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579FAFCB" w:rsidR="00616DBB" w:rsidRDefault="007A20FB" w:rsidP="00616DBB">
      <w:pPr>
        <w:pStyle w:val="Textoindependiente"/>
        <w:ind w:left="3022"/>
        <w:rPr>
          <w:rFonts w:ascii="Cambria" w:hAnsi="Cambria"/>
          <w:sz w:val="36"/>
        </w:rPr>
      </w:pPr>
      <w:r>
        <w:rPr>
          <w:rFonts w:ascii="Cambria" w:hAnsi="Cambria"/>
          <w:noProof/>
          <w:sz w:val="36"/>
          <w:lang w:eastAsia="es-MX"/>
        </w:rPr>
        <w:drawing>
          <wp:anchor distT="0" distB="0" distL="114300" distR="114300" simplePos="0" relativeHeight="252061184" behindDoc="0" locked="0" layoutInCell="1" allowOverlap="1" wp14:anchorId="2427F1B0" wp14:editId="62E1CB08">
            <wp:simplePos x="0" y="0"/>
            <wp:positionH relativeFrom="column">
              <wp:posOffset>-749267</wp:posOffset>
            </wp:positionH>
            <wp:positionV relativeFrom="paragraph">
              <wp:posOffset>-1</wp:posOffset>
            </wp:positionV>
            <wp:extent cx="7790213" cy="10081077"/>
            <wp:effectExtent l="0" t="0" r="1270" b="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ACETA PORTADA_07 DE SEPTIEMBRE_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92021" cy="10083417"/>
                    </a:xfrm>
                    <a:prstGeom prst="rect">
                      <a:avLst/>
                    </a:prstGeom>
                  </pic:spPr>
                </pic:pic>
              </a:graphicData>
            </a:graphic>
            <wp14:sizeRelH relativeFrom="margin">
              <wp14:pctWidth>0</wp14:pctWidth>
            </wp14:sizeRelH>
            <wp14:sizeRelV relativeFrom="margin">
              <wp14:pctHeight>0</wp14:pctHeight>
            </wp14:sizeRelV>
          </wp:anchor>
        </w:drawing>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007C3259"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60ECD973" w:rsidR="00672B34" w:rsidRPr="0011273D" w:rsidRDefault="00A33493" w:rsidP="0011273D">
      <w:pPr>
        <w:jc w:val="center"/>
        <w:rPr>
          <w:rFonts w:asciiTheme="majorHAnsi" w:hAnsiTheme="majorHAnsi"/>
        </w:rPr>
      </w:pPr>
      <w:r w:rsidRPr="0011273D">
        <w:rPr>
          <w:rFonts w:asciiTheme="majorHAnsi" w:hAnsiTheme="majorHAnsi"/>
        </w:rPr>
        <w:t>Regidor</w:t>
      </w:r>
      <w:r w:rsidRPr="0011273D">
        <w:rPr>
          <w:rFonts w:asciiTheme="majorHAnsi" w:hAnsiTheme="majorHAnsi"/>
          <w:spacing w:val="-4"/>
        </w:rPr>
        <w:t xml:space="preserve"> </w:t>
      </w:r>
      <w:r w:rsidRPr="0011273D">
        <w:rPr>
          <w:rFonts w:asciiTheme="majorHAnsi" w:hAnsiTheme="majorHAnsi"/>
        </w:rPr>
        <w:t>de</w:t>
      </w:r>
      <w:r w:rsidRPr="0011273D">
        <w:rPr>
          <w:rFonts w:asciiTheme="majorHAnsi" w:hAnsiTheme="majorHAnsi"/>
          <w:spacing w:val="-2"/>
        </w:rPr>
        <w:t xml:space="preserve"> </w:t>
      </w:r>
      <w:r w:rsidRPr="0011273D">
        <w:rPr>
          <w:rFonts w:asciiTheme="majorHAnsi" w:hAnsiTheme="majorHAnsi"/>
        </w:rPr>
        <w:t>Bienestar</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
        </w:rPr>
        <w:t xml:space="preserve"> </w:t>
      </w:r>
      <w:r w:rsidRPr="0011273D">
        <w:rPr>
          <w:rFonts w:asciiTheme="majorHAnsi" w:hAnsiTheme="majorHAnsi"/>
        </w:rPr>
        <w:t>de</w:t>
      </w:r>
      <w:r w:rsidRPr="0011273D">
        <w:rPr>
          <w:rFonts w:asciiTheme="majorHAnsi" w:hAnsiTheme="majorHAnsi"/>
          <w:spacing w:val="-4"/>
        </w:rPr>
        <w:t xml:space="preserve"> </w:t>
      </w:r>
      <w:r w:rsidRPr="0011273D">
        <w:rPr>
          <w:rFonts w:asciiTheme="majorHAnsi" w:hAnsiTheme="majorHAnsi"/>
        </w:rPr>
        <w:t>Normatividad</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9"/>
        </w:rPr>
        <w:t xml:space="preserve"> </w:t>
      </w:r>
      <w:r w:rsidRPr="0011273D">
        <w:rPr>
          <w:rFonts w:asciiTheme="majorHAnsi" w:hAnsiTheme="majorHAnsi"/>
        </w:rPr>
        <w:t>Nomenclatura</w:t>
      </w:r>
      <w:r w:rsidRPr="0011273D">
        <w:rPr>
          <w:rFonts w:asciiTheme="majorHAnsi" w:hAnsiTheme="majorHAnsi"/>
          <w:spacing w:val="-2"/>
        </w:rPr>
        <w:t xml:space="preserve"> </w:t>
      </w:r>
      <w:r w:rsidR="007A20FB">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25B7F002"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007A20FB">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27310E78"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007A20FB">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Mirna</w:t>
      </w:r>
      <w:r w:rsidRPr="0011273D">
        <w:rPr>
          <w:rFonts w:asciiTheme="majorHAnsi" w:hAnsiTheme="majorHAnsi"/>
          <w:b/>
          <w:spacing w:val="-4"/>
        </w:rPr>
        <w:t xml:space="preserve"> </w:t>
      </w:r>
      <w:r w:rsidRPr="0011273D">
        <w:rPr>
          <w:rFonts w:asciiTheme="majorHAnsi" w:hAnsiTheme="majorHAnsi"/>
          <w:b/>
        </w:rPr>
        <w:t>López</w:t>
      </w:r>
      <w:r w:rsidRPr="0011273D">
        <w:rPr>
          <w:rFonts w:asciiTheme="majorHAnsi" w:hAnsiTheme="majorHAnsi"/>
          <w:b/>
          <w:spacing w:val="-1"/>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pPr>
        <w:spacing w:before="1"/>
        <w:ind w:left="2830"/>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944E84" w:rsidRPr="008D74D2" w14:paraId="07163FF2" w14:textId="77777777" w:rsidTr="001F2341">
        <w:trPr>
          <w:trHeight w:val="20"/>
        </w:trPr>
        <w:tc>
          <w:tcPr>
            <w:tcW w:w="8012" w:type="dxa"/>
          </w:tcPr>
          <w:p w14:paraId="574C854A" w14:textId="77777777" w:rsidR="005F27BF" w:rsidRDefault="005F27BF" w:rsidP="00F95260">
            <w:pPr>
              <w:pStyle w:val="TableParagraph"/>
              <w:tabs>
                <w:tab w:val="right" w:leader="underscore" w:pos="7869"/>
              </w:tabs>
              <w:ind w:right="94"/>
              <w:jc w:val="both"/>
              <w:rPr>
                <w:sz w:val="28"/>
              </w:rPr>
            </w:pPr>
          </w:p>
          <w:p w14:paraId="5305A54D" w14:textId="42C694F0" w:rsidR="00CF4E9E" w:rsidRPr="005F27BF" w:rsidRDefault="005E3D20" w:rsidP="00F95260">
            <w:pPr>
              <w:pStyle w:val="TableParagraph"/>
              <w:tabs>
                <w:tab w:val="right" w:leader="underscore" w:pos="7869"/>
              </w:tabs>
              <w:ind w:right="94"/>
              <w:jc w:val="both"/>
              <w:rPr>
                <w:sz w:val="28"/>
              </w:rPr>
            </w:pPr>
            <w:r w:rsidRPr="005F27BF">
              <w:rPr>
                <w:sz w:val="28"/>
              </w:rPr>
              <w:t xml:space="preserve">Acuerdo </w:t>
            </w:r>
            <w:proofErr w:type="spellStart"/>
            <w:r w:rsidR="00F95260" w:rsidRPr="008168E0">
              <w:rPr>
                <w:sz w:val="28"/>
              </w:rPr>
              <w:t>SPM</w:t>
            </w:r>
            <w:proofErr w:type="spellEnd"/>
            <w:r w:rsidR="00F95260" w:rsidRPr="008168E0">
              <w:rPr>
                <w:sz w:val="28"/>
              </w:rPr>
              <w:t>/</w:t>
            </w:r>
            <w:proofErr w:type="spellStart"/>
            <w:r w:rsidR="00F95260" w:rsidRPr="008168E0">
              <w:rPr>
                <w:sz w:val="28"/>
              </w:rPr>
              <w:t>PA</w:t>
            </w:r>
            <w:proofErr w:type="spellEnd"/>
            <w:r w:rsidR="00F95260" w:rsidRPr="008168E0">
              <w:rPr>
                <w:sz w:val="28"/>
              </w:rPr>
              <w:t>/02/2023</w:t>
            </w:r>
            <w:r w:rsidRPr="00540716">
              <w:rPr>
                <w:sz w:val="28"/>
              </w:rPr>
              <w:t>,</w:t>
            </w:r>
            <w:r w:rsidR="00F95260" w:rsidRPr="00540716">
              <w:rPr>
                <w:sz w:val="28"/>
              </w:rPr>
              <w:t xml:space="preserve"> </w:t>
            </w:r>
            <w:r w:rsidR="00540716" w:rsidRPr="00540716">
              <w:rPr>
                <w:sz w:val="28"/>
              </w:rPr>
              <w:t xml:space="preserve">por el cual se somete a consideración del Honorable Cabildo la resolución emitida en el Recurso de Revocación número </w:t>
            </w:r>
            <w:proofErr w:type="spellStart"/>
            <w:r w:rsidR="00540716" w:rsidRPr="00540716">
              <w:rPr>
                <w:sz w:val="28"/>
              </w:rPr>
              <w:t>SP</w:t>
            </w:r>
            <w:proofErr w:type="spellEnd"/>
            <w:r w:rsidR="00540716" w:rsidRPr="00540716">
              <w:rPr>
                <w:sz w:val="28"/>
              </w:rPr>
              <w:t>/</w:t>
            </w:r>
            <w:proofErr w:type="spellStart"/>
            <w:r w:rsidR="00540716" w:rsidRPr="00540716">
              <w:rPr>
                <w:sz w:val="28"/>
              </w:rPr>
              <w:t>CJ</w:t>
            </w:r>
            <w:proofErr w:type="spellEnd"/>
            <w:r w:rsidR="00540716" w:rsidRPr="00540716">
              <w:rPr>
                <w:sz w:val="28"/>
              </w:rPr>
              <w:t>/04/2022, interpuesto por el ciudadano Raúl Morales Monroy, para que una vez aprobada surta sus efectos legales</w:t>
            </w:r>
            <w:r w:rsidRPr="005F27BF">
              <w:rPr>
                <w:sz w:val="28"/>
              </w:rPr>
              <w:t xml:space="preserve">. </w:t>
            </w:r>
            <w:r w:rsidRPr="005F27BF">
              <w:rPr>
                <w:sz w:val="28"/>
              </w:rPr>
              <w:tab/>
            </w:r>
          </w:p>
        </w:tc>
        <w:tc>
          <w:tcPr>
            <w:tcW w:w="567" w:type="dxa"/>
            <w:vAlign w:val="bottom"/>
          </w:tcPr>
          <w:p w14:paraId="1AA35590" w14:textId="2D7EC4C0" w:rsidR="00944E84" w:rsidRDefault="005E3D20" w:rsidP="00E75CD9">
            <w:pPr>
              <w:pStyle w:val="TableParagraph"/>
              <w:ind w:left="0"/>
              <w:jc w:val="right"/>
              <w:rPr>
                <w:rFonts w:ascii="Times New Roman"/>
                <w:sz w:val="27"/>
                <w:szCs w:val="27"/>
              </w:rPr>
            </w:pPr>
            <w:r>
              <w:rPr>
                <w:rFonts w:ascii="Times New Roman"/>
                <w:sz w:val="27"/>
                <w:szCs w:val="27"/>
              </w:rPr>
              <w:t>1</w:t>
            </w:r>
          </w:p>
        </w:tc>
      </w:tr>
      <w:tr w:rsidR="00F95260" w:rsidRPr="008D74D2" w14:paraId="163AE8B1" w14:textId="77777777" w:rsidTr="001F2341">
        <w:trPr>
          <w:trHeight w:val="20"/>
        </w:trPr>
        <w:tc>
          <w:tcPr>
            <w:tcW w:w="8012" w:type="dxa"/>
          </w:tcPr>
          <w:p w14:paraId="02536CFC" w14:textId="77777777" w:rsidR="00F95260" w:rsidRPr="005F27BF" w:rsidRDefault="00F95260" w:rsidP="00F95260">
            <w:pPr>
              <w:pStyle w:val="TableParagraph"/>
              <w:tabs>
                <w:tab w:val="right" w:leader="underscore" w:pos="7869"/>
              </w:tabs>
              <w:ind w:right="94"/>
              <w:jc w:val="both"/>
              <w:rPr>
                <w:sz w:val="36"/>
              </w:rPr>
            </w:pPr>
          </w:p>
          <w:p w14:paraId="524F0066" w14:textId="28F468F2" w:rsidR="00F95260" w:rsidRPr="005F27BF" w:rsidRDefault="00F95260" w:rsidP="00F95260">
            <w:pPr>
              <w:pStyle w:val="TableParagraph"/>
              <w:tabs>
                <w:tab w:val="right" w:leader="underscore" w:pos="7869"/>
              </w:tabs>
              <w:ind w:right="94"/>
              <w:jc w:val="both"/>
              <w:rPr>
                <w:sz w:val="28"/>
              </w:rPr>
            </w:pPr>
            <w:r w:rsidRPr="005F27BF">
              <w:rPr>
                <w:sz w:val="28"/>
              </w:rPr>
              <w:t xml:space="preserve">Acuerdo </w:t>
            </w:r>
            <w:r>
              <w:rPr>
                <w:sz w:val="28"/>
              </w:rPr>
              <w:t>PM/</w:t>
            </w:r>
            <w:proofErr w:type="spellStart"/>
            <w:r>
              <w:rPr>
                <w:sz w:val="28"/>
              </w:rPr>
              <w:t>PA</w:t>
            </w:r>
            <w:proofErr w:type="spellEnd"/>
            <w:r>
              <w:rPr>
                <w:sz w:val="28"/>
              </w:rPr>
              <w:t>/24</w:t>
            </w:r>
            <w:r w:rsidRPr="008168E0">
              <w:rPr>
                <w:sz w:val="28"/>
              </w:rPr>
              <w:t>/2023</w:t>
            </w:r>
            <w:r w:rsidRPr="005F27BF">
              <w:rPr>
                <w:sz w:val="28"/>
              </w:rPr>
              <w:t xml:space="preserve">, </w:t>
            </w:r>
            <w:r w:rsidR="005F27BF">
              <w:rPr>
                <w:sz w:val="28"/>
              </w:rPr>
              <w:t xml:space="preserve">por el cual </w:t>
            </w:r>
            <w:r w:rsidR="005F27BF" w:rsidRPr="005F27BF">
              <w:rPr>
                <w:sz w:val="28"/>
              </w:rPr>
              <w:t>el Honorable Ayuntamiento de Oaxaca de Juárez aprueba habilitar como Recinto Oficial al Teatro Macedonio Alcalá, para celebrar la Sesión Solemne de Cabildo el día jueves 24 de agosto de dos mil veintitrés a las 10:00 horas para conmemorar el "CLIV ANIVERSARIO LUCTUOSO DE MACEDONIO ALCALÁ"</w:t>
            </w:r>
            <w:r w:rsidRPr="005F27BF">
              <w:rPr>
                <w:sz w:val="28"/>
              </w:rPr>
              <w:t xml:space="preserve">. </w:t>
            </w:r>
            <w:r w:rsidRPr="005F27BF">
              <w:rPr>
                <w:sz w:val="28"/>
              </w:rPr>
              <w:tab/>
            </w:r>
          </w:p>
        </w:tc>
        <w:tc>
          <w:tcPr>
            <w:tcW w:w="567" w:type="dxa"/>
            <w:vAlign w:val="bottom"/>
          </w:tcPr>
          <w:p w14:paraId="3BCF2E95" w14:textId="3DFAA1AD" w:rsidR="00F95260" w:rsidRDefault="005F27BF" w:rsidP="00F95260">
            <w:pPr>
              <w:pStyle w:val="TableParagraph"/>
              <w:ind w:left="0"/>
              <w:jc w:val="right"/>
              <w:rPr>
                <w:rFonts w:ascii="Times New Roman"/>
                <w:sz w:val="27"/>
                <w:szCs w:val="27"/>
              </w:rPr>
            </w:pPr>
            <w:r>
              <w:rPr>
                <w:rFonts w:ascii="Times New Roman"/>
                <w:sz w:val="27"/>
                <w:szCs w:val="27"/>
              </w:rPr>
              <w:t>3</w:t>
            </w:r>
          </w:p>
        </w:tc>
      </w:tr>
      <w:tr w:rsidR="00F95260" w:rsidRPr="008D74D2" w14:paraId="1D59596C" w14:textId="77777777" w:rsidTr="001F2341">
        <w:trPr>
          <w:trHeight w:val="20"/>
        </w:trPr>
        <w:tc>
          <w:tcPr>
            <w:tcW w:w="8012" w:type="dxa"/>
          </w:tcPr>
          <w:p w14:paraId="76037CBF" w14:textId="77777777" w:rsidR="00F95260" w:rsidRPr="000D1E76" w:rsidRDefault="00F95260" w:rsidP="00F95260">
            <w:pPr>
              <w:pStyle w:val="TableParagraph"/>
              <w:tabs>
                <w:tab w:val="right" w:leader="underscore" w:pos="7869"/>
              </w:tabs>
              <w:ind w:right="94"/>
              <w:jc w:val="both"/>
              <w:rPr>
                <w:sz w:val="36"/>
              </w:rPr>
            </w:pPr>
          </w:p>
          <w:p w14:paraId="0A8E104B" w14:textId="44E35DE0" w:rsidR="00F95260" w:rsidRPr="005F27BF" w:rsidRDefault="00F95260" w:rsidP="00F95260">
            <w:pPr>
              <w:pStyle w:val="TableParagraph"/>
              <w:tabs>
                <w:tab w:val="right" w:leader="underscore" w:pos="7869"/>
              </w:tabs>
              <w:ind w:right="94"/>
              <w:jc w:val="both"/>
              <w:rPr>
                <w:sz w:val="28"/>
              </w:rPr>
            </w:pPr>
            <w:r w:rsidRPr="005F27BF">
              <w:rPr>
                <w:sz w:val="28"/>
              </w:rPr>
              <w:t xml:space="preserve">Dictamen </w:t>
            </w:r>
            <w:proofErr w:type="spellStart"/>
            <w:r w:rsidRPr="008168E0">
              <w:rPr>
                <w:sz w:val="28"/>
              </w:rPr>
              <w:t>COPDU</w:t>
            </w:r>
            <w:proofErr w:type="spellEnd"/>
            <w:r w:rsidRPr="008168E0">
              <w:rPr>
                <w:sz w:val="28"/>
              </w:rPr>
              <w:t>/DC/002/2023</w:t>
            </w:r>
            <w:r w:rsidRPr="005F27BF">
              <w:rPr>
                <w:sz w:val="28"/>
              </w:rPr>
              <w:t xml:space="preserve">, </w:t>
            </w:r>
            <w:r w:rsidR="005F27BF">
              <w:rPr>
                <w:sz w:val="28"/>
              </w:rPr>
              <w:t xml:space="preserve">mediante el cual es </w:t>
            </w:r>
            <w:r w:rsidR="005F27BF" w:rsidRPr="005F27BF">
              <w:rPr>
                <w:sz w:val="28"/>
              </w:rPr>
              <w:t>procedente aprobar la primera modificación al PROGRAMA ANUAL DE OBRAS DEL EJERCICIO FISCAL 2023</w:t>
            </w:r>
            <w:r w:rsidRPr="005F27BF">
              <w:rPr>
                <w:sz w:val="28"/>
              </w:rPr>
              <w:t xml:space="preserve">. </w:t>
            </w:r>
            <w:r w:rsidRPr="005F27BF">
              <w:rPr>
                <w:sz w:val="28"/>
              </w:rPr>
              <w:tab/>
            </w:r>
          </w:p>
        </w:tc>
        <w:tc>
          <w:tcPr>
            <w:tcW w:w="567" w:type="dxa"/>
            <w:vAlign w:val="bottom"/>
          </w:tcPr>
          <w:p w14:paraId="0713CAD7" w14:textId="3054E559" w:rsidR="00F95260" w:rsidRDefault="005F27BF" w:rsidP="00F95260">
            <w:pPr>
              <w:pStyle w:val="TableParagraph"/>
              <w:ind w:left="0"/>
              <w:jc w:val="right"/>
              <w:rPr>
                <w:rFonts w:ascii="Times New Roman"/>
                <w:sz w:val="27"/>
                <w:szCs w:val="27"/>
              </w:rPr>
            </w:pPr>
            <w:r>
              <w:rPr>
                <w:rFonts w:ascii="Times New Roman"/>
                <w:sz w:val="27"/>
                <w:szCs w:val="27"/>
              </w:rPr>
              <w:t>4</w:t>
            </w:r>
          </w:p>
        </w:tc>
      </w:tr>
      <w:tr w:rsidR="00F95260" w:rsidRPr="008D74D2" w14:paraId="21E17325" w14:textId="77777777" w:rsidTr="001F2341">
        <w:trPr>
          <w:trHeight w:val="20"/>
        </w:trPr>
        <w:tc>
          <w:tcPr>
            <w:tcW w:w="8012" w:type="dxa"/>
          </w:tcPr>
          <w:p w14:paraId="68A1205B" w14:textId="77777777" w:rsidR="00F95260" w:rsidRPr="000D1E76" w:rsidRDefault="00F95260" w:rsidP="00F95260">
            <w:pPr>
              <w:pStyle w:val="TableParagraph"/>
              <w:tabs>
                <w:tab w:val="right" w:leader="underscore" w:pos="7869"/>
              </w:tabs>
              <w:ind w:right="94"/>
              <w:jc w:val="both"/>
              <w:rPr>
                <w:sz w:val="36"/>
              </w:rPr>
            </w:pPr>
          </w:p>
          <w:p w14:paraId="01F2952E" w14:textId="0095454F" w:rsidR="00F95260" w:rsidRPr="005F27BF" w:rsidRDefault="00F95260" w:rsidP="005F27BF">
            <w:pPr>
              <w:pStyle w:val="TableParagraph"/>
              <w:tabs>
                <w:tab w:val="right" w:leader="underscore" w:pos="7869"/>
              </w:tabs>
              <w:ind w:right="94"/>
              <w:jc w:val="both"/>
              <w:rPr>
                <w:sz w:val="28"/>
              </w:rPr>
            </w:pPr>
            <w:r w:rsidRPr="005F27BF">
              <w:rPr>
                <w:sz w:val="28"/>
              </w:rPr>
              <w:t xml:space="preserve">Dictamen </w:t>
            </w:r>
            <w:r w:rsidRPr="008168E0">
              <w:rPr>
                <w:sz w:val="28"/>
              </w:rPr>
              <w:t>CMyCVP/CG/0</w:t>
            </w:r>
            <w:r w:rsidR="000D1E76">
              <w:rPr>
                <w:sz w:val="28"/>
              </w:rPr>
              <w:t>0</w:t>
            </w:r>
            <w:r w:rsidRPr="008168E0">
              <w:rPr>
                <w:sz w:val="28"/>
              </w:rPr>
              <w:t>1/2023</w:t>
            </w:r>
            <w:r w:rsidRPr="005F27BF">
              <w:rPr>
                <w:sz w:val="28"/>
              </w:rPr>
              <w:t>,</w:t>
            </w:r>
            <w:r w:rsidR="005F27BF">
              <w:rPr>
                <w:sz w:val="28"/>
              </w:rPr>
              <w:t xml:space="preserve"> mediante el cual se</w:t>
            </w:r>
            <w:r w:rsidRPr="005F27BF">
              <w:rPr>
                <w:sz w:val="28"/>
              </w:rPr>
              <w:t xml:space="preserve"> </w:t>
            </w:r>
            <w:r w:rsidR="005F27BF" w:rsidRPr="005F27BF">
              <w:rPr>
                <w:sz w:val="28"/>
              </w:rPr>
              <w:t>determina aprobar el cambio de giro que realiza el concesionario José Soto López, respecto del puesto fijo número 154, S-1, con objeto/contrato: 1050000005334, con giro de "TORTAS Y REFRESCOS" por el giro de "ALIMENTOS Y PRODUCTOS ORGÁNICOS Y SUSTENTABLES ECO-</w:t>
            </w:r>
            <w:proofErr w:type="spellStart"/>
            <w:r w:rsidR="005F27BF" w:rsidRPr="005F27BF">
              <w:rPr>
                <w:sz w:val="28"/>
              </w:rPr>
              <w:t>FRIENDLY</w:t>
            </w:r>
            <w:proofErr w:type="spellEnd"/>
            <w:r w:rsidR="005F27BF" w:rsidRPr="005F27BF">
              <w:rPr>
                <w:sz w:val="28"/>
              </w:rPr>
              <w:t xml:space="preserve"> Y ZERO-</w:t>
            </w:r>
            <w:proofErr w:type="spellStart"/>
            <w:r w:rsidR="005F27BF" w:rsidRPr="005F27BF">
              <w:rPr>
                <w:sz w:val="28"/>
              </w:rPr>
              <w:t>WASTE</w:t>
            </w:r>
            <w:proofErr w:type="spellEnd"/>
            <w:r w:rsidR="005F27BF" w:rsidRPr="005F27BF">
              <w:rPr>
                <w:sz w:val="28"/>
              </w:rPr>
              <w:t>"</w:t>
            </w:r>
            <w:r w:rsidR="000D1E76">
              <w:rPr>
                <w:sz w:val="28"/>
              </w:rPr>
              <w:t xml:space="preserve">. </w:t>
            </w:r>
          </w:p>
        </w:tc>
        <w:tc>
          <w:tcPr>
            <w:tcW w:w="567" w:type="dxa"/>
            <w:vAlign w:val="bottom"/>
          </w:tcPr>
          <w:p w14:paraId="5251A987" w14:textId="11A2B9BB" w:rsidR="00F95260" w:rsidRDefault="00F95260" w:rsidP="00F95260">
            <w:pPr>
              <w:pStyle w:val="TableParagraph"/>
              <w:ind w:left="0"/>
              <w:jc w:val="right"/>
              <w:rPr>
                <w:rFonts w:ascii="Times New Roman"/>
                <w:sz w:val="27"/>
                <w:szCs w:val="27"/>
              </w:rPr>
            </w:pPr>
            <w:r>
              <w:rPr>
                <w:rFonts w:ascii="Times New Roman"/>
                <w:sz w:val="27"/>
                <w:szCs w:val="27"/>
              </w:rPr>
              <w:t>3</w:t>
            </w:r>
            <w:r w:rsidR="000D1E76">
              <w:rPr>
                <w:rFonts w:ascii="Times New Roman"/>
                <w:sz w:val="27"/>
                <w:szCs w:val="27"/>
              </w:rPr>
              <w:t>0</w:t>
            </w:r>
          </w:p>
        </w:tc>
      </w:tr>
      <w:tr w:rsidR="00F95260" w:rsidRPr="008D74D2" w14:paraId="49AFF733" w14:textId="77777777" w:rsidTr="001F2341">
        <w:trPr>
          <w:trHeight w:val="20"/>
        </w:trPr>
        <w:tc>
          <w:tcPr>
            <w:tcW w:w="8012" w:type="dxa"/>
          </w:tcPr>
          <w:p w14:paraId="28972B36" w14:textId="77777777" w:rsidR="00F95260" w:rsidRPr="005F27BF" w:rsidRDefault="00F95260" w:rsidP="00F95260">
            <w:pPr>
              <w:pStyle w:val="TableParagraph"/>
              <w:tabs>
                <w:tab w:val="right" w:leader="underscore" w:pos="7869"/>
              </w:tabs>
              <w:ind w:right="94"/>
              <w:jc w:val="both"/>
              <w:rPr>
                <w:sz w:val="32"/>
              </w:rPr>
            </w:pPr>
          </w:p>
          <w:p w14:paraId="610B076A" w14:textId="02FF9768" w:rsidR="00F95260" w:rsidRPr="005F27BF" w:rsidRDefault="00F95260" w:rsidP="00F95260">
            <w:pPr>
              <w:pStyle w:val="TableParagraph"/>
              <w:tabs>
                <w:tab w:val="right" w:leader="underscore" w:pos="7869"/>
              </w:tabs>
              <w:ind w:right="94"/>
              <w:jc w:val="both"/>
              <w:rPr>
                <w:sz w:val="28"/>
              </w:rPr>
            </w:pPr>
            <w:r w:rsidRPr="005F27BF">
              <w:rPr>
                <w:sz w:val="28"/>
              </w:rPr>
              <w:t xml:space="preserve">Dictamen </w:t>
            </w:r>
            <w:r w:rsidRPr="008168E0">
              <w:rPr>
                <w:sz w:val="28"/>
              </w:rPr>
              <w:t>CMyCVP/CD/038/2023</w:t>
            </w:r>
            <w:r w:rsidRPr="005F27BF">
              <w:rPr>
                <w:sz w:val="28"/>
              </w:rPr>
              <w:t>,</w:t>
            </w:r>
            <w:r w:rsidR="005F27BF">
              <w:rPr>
                <w:sz w:val="28"/>
              </w:rPr>
              <w:t xml:space="preserve"> mediante el cual se</w:t>
            </w:r>
            <w:r w:rsidR="005F27BF" w:rsidRPr="005F27BF">
              <w:rPr>
                <w:sz w:val="28"/>
              </w:rPr>
              <w:t xml:space="preserve"> determina aprobar la cesión de derechos que realiza la concesionaria Joaquina Clotilde Cortes Flores, a favor de la C. Eduarda Martínez Flores, respec</w:t>
            </w:r>
            <w:r w:rsidR="005F27BF">
              <w:rPr>
                <w:sz w:val="28"/>
              </w:rPr>
              <w:t>to de la caseta fija número</w:t>
            </w:r>
            <w:r w:rsidR="005F27BF" w:rsidRPr="005F27BF">
              <w:rPr>
                <w:sz w:val="28"/>
              </w:rPr>
              <w:t xml:space="preserve"> 30, con objeto/contrato: 1050000007529, con giro de "NOVEDADES Y REGALOS"</w:t>
            </w:r>
            <w:r w:rsidRPr="005F27BF">
              <w:rPr>
                <w:sz w:val="28"/>
              </w:rPr>
              <w:t xml:space="preserve">. </w:t>
            </w:r>
            <w:r w:rsidRPr="005F27BF">
              <w:rPr>
                <w:sz w:val="28"/>
              </w:rPr>
              <w:tab/>
            </w:r>
          </w:p>
        </w:tc>
        <w:tc>
          <w:tcPr>
            <w:tcW w:w="567" w:type="dxa"/>
            <w:vAlign w:val="bottom"/>
          </w:tcPr>
          <w:p w14:paraId="7F285774" w14:textId="394198DF" w:rsidR="00F95260" w:rsidRDefault="000D1E76" w:rsidP="00F95260">
            <w:pPr>
              <w:pStyle w:val="TableParagraph"/>
              <w:ind w:left="0"/>
              <w:jc w:val="right"/>
              <w:rPr>
                <w:rFonts w:ascii="Times New Roman"/>
                <w:sz w:val="27"/>
                <w:szCs w:val="27"/>
              </w:rPr>
            </w:pPr>
            <w:r>
              <w:rPr>
                <w:rFonts w:ascii="Times New Roman"/>
                <w:sz w:val="27"/>
                <w:szCs w:val="27"/>
              </w:rPr>
              <w:t>34</w:t>
            </w:r>
          </w:p>
        </w:tc>
      </w:tr>
      <w:tr w:rsidR="00F95260" w:rsidRPr="008D74D2" w14:paraId="17D9F470" w14:textId="77777777" w:rsidTr="001F2341">
        <w:trPr>
          <w:trHeight w:val="20"/>
        </w:trPr>
        <w:tc>
          <w:tcPr>
            <w:tcW w:w="8012" w:type="dxa"/>
          </w:tcPr>
          <w:p w14:paraId="7C0FAE22" w14:textId="77777777" w:rsidR="00F95260" w:rsidRPr="000D1E76" w:rsidRDefault="00F95260" w:rsidP="00F95260">
            <w:pPr>
              <w:pStyle w:val="TableParagraph"/>
              <w:tabs>
                <w:tab w:val="right" w:leader="underscore" w:pos="7869"/>
              </w:tabs>
              <w:ind w:right="94"/>
              <w:jc w:val="both"/>
              <w:rPr>
                <w:sz w:val="32"/>
              </w:rPr>
            </w:pPr>
          </w:p>
          <w:p w14:paraId="278B7479" w14:textId="56115319" w:rsidR="00F95260" w:rsidRPr="005F27BF" w:rsidRDefault="00F95260" w:rsidP="005F27BF">
            <w:pPr>
              <w:pStyle w:val="TableParagraph"/>
              <w:tabs>
                <w:tab w:val="right" w:leader="underscore" w:pos="7869"/>
              </w:tabs>
              <w:ind w:right="94"/>
              <w:jc w:val="both"/>
              <w:rPr>
                <w:sz w:val="28"/>
              </w:rPr>
            </w:pPr>
            <w:r w:rsidRPr="005F27BF">
              <w:rPr>
                <w:sz w:val="28"/>
              </w:rPr>
              <w:t xml:space="preserve">Dictamen </w:t>
            </w:r>
            <w:r w:rsidRPr="008168E0">
              <w:rPr>
                <w:sz w:val="28"/>
              </w:rPr>
              <w:t>CMyCVP/CD/040/2023</w:t>
            </w:r>
            <w:r w:rsidRPr="005F27BF">
              <w:rPr>
                <w:sz w:val="28"/>
              </w:rPr>
              <w:t xml:space="preserve">, mediante el cual </w:t>
            </w:r>
            <w:r w:rsidR="005F27BF" w:rsidRPr="005F27BF">
              <w:rPr>
                <w:sz w:val="28"/>
              </w:rPr>
              <w:t xml:space="preserve">se determina aprobar la cesión de derechos que realiza la concesionaria Abigail Pérez Sánchez, a favor de la C. Ashley </w:t>
            </w:r>
            <w:proofErr w:type="spellStart"/>
            <w:r w:rsidR="005F27BF" w:rsidRPr="005F27BF">
              <w:rPr>
                <w:sz w:val="28"/>
              </w:rPr>
              <w:t>Hazel</w:t>
            </w:r>
            <w:proofErr w:type="spellEnd"/>
            <w:r w:rsidR="005F27BF" w:rsidRPr="005F27BF">
              <w:rPr>
                <w:sz w:val="28"/>
              </w:rPr>
              <w:t xml:space="preserve"> Gutiérrez Pérez, respecto de la caseta fija número 108, </w:t>
            </w:r>
            <w:r w:rsidR="001F2341">
              <w:rPr>
                <w:sz w:val="28"/>
              </w:rPr>
              <w:t>"S</w:t>
            </w:r>
            <w:r w:rsidR="005F27BF" w:rsidRPr="005F27BF">
              <w:rPr>
                <w:sz w:val="28"/>
              </w:rPr>
              <w:t>-2", con objeto/contrato: 1050000004811, con giro de "ROPA y REGALOS"</w:t>
            </w:r>
            <w:r w:rsidRPr="005F27BF">
              <w:rPr>
                <w:sz w:val="28"/>
              </w:rPr>
              <w:t xml:space="preserve">. </w:t>
            </w:r>
            <w:r w:rsidRPr="005F27BF">
              <w:rPr>
                <w:sz w:val="28"/>
              </w:rPr>
              <w:tab/>
            </w:r>
          </w:p>
        </w:tc>
        <w:tc>
          <w:tcPr>
            <w:tcW w:w="567" w:type="dxa"/>
            <w:vAlign w:val="bottom"/>
          </w:tcPr>
          <w:p w14:paraId="2C000559" w14:textId="45A6D929" w:rsidR="00F95260" w:rsidRDefault="000D1E76" w:rsidP="00F95260">
            <w:pPr>
              <w:pStyle w:val="TableParagraph"/>
              <w:ind w:left="0"/>
              <w:jc w:val="right"/>
              <w:rPr>
                <w:rFonts w:ascii="Times New Roman"/>
                <w:sz w:val="27"/>
                <w:szCs w:val="27"/>
              </w:rPr>
            </w:pPr>
            <w:r>
              <w:rPr>
                <w:rFonts w:ascii="Times New Roman"/>
                <w:sz w:val="27"/>
                <w:szCs w:val="27"/>
              </w:rPr>
              <w:t>39</w:t>
            </w:r>
          </w:p>
        </w:tc>
      </w:tr>
      <w:tr w:rsidR="00F95260" w:rsidRPr="008D74D2" w14:paraId="0C88DD27" w14:textId="77777777" w:rsidTr="001F2341">
        <w:trPr>
          <w:trHeight w:val="20"/>
        </w:trPr>
        <w:tc>
          <w:tcPr>
            <w:tcW w:w="8012" w:type="dxa"/>
          </w:tcPr>
          <w:p w14:paraId="46DCFB7C" w14:textId="77777777" w:rsidR="00F95260" w:rsidRPr="005F27BF" w:rsidRDefault="00F95260" w:rsidP="00F95260">
            <w:pPr>
              <w:pStyle w:val="TableParagraph"/>
              <w:tabs>
                <w:tab w:val="right" w:leader="underscore" w:pos="7869"/>
              </w:tabs>
              <w:ind w:right="94"/>
              <w:jc w:val="both"/>
              <w:rPr>
                <w:sz w:val="28"/>
              </w:rPr>
            </w:pPr>
          </w:p>
          <w:p w14:paraId="7F1C4B87" w14:textId="2DC5F5D7" w:rsidR="00F95260" w:rsidRPr="005F27BF" w:rsidRDefault="00F95260" w:rsidP="00F95260">
            <w:pPr>
              <w:pStyle w:val="TableParagraph"/>
              <w:tabs>
                <w:tab w:val="right" w:leader="underscore" w:pos="7869"/>
              </w:tabs>
              <w:ind w:right="94"/>
              <w:jc w:val="both"/>
              <w:rPr>
                <w:sz w:val="28"/>
              </w:rPr>
            </w:pPr>
            <w:r w:rsidRPr="005F27BF">
              <w:rPr>
                <w:sz w:val="28"/>
              </w:rPr>
              <w:t xml:space="preserve">Dictamen </w:t>
            </w:r>
            <w:r w:rsidRPr="008168E0">
              <w:rPr>
                <w:sz w:val="28"/>
              </w:rPr>
              <w:t>CDEyMR/213/2023</w:t>
            </w:r>
            <w:r w:rsidRPr="005F27BF">
              <w:rPr>
                <w:sz w:val="28"/>
              </w:rPr>
              <w:t xml:space="preserve">, mediante el </w:t>
            </w:r>
            <w:r w:rsidR="001F2341" w:rsidRPr="005F27BF">
              <w:rPr>
                <w:sz w:val="28"/>
              </w:rPr>
              <w:t xml:space="preserve">cual </w:t>
            </w:r>
            <w:r w:rsidR="001F2341" w:rsidRPr="001F2341">
              <w:rPr>
                <w:sz w:val="28"/>
              </w:rPr>
              <w:t xml:space="preserve">es procedente autorizar el permiso a favor del </w:t>
            </w:r>
            <w:r w:rsidR="001F2341">
              <w:rPr>
                <w:sz w:val="28"/>
              </w:rPr>
              <w:t xml:space="preserve">C. Víctor </w:t>
            </w:r>
            <w:proofErr w:type="spellStart"/>
            <w:r w:rsidR="001F2341">
              <w:rPr>
                <w:sz w:val="28"/>
              </w:rPr>
              <w:t>Nakash</w:t>
            </w:r>
            <w:proofErr w:type="spellEnd"/>
            <w:r w:rsidR="001F2341">
              <w:rPr>
                <w:sz w:val="28"/>
              </w:rPr>
              <w:t xml:space="preserve"> García</w:t>
            </w:r>
            <w:r w:rsidR="001F2341" w:rsidRPr="001F2341">
              <w:rPr>
                <w:sz w:val="28"/>
              </w:rPr>
              <w:t xml:space="preserve"> para la venta de bebidas alcohólicas en envase abierto en espectáculo para el evento deportivo denominado: "</w:t>
            </w:r>
            <w:proofErr w:type="spellStart"/>
            <w:r w:rsidR="001F2341" w:rsidRPr="001F2341">
              <w:rPr>
                <w:sz w:val="28"/>
              </w:rPr>
              <w:t>MARTIAL</w:t>
            </w:r>
            <w:proofErr w:type="spellEnd"/>
            <w:r w:rsidR="001F2341" w:rsidRPr="001F2341">
              <w:rPr>
                <w:sz w:val="28"/>
              </w:rPr>
              <w:t xml:space="preserve"> </w:t>
            </w:r>
            <w:proofErr w:type="spellStart"/>
            <w:r w:rsidR="001F2341" w:rsidRPr="001F2341">
              <w:rPr>
                <w:sz w:val="28"/>
              </w:rPr>
              <w:t>KOMBAT</w:t>
            </w:r>
            <w:proofErr w:type="spellEnd"/>
            <w:r w:rsidR="001F2341" w:rsidRPr="001F2341">
              <w:rPr>
                <w:sz w:val="28"/>
              </w:rPr>
              <w:t xml:space="preserve"> </w:t>
            </w:r>
            <w:proofErr w:type="spellStart"/>
            <w:r w:rsidR="001F2341" w:rsidRPr="001F2341">
              <w:rPr>
                <w:sz w:val="28"/>
              </w:rPr>
              <w:t>CHAMPIONSHIP</w:t>
            </w:r>
            <w:proofErr w:type="spellEnd"/>
            <w:r w:rsidR="001F2341" w:rsidRPr="001F2341">
              <w:rPr>
                <w:sz w:val="28"/>
              </w:rPr>
              <w:t>"</w:t>
            </w:r>
            <w:r w:rsidRPr="005F27BF">
              <w:rPr>
                <w:sz w:val="28"/>
              </w:rPr>
              <w:t xml:space="preserve">. </w:t>
            </w:r>
            <w:r w:rsidRPr="005F27BF">
              <w:rPr>
                <w:sz w:val="28"/>
              </w:rPr>
              <w:tab/>
            </w:r>
          </w:p>
        </w:tc>
        <w:tc>
          <w:tcPr>
            <w:tcW w:w="567" w:type="dxa"/>
            <w:vAlign w:val="bottom"/>
          </w:tcPr>
          <w:p w14:paraId="7B8A87CE" w14:textId="444EA98D" w:rsidR="00F95260" w:rsidRDefault="000D1E76" w:rsidP="00F95260">
            <w:pPr>
              <w:pStyle w:val="TableParagraph"/>
              <w:ind w:left="0"/>
              <w:jc w:val="right"/>
              <w:rPr>
                <w:rFonts w:ascii="Times New Roman"/>
                <w:sz w:val="27"/>
                <w:szCs w:val="27"/>
              </w:rPr>
            </w:pPr>
            <w:r>
              <w:rPr>
                <w:rFonts w:ascii="Times New Roman"/>
                <w:sz w:val="27"/>
                <w:szCs w:val="27"/>
              </w:rPr>
              <w:t>43</w:t>
            </w:r>
          </w:p>
        </w:tc>
      </w:tr>
      <w:tr w:rsidR="00F95260" w:rsidRPr="008D74D2" w14:paraId="787A45A8" w14:textId="77777777" w:rsidTr="001F2341">
        <w:trPr>
          <w:trHeight w:val="20"/>
        </w:trPr>
        <w:tc>
          <w:tcPr>
            <w:tcW w:w="8012" w:type="dxa"/>
          </w:tcPr>
          <w:p w14:paraId="3C7BFCF7" w14:textId="77777777" w:rsidR="00F95260" w:rsidRPr="005F27BF" w:rsidRDefault="00F95260" w:rsidP="00F95260">
            <w:pPr>
              <w:pStyle w:val="TableParagraph"/>
              <w:tabs>
                <w:tab w:val="right" w:leader="underscore" w:pos="7873"/>
              </w:tabs>
              <w:ind w:right="94"/>
              <w:jc w:val="both"/>
              <w:rPr>
                <w:sz w:val="28"/>
              </w:rPr>
            </w:pPr>
          </w:p>
          <w:p w14:paraId="42FB0090" w14:textId="25AF2D78" w:rsidR="00F95260" w:rsidRPr="005F27BF" w:rsidRDefault="00F95260" w:rsidP="008337F1">
            <w:pPr>
              <w:pStyle w:val="TableParagraph"/>
              <w:tabs>
                <w:tab w:val="right" w:leader="underscore" w:pos="7869"/>
              </w:tabs>
              <w:ind w:right="94"/>
              <w:jc w:val="both"/>
              <w:rPr>
                <w:sz w:val="28"/>
              </w:rPr>
            </w:pPr>
            <w:r w:rsidRPr="001F2341">
              <w:rPr>
                <w:sz w:val="28"/>
              </w:rPr>
              <w:t xml:space="preserve">Acuerdo </w:t>
            </w:r>
            <w:proofErr w:type="spellStart"/>
            <w:r w:rsidRPr="001F2341">
              <w:rPr>
                <w:sz w:val="28"/>
              </w:rPr>
              <w:t>SPM</w:t>
            </w:r>
            <w:proofErr w:type="spellEnd"/>
            <w:r w:rsidRPr="001F2341">
              <w:rPr>
                <w:sz w:val="28"/>
              </w:rPr>
              <w:t>/</w:t>
            </w:r>
            <w:proofErr w:type="spellStart"/>
            <w:r w:rsidRPr="001F2341">
              <w:rPr>
                <w:sz w:val="28"/>
              </w:rPr>
              <w:t>PA</w:t>
            </w:r>
            <w:proofErr w:type="spellEnd"/>
            <w:r w:rsidRPr="001F2341">
              <w:rPr>
                <w:sz w:val="28"/>
              </w:rPr>
              <w:t xml:space="preserve">/07/2023, </w:t>
            </w:r>
            <w:r w:rsidR="001F2341">
              <w:rPr>
                <w:sz w:val="28"/>
              </w:rPr>
              <w:t>mediante el cual s</w:t>
            </w:r>
            <w:r w:rsidR="001F2341" w:rsidRPr="001F2341">
              <w:rPr>
                <w:sz w:val="28"/>
              </w:rPr>
              <w:t xml:space="preserve">e ordena a la Secretaría de Gobierno, en coordinación con la Comisión de Mercados y Comercio en Vía Pública, para que, en el ámbito de sus facultades y atribuciones informe a este Honorable Cabildo, los comerciantes que fueron reubicados motivo de las obras realizadas en el </w:t>
            </w:r>
            <w:r w:rsidR="008337F1">
              <w:rPr>
                <w:sz w:val="28"/>
              </w:rPr>
              <w:t>M</w:t>
            </w:r>
            <w:r w:rsidR="001F2341" w:rsidRPr="001F2341">
              <w:rPr>
                <w:sz w:val="28"/>
              </w:rPr>
              <w:t>ercado</w:t>
            </w:r>
            <w:r w:rsidR="008337F1">
              <w:rPr>
                <w:sz w:val="28"/>
              </w:rPr>
              <w:t xml:space="preserve"> de Abasto</w:t>
            </w:r>
            <w:r w:rsidR="001F2341" w:rsidRPr="001F2341">
              <w:rPr>
                <w:sz w:val="28"/>
              </w:rPr>
              <w:t xml:space="preserve"> “Margarita Maza de Juárez”.</w:t>
            </w:r>
            <w:r w:rsidR="008337F1">
              <w:rPr>
                <w:sz w:val="28"/>
              </w:rPr>
              <w:t xml:space="preserve"> </w:t>
            </w:r>
            <w:r w:rsidR="008337F1">
              <w:rPr>
                <w:sz w:val="28"/>
              </w:rPr>
              <w:tab/>
            </w:r>
          </w:p>
        </w:tc>
        <w:tc>
          <w:tcPr>
            <w:tcW w:w="567" w:type="dxa"/>
            <w:vAlign w:val="bottom"/>
          </w:tcPr>
          <w:p w14:paraId="32516AC8" w14:textId="71CA7B60" w:rsidR="00F95260" w:rsidRDefault="000D1E76" w:rsidP="00F95260">
            <w:pPr>
              <w:pStyle w:val="TableParagraph"/>
              <w:ind w:left="0"/>
              <w:jc w:val="right"/>
              <w:rPr>
                <w:rFonts w:ascii="Times New Roman"/>
                <w:sz w:val="27"/>
                <w:szCs w:val="27"/>
              </w:rPr>
            </w:pPr>
            <w:r>
              <w:rPr>
                <w:rFonts w:ascii="Times New Roman"/>
                <w:sz w:val="27"/>
                <w:szCs w:val="27"/>
              </w:rPr>
              <w:t>46</w:t>
            </w:r>
          </w:p>
        </w:tc>
      </w:tr>
      <w:tr w:rsidR="00F95260" w:rsidRPr="008D74D2" w14:paraId="709C795A" w14:textId="77777777" w:rsidTr="007309F6">
        <w:trPr>
          <w:trHeight w:val="20"/>
        </w:trPr>
        <w:tc>
          <w:tcPr>
            <w:tcW w:w="8012" w:type="dxa"/>
          </w:tcPr>
          <w:p w14:paraId="6D7D4B4B" w14:textId="77777777" w:rsidR="00F95260" w:rsidRPr="005F27BF" w:rsidRDefault="00F95260" w:rsidP="00F95260">
            <w:pPr>
              <w:pStyle w:val="TableParagraph"/>
              <w:tabs>
                <w:tab w:val="right" w:leader="underscore" w:pos="7869"/>
              </w:tabs>
              <w:ind w:right="94"/>
              <w:jc w:val="both"/>
              <w:rPr>
                <w:sz w:val="28"/>
              </w:rPr>
            </w:pPr>
          </w:p>
          <w:p w14:paraId="5B9A65ED" w14:textId="72A7A000" w:rsidR="00F95260" w:rsidRPr="005F27BF" w:rsidRDefault="00F95260" w:rsidP="00F95260">
            <w:pPr>
              <w:pStyle w:val="TableParagraph"/>
              <w:tabs>
                <w:tab w:val="right" w:leader="underscore" w:pos="7869"/>
              </w:tabs>
              <w:ind w:right="94"/>
              <w:jc w:val="both"/>
              <w:rPr>
                <w:sz w:val="28"/>
              </w:rPr>
            </w:pPr>
            <w:r w:rsidRPr="005F27BF">
              <w:rPr>
                <w:sz w:val="28"/>
              </w:rPr>
              <w:t xml:space="preserve">Dictamen </w:t>
            </w:r>
            <w:r w:rsidRPr="008168E0">
              <w:rPr>
                <w:sz w:val="28"/>
              </w:rPr>
              <w:t>CMyCVP/022/2023</w:t>
            </w:r>
            <w:r w:rsidRPr="005F27BF">
              <w:rPr>
                <w:sz w:val="28"/>
              </w:rPr>
              <w:t xml:space="preserve">, </w:t>
            </w:r>
            <w:r w:rsidR="001C78CE">
              <w:rPr>
                <w:sz w:val="28"/>
              </w:rPr>
              <w:t xml:space="preserve">mediante el cual se </w:t>
            </w:r>
            <w:r w:rsidR="001C78CE" w:rsidRPr="001C78CE">
              <w:rPr>
                <w:sz w:val="28"/>
              </w:rPr>
              <w:t>autoriza a la Dirección de Comercio en Vía Pública de este Ayuntamiento expida permisos temporales, para los días, lugares, horarios, personas y condiciones que se especifican</w:t>
            </w:r>
            <w:r w:rsidR="001C78CE" w:rsidRPr="005F27BF">
              <w:rPr>
                <w:sz w:val="28"/>
              </w:rPr>
              <w:t xml:space="preserve">. </w:t>
            </w:r>
            <w:r w:rsidRPr="005F27BF">
              <w:rPr>
                <w:sz w:val="28"/>
              </w:rPr>
              <w:tab/>
            </w:r>
          </w:p>
        </w:tc>
        <w:tc>
          <w:tcPr>
            <w:tcW w:w="567" w:type="dxa"/>
            <w:vAlign w:val="bottom"/>
          </w:tcPr>
          <w:p w14:paraId="4D4524AA" w14:textId="57F5FAA7" w:rsidR="00F95260" w:rsidRDefault="000D1E76" w:rsidP="00F95260">
            <w:pPr>
              <w:pStyle w:val="TableParagraph"/>
              <w:ind w:left="0"/>
              <w:jc w:val="right"/>
              <w:rPr>
                <w:rFonts w:ascii="Times New Roman"/>
                <w:sz w:val="27"/>
                <w:szCs w:val="27"/>
              </w:rPr>
            </w:pPr>
            <w:r>
              <w:rPr>
                <w:rFonts w:ascii="Times New Roman"/>
                <w:sz w:val="27"/>
                <w:szCs w:val="27"/>
              </w:rPr>
              <w:t>47</w:t>
            </w:r>
          </w:p>
        </w:tc>
      </w:tr>
      <w:tr w:rsidR="00F95260" w:rsidRPr="008D74D2" w14:paraId="6C19F777" w14:textId="77777777" w:rsidTr="001F2341">
        <w:trPr>
          <w:trHeight w:val="20"/>
        </w:trPr>
        <w:tc>
          <w:tcPr>
            <w:tcW w:w="8012" w:type="dxa"/>
          </w:tcPr>
          <w:p w14:paraId="4EC72A41" w14:textId="77777777" w:rsidR="00F95260" w:rsidRPr="00295F14" w:rsidRDefault="00F95260" w:rsidP="00295F14">
            <w:pPr>
              <w:pStyle w:val="TableParagraph"/>
              <w:tabs>
                <w:tab w:val="right" w:leader="underscore" w:pos="7869"/>
              </w:tabs>
              <w:ind w:right="94"/>
              <w:jc w:val="both"/>
              <w:rPr>
                <w:sz w:val="28"/>
              </w:rPr>
            </w:pPr>
          </w:p>
          <w:p w14:paraId="324A3CF6" w14:textId="15A9AC2A" w:rsidR="00F95260" w:rsidRPr="00295F14" w:rsidRDefault="00F95260" w:rsidP="00295F14">
            <w:pPr>
              <w:pStyle w:val="TableParagraph"/>
              <w:tabs>
                <w:tab w:val="right" w:leader="underscore" w:pos="7869"/>
              </w:tabs>
              <w:ind w:right="94"/>
              <w:jc w:val="both"/>
              <w:rPr>
                <w:sz w:val="28"/>
              </w:rPr>
            </w:pPr>
            <w:r w:rsidRPr="00295F14">
              <w:rPr>
                <w:sz w:val="28"/>
              </w:rPr>
              <w:t xml:space="preserve">Dictamen CMyCVP/CD/009/2023, </w:t>
            </w:r>
            <w:r w:rsidR="007309F6">
              <w:rPr>
                <w:sz w:val="28"/>
              </w:rPr>
              <w:t xml:space="preserve">mediante el cual </w:t>
            </w:r>
            <w:r w:rsidR="007309F6" w:rsidRPr="00295F14">
              <w:rPr>
                <w:sz w:val="28"/>
              </w:rPr>
              <w:t>s</w:t>
            </w:r>
            <w:r w:rsidR="007309F6">
              <w:rPr>
                <w:sz w:val="28"/>
              </w:rPr>
              <w:t>e</w:t>
            </w:r>
            <w:r w:rsidR="007309F6" w:rsidRPr="00295F14">
              <w:rPr>
                <w:sz w:val="28"/>
              </w:rPr>
              <w:t xml:space="preserve"> </w:t>
            </w:r>
            <w:r w:rsidR="007309F6" w:rsidRPr="007309F6">
              <w:rPr>
                <w:sz w:val="28"/>
              </w:rPr>
              <w:t xml:space="preserve">determina aprobar la cesión de derechos que el concesionario </w:t>
            </w:r>
            <w:r w:rsidR="007309F6">
              <w:rPr>
                <w:sz w:val="28"/>
              </w:rPr>
              <w:t>Marco Antonio Rodríguez Zárate, otorga a favor de la C.</w:t>
            </w:r>
            <w:r w:rsidR="007309F6" w:rsidRPr="007309F6">
              <w:rPr>
                <w:sz w:val="28"/>
              </w:rPr>
              <w:t xml:space="preserve"> Guadalupe </w:t>
            </w:r>
            <w:proofErr w:type="spellStart"/>
            <w:r w:rsidR="007309F6" w:rsidRPr="007309F6">
              <w:rPr>
                <w:sz w:val="28"/>
              </w:rPr>
              <w:t>Nashiel</w:t>
            </w:r>
            <w:r w:rsidR="00835AC5">
              <w:rPr>
                <w:sz w:val="28"/>
              </w:rPr>
              <w:t>y</w:t>
            </w:r>
            <w:proofErr w:type="spellEnd"/>
            <w:r w:rsidR="00835AC5">
              <w:rPr>
                <w:sz w:val="28"/>
              </w:rPr>
              <w:t xml:space="preserve"> Robles </w:t>
            </w:r>
            <w:proofErr w:type="spellStart"/>
            <w:r w:rsidR="00835AC5">
              <w:rPr>
                <w:sz w:val="28"/>
              </w:rPr>
              <w:t>Colli</w:t>
            </w:r>
            <w:proofErr w:type="spellEnd"/>
            <w:r w:rsidR="007309F6" w:rsidRPr="007309F6">
              <w:rPr>
                <w:sz w:val="28"/>
              </w:rPr>
              <w:t>, respecto de la caseta fija, número 260, del sector dos con objeto/contrato 000</w:t>
            </w:r>
            <w:r w:rsidR="00835AC5">
              <w:rPr>
                <w:sz w:val="28"/>
              </w:rPr>
              <w:t>0</w:t>
            </w:r>
            <w:r w:rsidR="007309F6" w:rsidRPr="007309F6">
              <w:rPr>
                <w:sz w:val="28"/>
              </w:rPr>
              <w:t>0001050000003956, con giro de “ROPA TÍPICA”</w:t>
            </w:r>
            <w:r w:rsidR="00CD041D">
              <w:rPr>
                <w:sz w:val="28"/>
              </w:rPr>
              <w:t>.</w:t>
            </w:r>
            <w:r w:rsidR="00295F14">
              <w:rPr>
                <w:sz w:val="28"/>
              </w:rPr>
              <w:t xml:space="preserve"> </w:t>
            </w:r>
            <w:r w:rsidR="00295F14">
              <w:rPr>
                <w:sz w:val="28"/>
              </w:rPr>
              <w:tab/>
            </w:r>
          </w:p>
        </w:tc>
        <w:tc>
          <w:tcPr>
            <w:tcW w:w="567" w:type="dxa"/>
            <w:vAlign w:val="bottom"/>
          </w:tcPr>
          <w:p w14:paraId="651184A1" w14:textId="1BB70D1D" w:rsidR="00F95260" w:rsidRDefault="000D1E76" w:rsidP="00F95260">
            <w:pPr>
              <w:pStyle w:val="TableParagraph"/>
              <w:ind w:left="0"/>
              <w:jc w:val="right"/>
              <w:rPr>
                <w:rFonts w:ascii="Times New Roman"/>
                <w:sz w:val="27"/>
                <w:szCs w:val="27"/>
              </w:rPr>
            </w:pPr>
            <w:r>
              <w:rPr>
                <w:rFonts w:ascii="Times New Roman"/>
                <w:sz w:val="27"/>
                <w:szCs w:val="27"/>
              </w:rPr>
              <w:t>52</w:t>
            </w:r>
          </w:p>
        </w:tc>
      </w:tr>
      <w:tr w:rsidR="00F95260" w:rsidRPr="008D74D2" w14:paraId="3ADAC817" w14:textId="77777777" w:rsidTr="007309F6">
        <w:trPr>
          <w:trHeight w:val="20"/>
        </w:trPr>
        <w:tc>
          <w:tcPr>
            <w:tcW w:w="8012" w:type="dxa"/>
          </w:tcPr>
          <w:p w14:paraId="3C61FB58" w14:textId="77777777" w:rsidR="00F95260" w:rsidRPr="007309F6" w:rsidRDefault="00F95260" w:rsidP="001C1873">
            <w:pPr>
              <w:pStyle w:val="TableParagraph"/>
              <w:tabs>
                <w:tab w:val="right" w:leader="underscore" w:pos="7869"/>
              </w:tabs>
              <w:ind w:right="94"/>
              <w:jc w:val="both"/>
              <w:rPr>
                <w:sz w:val="32"/>
              </w:rPr>
            </w:pPr>
          </w:p>
          <w:p w14:paraId="32736B37" w14:textId="2CD5B5B9" w:rsidR="00F95260" w:rsidRPr="00295F14" w:rsidRDefault="00F95260" w:rsidP="001C1873">
            <w:pPr>
              <w:pStyle w:val="TableParagraph"/>
              <w:tabs>
                <w:tab w:val="right" w:leader="underscore" w:pos="7869"/>
              </w:tabs>
              <w:ind w:right="94"/>
              <w:jc w:val="both"/>
              <w:rPr>
                <w:sz w:val="28"/>
              </w:rPr>
            </w:pPr>
            <w:r w:rsidRPr="00295F14">
              <w:rPr>
                <w:sz w:val="28"/>
              </w:rPr>
              <w:t xml:space="preserve">Dictamen CMyCVP/CD/019/2023, </w:t>
            </w:r>
            <w:r w:rsidR="001C1873" w:rsidRPr="00295F14">
              <w:rPr>
                <w:sz w:val="28"/>
              </w:rPr>
              <w:t>mediante el cual se determina aprobar la cesión de derechos que realiza la concesionaria Eliza</w:t>
            </w:r>
            <w:r w:rsidR="00835AC5">
              <w:rPr>
                <w:sz w:val="28"/>
              </w:rPr>
              <w:t>beth Celis Sánchez, a favor de l</w:t>
            </w:r>
            <w:r w:rsidR="001C1873" w:rsidRPr="00295F14">
              <w:rPr>
                <w:sz w:val="28"/>
              </w:rPr>
              <w:t>a C. Sharon Michelle Ramírez Celis, respecto del puesto fijo número 67, con objeto/contrato: 1050000005401, con giro de “AGUAS Y NIEVES”</w:t>
            </w:r>
            <w:r w:rsidRPr="00295F14">
              <w:rPr>
                <w:sz w:val="28"/>
              </w:rPr>
              <w:t xml:space="preserve">. </w:t>
            </w:r>
            <w:r w:rsidRPr="00295F14">
              <w:rPr>
                <w:sz w:val="28"/>
              </w:rPr>
              <w:tab/>
            </w:r>
          </w:p>
        </w:tc>
        <w:tc>
          <w:tcPr>
            <w:tcW w:w="567" w:type="dxa"/>
            <w:vAlign w:val="bottom"/>
          </w:tcPr>
          <w:p w14:paraId="10E4F6BF" w14:textId="63277599" w:rsidR="00F95260" w:rsidRDefault="007309F6" w:rsidP="00F95260">
            <w:pPr>
              <w:pStyle w:val="TableParagraph"/>
              <w:ind w:left="0"/>
              <w:jc w:val="right"/>
              <w:rPr>
                <w:rFonts w:ascii="Times New Roman"/>
                <w:sz w:val="27"/>
                <w:szCs w:val="27"/>
              </w:rPr>
            </w:pPr>
            <w:r>
              <w:rPr>
                <w:rFonts w:ascii="Times New Roman"/>
                <w:sz w:val="27"/>
                <w:szCs w:val="27"/>
              </w:rPr>
              <w:t>57</w:t>
            </w:r>
          </w:p>
        </w:tc>
      </w:tr>
      <w:tr w:rsidR="00F95260" w:rsidRPr="008D74D2" w14:paraId="772F76D9" w14:textId="77777777" w:rsidTr="007309F6">
        <w:trPr>
          <w:trHeight w:val="20"/>
        </w:trPr>
        <w:tc>
          <w:tcPr>
            <w:tcW w:w="8012" w:type="dxa"/>
          </w:tcPr>
          <w:p w14:paraId="4F08D946" w14:textId="77777777" w:rsidR="00F95260" w:rsidRPr="00295F14" w:rsidRDefault="00F95260" w:rsidP="00F95260">
            <w:pPr>
              <w:pStyle w:val="TableParagraph"/>
              <w:tabs>
                <w:tab w:val="right" w:leader="underscore" w:pos="7869"/>
              </w:tabs>
              <w:ind w:right="94"/>
              <w:jc w:val="both"/>
              <w:rPr>
                <w:sz w:val="28"/>
              </w:rPr>
            </w:pPr>
          </w:p>
          <w:p w14:paraId="763AF7DD" w14:textId="57646AD7" w:rsidR="00F95260" w:rsidRPr="00295F14" w:rsidRDefault="00F95260" w:rsidP="00F95260">
            <w:pPr>
              <w:pStyle w:val="TableParagraph"/>
              <w:tabs>
                <w:tab w:val="right" w:leader="underscore" w:pos="7869"/>
              </w:tabs>
              <w:ind w:right="94"/>
              <w:jc w:val="both"/>
              <w:rPr>
                <w:sz w:val="28"/>
              </w:rPr>
            </w:pPr>
            <w:r w:rsidRPr="00295F14">
              <w:rPr>
                <w:sz w:val="28"/>
              </w:rPr>
              <w:t xml:space="preserve">Dictamen CMyCVP/CD/047/2023, </w:t>
            </w:r>
            <w:r w:rsidR="001C1873" w:rsidRPr="00295F14">
              <w:rPr>
                <w:sz w:val="28"/>
              </w:rPr>
              <w:t xml:space="preserve">mediante el cual se determina aprobar la cesión de derechos que realiza el concesionario Javier Girón Silva, a favor de la C. Margarita Edith Aguilar Campos, respecto del puesto fijo número 150, con objeto/contrato: 1050000002670, con giro de “ROPA HECHA EN GENERAL”. </w:t>
            </w:r>
            <w:r w:rsidR="001C1873" w:rsidRPr="00295F14">
              <w:rPr>
                <w:sz w:val="28"/>
              </w:rPr>
              <w:tab/>
            </w:r>
          </w:p>
        </w:tc>
        <w:tc>
          <w:tcPr>
            <w:tcW w:w="567" w:type="dxa"/>
            <w:vAlign w:val="bottom"/>
          </w:tcPr>
          <w:p w14:paraId="4F43CD80" w14:textId="0DE9C3A8" w:rsidR="00F95260" w:rsidRDefault="007309F6" w:rsidP="00F95260">
            <w:pPr>
              <w:pStyle w:val="TableParagraph"/>
              <w:ind w:left="0"/>
              <w:jc w:val="right"/>
              <w:rPr>
                <w:rFonts w:ascii="Times New Roman"/>
                <w:sz w:val="27"/>
                <w:szCs w:val="27"/>
              </w:rPr>
            </w:pPr>
            <w:r>
              <w:rPr>
                <w:rFonts w:ascii="Times New Roman"/>
                <w:sz w:val="27"/>
                <w:szCs w:val="27"/>
              </w:rPr>
              <w:t>62</w:t>
            </w:r>
          </w:p>
        </w:tc>
      </w:tr>
      <w:tr w:rsidR="00F605D7" w:rsidRPr="008D74D2" w14:paraId="6093A733" w14:textId="77777777" w:rsidTr="007309F6">
        <w:trPr>
          <w:trHeight w:val="20"/>
        </w:trPr>
        <w:tc>
          <w:tcPr>
            <w:tcW w:w="8012" w:type="dxa"/>
          </w:tcPr>
          <w:p w14:paraId="75A082D2" w14:textId="77777777" w:rsidR="00F605D7" w:rsidRPr="00295F14" w:rsidRDefault="00F605D7" w:rsidP="00F605D7">
            <w:pPr>
              <w:pStyle w:val="TableParagraph"/>
              <w:tabs>
                <w:tab w:val="right" w:leader="underscore" w:pos="7869"/>
              </w:tabs>
              <w:ind w:right="94"/>
              <w:jc w:val="both"/>
              <w:rPr>
                <w:sz w:val="28"/>
              </w:rPr>
            </w:pPr>
          </w:p>
          <w:p w14:paraId="45E7C5E1" w14:textId="55EC56EA" w:rsidR="00F605D7" w:rsidRPr="00295F14" w:rsidRDefault="007309F6" w:rsidP="00542BFC">
            <w:pPr>
              <w:pStyle w:val="TableParagraph"/>
              <w:tabs>
                <w:tab w:val="right" w:leader="underscore" w:pos="7869"/>
              </w:tabs>
              <w:ind w:right="94"/>
              <w:jc w:val="both"/>
              <w:rPr>
                <w:sz w:val="28"/>
              </w:rPr>
            </w:pPr>
            <w:r>
              <w:rPr>
                <w:sz w:val="28"/>
              </w:rPr>
              <w:t>D</w:t>
            </w:r>
            <w:r w:rsidR="001C1873" w:rsidRPr="00295F14">
              <w:rPr>
                <w:sz w:val="28"/>
              </w:rPr>
              <w:t xml:space="preserve">ictamen </w:t>
            </w:r>
            <w:r>
              <w:rPr>
                <w:sz w:val="28"/>
              </w:rPr>
              <w:t>CDEy</w:t>
            </w:r>
            <w:r w:rsidRPr="00295F14">
              <w:rPr>
                <w:sz w:val="28"/>
              </w:rPr>
              <w:t>MR/</w:t>
            </w:r>
            <w:r w:rsidR="001C1873" w:rsidRPr="00295F14">
              <w:rPr>
                <w:sz w:val="28"/>
              </w:rPr>
              <w:t xml:space="preserve">199/2023, mediante el cual es procedente autorizar el cambio de denominación al establecimiento comercial a nombre de la persona moral GRUPO CHILI </w:t>
            </w:r>
            <w:proofErr w:type="spellStart"/>
            <w:r w:rsidR="001C1873" w:rsidRPr="00295F14">
              <w:rPr>
                <w:sz w:val="28"/>
              </w:rPr>
              <w:t>GUAJILI</w:t>
            </w:r>
            <w:proofErr w:type="spellEnd"/>
            <w:r w:rsidR="001C1873" w:rsidRPr="00295F14">
              <w:rPr>
                <w:sz w:val="28"/>
              </w:rPr>
              <w:t xml:space="preserve"> con giro de restaurante con venta de cerveza, sólo con alimentos, que actualmente se denomina "TACOS Y TACOS" para quedar como "</w:t>
            </w:r>
            <w:proofErr w:type="spellStart"/>
            <w:r w:rsidR="001C1873" w:rsidRPr="00295F14">
              <w:rPr>
                <w:sz w:val="28"/>
              </w:rPr>
              <w:t>CHILLI</w:t>
            </w:r>
            <w:proofErr w:type="spellEnd"/>
            <w:r w:rsidR="001C1873" w:rsidRPr="00295F14">
              <w:rPr>
                <w:sz w:val="28"/>
              </w:rPr>
              <w:t xml:space="preserve"> </w:t>
            </w:r>
            <w:proofErr w:type="spellStart"/>
            <w:r w:rsidR="001C1873" w:rsidRPr="00295F14">
              <w:rPr>
                <w:sz w:val="28"/>
              </w:rPr>
              <w:t>GUAJILI</w:t>
            </w:r>
            <w:proofErr w:type="spellEnd"/>
            <w:r w:rsidR="001C1873" w:rsidRPr="00295F14">
              <w:rPr>
                <w:sz w:val="28"/>
              </w:rPr>
              <w:t>"</w:t>
            </w:r>
            <w:r w:rsidR="00F605D7" w:rsidRPr="00295F14">
              <w:rPr>
                <w:sz w:val="28"/>
              </w:rPr>
              <w:t xml:space="preserve">. </w:t>
            </w:r>
            <w:r w:rsidR="00F605D7" w:rsidRPr="00295F14">
              <w:rPr>
                <w:sz w:val="28"/>
              </w:rPr>
              <w:tab/>
            </w:r>
          </w:p>
        </w:tc>
        <w:tc>
          <w:tcPr>
            <w:tcW w:w="567" w:type="dxa"/>
            <w:vAlign w:val="bottom"/>
          </w:tcPr>
          <w:p w14:paraId="679F2D24" w14:textId="7389C955" w:rsidR="00F605D7" w:rsidRDefault="00295F14" w:rsidP="007309F6">
            <w:pPr>
              <w:pStyle w:val="TableParagraph"/>
              <w:ind w:left="0"/>
              <w:jc w:val="right"/>
              <w:rPr>
                <w:rFonts w:ascii="Times New Roman"/>
                <w:sz w:val="27"/>
                <w:szCs w:val="27"/>
              </w:rPr>
            </w:pPr>
            <w:r>
              <w:rPr>
                <w:rFonts w:ascii="Times New Roman"/>
                <w:sz w:val="27"/>
                <w:szCs w:val="27"/>
              </w:rPr>
              <w:t>6</w:t>
            </w:r>
            <w:r w:rsidR="007309F6">
              <w:rPr>
                <w:rFonts w:ascii="Times New Roman"/>
                <w:sz w:val="27"/>
                <w:szCs w:val="27"/>
              </w:rPr>
              <w:t>7</w:t>
            </w:r>
          </w:p>
        </w:tc>
      </w:tr>
      <w:tr w:rsidR="00F605D7" w:rsidRPr="008D74D2" w14:paraId="633FB48D" w14:textId="77777777" w:rsidTr="007309F6">
        <w:trPr>
          <w:trHeight w:val="20"/>
        </w:trPr>
        <w:tc>
          <w:tcPr>
            <w:tcW w:w="8012" w:type="dxa"/>
          </w:tcPr>
          <w:p w14:paraId="0144D685" w14:textId="77777777" w:rsidR="00F605D7" w:rsidRPr="00A951C1" w:rsidRDefault="00F605D7" w:rsidP="00F605D7">
            <w:pPr>
              <w:pStyle w:val="TableParagraph"/>
              <w:tabs>
                <w:tab w:val="right" w:leader="underscore" w:pos="7869"/>
              </w:tabs>
              <w:ind w:right="94"/>
              <w:jc w:val="both"/>
            </w:pPr>
          </w:p>
          <w:p w14:paraId="1B8249AA" w14:textId="5A044730" w:rsidR="00F605D7" w:rsidRPr="00295F14" w:rsidRDefault="007309F6" w:rsidP="001C1873">
            <w:pPr>
              <w:pStyle w:val="TableParagraph"/>
              <w:tabs>
                <w:tab w:val="right" w:leader="underscore" w:pos="7869"/>
              </w:tabs>
              <w:ind w:right="94"/>
              <w:jc w:val="both"/>
              <w:rPr>
                <w:sz w:val="28"/>
              </w:rPr>
            </w:pPr>
            <w:r>
              <w:rPr>
                <w:sz w:val="28"/>
              </w:rPr>
              <w:t>Dictamen CDEy</w:t>
            </w:r>
            <w:r w:rsidR="00F605D7" w:rsidRPr="00295F14">
              <w:rPr>
                <w:sz w:val="28"/>
              </w:rPr>
              <w:t>MR/200/2023</w:t>
            </w:r>
            <w:r w:rsidR="001C1873" w:rsidRPr="00295F14">
              <w:rPr>
                <w:sz w:val="28"/>
              </w:rPr>
              <w:t xml:space="preserve">, mediante el cual es procedente autorizar la licencia a favor de la persona moral </w:t>
            </w:r>
            <w:r w:rsidR="005C0E4C" w:rsidRPr="00295F14">
              <w:rPr>
                <w:sz w:val="28"/>
              </w:rPr>
              <w:t xml:space="preserve">GRUPO CHILI </w:t>
            </w:r>
            <w:proofErr w:type="spellStart"/>
            <w:r w:rsidR="005C0E4C" w:rsidRPr="00295F14">
              <w:rPr>
                <w:sz w:val="28"/>
              </w:rPr>
              <w:t>GUAJILI</w:t>
            </w:r>
            <w:proofErr w:type="spellEnd"/>
            <w:r w:rsidR="005C0E4C" w:rsidRPr="00295F14">
              <w:rPr>
                <w:sz w:val="28"/>
              </w:rPr>
              <w:t>,</w:t>
            </w:r>
            <w:r w:rsidR="001C1873" w:rsidRPr="00295F14">
              <w:rPr>
                <w:sz w:val="28"/>
              </w:rPr>
              <w:t xml:space="preserve"> </w:t>
            </w:r>
            <w:proofErr w:type="spellStart"/>
            <w:r w:rsidR="001C1873" w:rsidRPr="00295F14">
              <w:rPr>
                <w:sz w:val="28"/>
              </w:rPr>
              <w:t>S.A.P.I</w:t>
            </w:r>
            <w:proofErr w:type="spellEnd"/>
            <w:r w:rsidR="001C1873" w:rsidRPr="00295F14">
              <w:rPr>
                <w:sz w:val="28"/>
              </w:rPr>
              <w:t xml:space="preserve">. DE C.V. para </w:t>
            </w:r>
            <w:r w:rsidR="005C0E4C" w:rsidRPr="00295F14">
              <w:rPr>
                <w:sz w:val="28"/>
              </w:rPr>
              <w:t>un establecimiento comercial con giro de restaurante con venta de cerveza, solo con alimentos denominad</w:t>
            </w:r>
            <w:r w:rsidR="001C1873" w:rsidRPr="00295F14">
              <w:rPr>
                <w:sz w:val="28"/>
              </w:rPr>
              <w:t xml:space="preserve">o "CHILI </w:t>
            </w:r>
            <w:proofErr w:type="spellStart"/>
            <w:r w:rsidR="001C1873" w:rsidRPr="00295F14">
              <w:rPr>
                <w:sz w:val="28"/>
              </w:rPr>
              <w:t>GUAJILI</w:t>
            </w:r>
            <w:proofErr w:type="spellEnd"/>
            <w:r w:rsidR="001C1873" w:rsidRPr="00295F14">
              <w:rPr>
                <w:sz w:val="28"/>
              </w:rPr>
              <w:t>"</w:t>
            </w:r>
            <w:r w:rsidR="00F605D7" w:rsidRPr="00295F14">
              <w:rPr>
                <w:sz w:val="28"/>
              </w:rPr>
              <w:t xml:space="preserve">. </w:t>
            </w:r>
            <w:r w:rsidR="00F605D7" w:rsidRPr="00295F14">
              <w:rPr>
                <w:sz w:val="28"/>
              </w:rPr>
              <w:tab/>
            </w:r>
          </w:p>
        </w:tc>
        <w:tc>
          <w:tcPr>
            <w:tcW w:w="567" w:type="dxa"/>
            <w:vAlign w:val="bottom"/>
          </w:tcPr>
          <w:p w14:paraId="7050B514" w14:textId="48864D9A" w:rsidR="00F605D7" w:rsidRDefault="00A951C1" w:rsidP="008D2C9F">
            <w:pPr>
              <w:pStyle w:val="TableParagraph"/>
              <w:ind w:left="0"/>
              <w:jc w:val="right"/>
              <w:rPr>
                <w:rFonts w:ascii="Times New Roman"/>
                <w:sz w:val="27"/>
                <w:szCs w:val="27"/>
              </w:rPr>
            </w:pPr>
            <w:r>
              <w:rPr>
                <w:rFonts w:ascii="Times New Roman"/>
                <w:sz w:val="27"/>
                <w:szCs w:val="27"/>
              </w:rPr>
              <w:t>6</w:t>
            </w:r>
            <w:r w:rsidR="008D2C9F">
              <w:rPr>
                <w:rFonts w:ascii="Times New Roman"/>
                <w:sz w:val="27"/>
                <w:szCs w:val="27"/>
              </w:rPr>
              <w:t>9</w:t>
            </w:r>
          </w:p>
        </w:tc>
      </w:tr>
      <w:tr w:rsidR="00F605D7" w:rsidRPr="008D74D2" w14:paraId="4B4BEDB4" w14:textId="77777777" w:rsidTr="007309F6">
        <w:trPr>
          <w:trHeight w:val="20"/>
        </w:trPr>
        <w:tc>
          <w:tcPr>
            <w:tcW w:w="8012" w:type="dxa"/>
          </w:tcPr>
          <w:p w14:paraId="2E32D2EC" w14:textId="77777777" w:rsidR="00F605D7" w:rsidRPr="00542BFC" w:rsidRDefault="00F605D7" w:rsidP="00F605D7">
            <w:pPr>
              <w:pStyle w:val="TableParagraph"/>
              <w:tabs>
                <w:tab w:val="right" w:leader="underscore" w:pos="7869"/>
              </w:tabs>
              <w:ind w:right="94"/>
              <w:jc w:val="both"/>
              <w:rPr>
                <w:sz w:val="32"/>
              </w:rPr>
            </w:pPr>
          </w:p>
          <w:p w14:paraId="1DFE81D5" w14:textId="5E59E01D" w:rsidR="00F605D7" w:rsidRPr="00295F14" w:rsidRDefault="007309F6" w:rsidP="005C0E4C">
            <w:pPr>
              <w:pStyle w:val="TableParagraph"/>
              <w:tabs>
                <w:tab w:val="right" w:leader="underscore" w:pos="7869"/>
              </w:tabs>
              <w:ind w:right="94"/>
              <w:jc w:val="both"/>
              <w:rPr>
                <w:sz w:val="28"/>
              </w:rPr>
            </w:pPr>
            <w:r>
              <w:rPr>
                <w:sz w:val="28"/>
              </w:rPr>
              <w:t>Dictamen CDEy</w:t>
            </w:r>
            <w:r w:rsidR="00F605D7" w:rsidRPr="00295F14">
              <w:rPr>
                <w:sz w:val="28"/>
              </w:rPr>
              <w:t xml:space="preserve">MR/201/2023, </w:t>
            </w:r>
            <w:r w:rsidR="005C0E4C" w:rsidRPr="00295F14">
              <w:rPr>
                <w:sz w:val="28"/>
              </w:rPr>
              <w:t>mediante el cual es procedente autorizar la licencia a favor del C. César Ángel González para un establecimiento comercial con giro de restaurante con venta de cerveza, vinos y licores solo con alimentos denominado "</w:t>
            </w:r>
            <w:proofErr w:type="spellStart"/>
            <w:r w:rsidR="005C0E4C" w:rsidRPr="00295F14">
              <w:rPr>
                <w:sz w:val="28"/>
              </w:rPr>
              <w:t>YABALA</w:t>
            </w:r>
            <w:proofErr w:type="spellEnd"/>
            <w:r w:rsidR="005C0E4C" w:rsidRPr="00295F14">
              <w:rPr>
                <w:sz w:val="28"/>
              </w:rPr>
              <w:t xml:space="preserve"> </w:t>
            </w:r>
            <w:proofErr w:type="spellStart"/>
            <w:r w:rsidR="005C0E4C" w:rsidRPr="00295F14">
              <w:rPr>
                <w:sz w:val="28"/>
              </w:rPr>
              <w:t>RAMEN</w:t>
            </w:r>
            <w:proofErr w:type="spellEnd"/>
            <w:r w:rsidR="005C0E4C" w:rsidRPr="00295F14">
              <w:rPr>
                <w:sz w:val="28"/>
              </w:rPr>
              <w:t>"</w:t>
            </w:r>
            <w:r w:rsidR="00F605D7" w:rsidRPr="00295F14">
              <w:rPr>
                <w:sz w:val="28"/>
              </w:rPr>
              <w:t xml:space="preserve">. </w:t>
            </w:r>
            <w:r w:rsidR="00F605D7" w:rsidRPr="00295F14">
              <w:rPr>
                <w:sz w:val="28"/>
              </w:rPr>
              <w:tab/>
            </w:r>
          </w:p>
        </w:tc>
        <w:tc>
          <w:tcPr>
            <w:tcW w:w="567" w:type="dxa"/>
            <w:vAlign w:val="bottom"/>
          </w:tcPr>
          <w:p w14:paraId="47C77E7A" w14:textId="26CA4492" w:rsidR="00F605D7" w:rsidRDefault="00A951C1" w:rsidP="008D2C9F">
            <w:pPr>
              <w:pStyle w:val="TableParagraph"/>
              <w:ind w:left="0"/>
              <w:jc w:val="right"/>
              <w:rPr>
                <w:rFonts w:ascii="Times New Roman"/>
                <w:sz w:val="27"/>
                <w:szCs w:val="27"/>
              </w:rPr>
            </w:pPr>
            <w:r>
              <w:rPr>
                <w:rFonts w:ascii="Times New Roman"/>
                <w:sz w:val="27"/>
                <w:szCs w:val="27"/>
              </w:rPr>
              <w:t>7</w:t>
            </w:r>
            <w:r w:rsidR="008D2C9F">
              <w:rPr>
                <w:rFonts w:ascii="Times New Roman"/>
                <w:sz w:val="27"/>
                <w:szCs w:val="27"/>
              </w:rPr>
              <w:t>3</w:t>
            </w:r>
          </w:p>
        </w:tc>
      </w:tr>
      <w:tr w:rsidR="00F605D7" w:rsidRPr="008D74D2" w14:paraId="55E2FB68" w14:textId="77777777" w:rsidTr="007309F6">
        <w:trPr>
          <w:trHeight w:val="20"/>
        </w:trPr>
        <w:tc>
          <w:tcPr>
            <w:tcW w:w="8012" w:type="dxa"/>
          </w:tcPr>
          <w:p w14:paraId="4D469ADE" w14:textId="77777777" w:rsidR="00F605D7" w:rsidRPr="00542BFC" w:rsidRDefault="00F605D7" w:rsidP="00F605D7">
            <w:pPr>
              <w:pStyle w:val="TableParagraph"/>
              <w:tabs>
                <w:tab w:val="right" w:leader="underscore" w:pos="7869"/>
              </w:tabs>
              <w:ind w:right="94"/>
              <w:jc w:val="both"/>
              <w:rPr>
                <w:sz w:val="28"/>
              </w:rPr>
            </w:pPr>
          </w:p>
          <w:p w14:paraId="3AEAF4FF" w14:textId="5554AB6E" w:rsidR="00F605D7" w:rsidRPr="00295F14" w:rsidRDefault="007309F6" w:rsidP="005C0E4C">
            <w:pPr>
              <w:pStyle w:val="TableParagraph"/>
              <w:tabs>
                <w:tab w:val="right" w:leader="underscore" w:pos="7869"/>
              </w:tabs>
              <w:ind w:right="94"/>
              <w:jc w:val="both"/>
              <w:rPr>
                <w:sz w:val="28"/>
              </w:rPr>
            </w:pPr>
            <w:r>
              <w:rPr>
                <w:sz w:val="28"/>
              </w:rPr>
              <w:t>Dictamen CDEy</w:t>
            </w:r>
            <w:r w:rsidR="00F605D7" w:rsidRPr="00295F14">
              <w:rPr>
                <w:sz w:val="28"/>
              </w:rPr>
              <w:t xml:space="preserve">MR/209/2023, </w:t>
            </w:r>
            <w:r w:rsidR="005C0E4C" w:rsidRPr="00295F14">
              <w:rPr>
                <w:sz w:val="28"/>
              </w:rPr>
              <w:t>mediante el cual es procedente autorizar la licencia a favor del C. Mario Alberto Aguilar Sandoval para un establecimiento comercial con giro de hotel o motel con venta de cerveza denominado "</w:t>
            </w:r>
            <w:proofErr w:type="spellStart"/>
            <w:r w:rsidR="005C0E4C" w:rsidRPr="00295F14">
              <w:rPr>
                <w:sz w:val="28"/>
              </w:rPr>
              <w:t>TICUCHI</w:t>
            </w:r>
            <w:proofErr w:type="spellEnd"/>
            <w:r w:rsidR="005C0E4C" w:rsidRPr="00295F14">
              <w:rPr>
                <w:sz w:val="28"/>
              </w:rPr>
              <w:t>"</w:t>
            </w:r>
            <w:r w:rsidR="00F605D7" w:rsidRPr="00295F14">
              <w:rPr>
                <w:sz w:val="28"/>
              </w:rPr>
              <w:t xml:space="preserve">. </w:t>
            </w:r>
            <w:r w:rsidR="00F605D7" w:rsidRPr="00295F14">
              <w:rPr>
                <w:sz w:val="28"/>
              </w:rPr>
              <w:tab/>
            </w:r>
          </w:p>
        </w:tc>
        <w:tc>
          <w:tcPr>
            <w:tcW w:w="567" w:type="dxa"/>
            <w:vAlign w:val="bottom"/>
          </w:tcPr>
          <w:p w14:paraId="62C5B5F9" w14:textId="495D3F1F" w:rsidR="00F605D7" w:rsidRDefault="00A951C1" w:rsidP="008D2C9F">
            <w:pPr>
              <w:pStyle w:val="TableParagraph"/>
              <w:ind w:left="0"/>
              <w:jc w:val="right"/>
              <w:rPr>
                <w:rFonts w:ascii="Times New Roman"/>
                <w:sz w:val="27"/>
                <w:szCs w:val="27"/>
              </w:rPr>
            </w:pPr>
            <w:r>
              <w:rPr>
                <w:rFonts w:ascii="Times New Roman"/>
                <w:sz w:val="27"/>
                <w:szCs w:val="27"/>
              </w:rPr>
              <w:t>7</w:t>
            </w:r>
            <w:r w:rsidR="008D2C9F">
              <w:rPr>
                <w:rFonts w:ascii="Times New Roman"/>
                <w:sz w:val="27"/>
                <w:szCs w:val="27"/>
              </w:rPr>
              <w:t>8</w:t>
            </w:r>
          </w:p>
        </w:tc>
      </w:tr>
      <w:tr w:rsidR="00F605D7" w:rsidRPr="008D74D2" w14:paraId="1A172ADC" w14:textId="77777777" w:rsidTr="007309F6">
        <w:trPr>
          <w:trHeight w:val="20"/>
        </w:trPr>
        <w:tc>
          <w:tcPr>
            <w:tcW w:w="8012" w:type="dxa"/>
          </w:tcPr>
          <w:p w14:paraId="4416B376" w14:textId="77777777" w:rsidR="00F605D7" w:rsidRPr="00542BFC" w:rsidRDefault="00F605D7" w:rsidP="00F605D7">
            <w:pPr>
              <w:pStyle w:val="TableParagraph"/>
              <w:tabs>
                <w:tab w:val="right" w:leader="underscore" w:pos="7869"/>
              </w:tabs>
              <w:ind w:right="94"/>
              <w:jc w:val="both"/>
              <w:rPr>
                <w:sz w:val="32"/>
              </w:rPr>
            </w:pPr>
          </w:p>
          <w:p w14:paraId="329D7916" w14:textId="29A6174D" w:rsidR="00F605D7" w:rsidRPr="00295F14" w:rsidRDefault="007309F6" w:rsidP="00F605D7">
            <w:pPr>
              <w:pStyle w:val="TableParagraph"/>
              <w:tabs>
                <w:tab w:val="right" w:leader="underscore" w:pos="7869"/>
              </w:tabs>
              <w:ind w:right="94"/>
              <w:jc w:val="both"/>
              <w:rPr>
                <w:sz w:val="28"/>
              </w:rPr>
            </w:pPr>
            <w:r>
              <w:rPr>
                <w:sz w:val="28"/>
              </w:rPr>
              <w:t>Dictamen CDEy</w:t>
            </w:r>
            <w:r w:rsidR="00F605D7" w:rsidRPr="00295F14">
              <w:rPr>
                <w:sz w:val="28"/>
              </w:rPr>
              <w:t>MR/210/2023,</w:t>
            </w:r>
            <w:r w:rsidR="005C0E4C" w:rsidRPr="00295F14">
              <w:rPr>
                <w:sz w:val="28"/>
              </w:rPr>
              <w:t xml:space="preserve"> mediante el cual no es procedente autorizar la licencia a favor de la persona moral PRESTADORA DE SERVICIOS PARA LA PRODUCCIÓN DEL MEZCAL S.A. DE C.V. para un establecimiento comercial con giro de mezcalería denominado "PRESTADORA DE SERVICIOS PARA LA PRODUCCIÓN DEL MEZCAL S.A. DE C.V."</w:t>
            </w:r>
            <w:r w:rsidR="00F605D7" w:rsidRPr="00295F14">
              <w:rPr>
                <w:sz w:val="28"/>
              </w:rPr>
              <w:t xml:space="preserve">. </w:t>
            </w:r>
            <w:r w:rsidR="00F605D7" w:rsidRPr="00295F14">
              <w:rPr>
                <w:sz w:val="28"/>
              </w:rPr>
              <w:tab/>
            </w:r>
          </w:p>
        </w:tc>
        <w:tc>
          <w:tcPr>
            <w:tcW w:w="567" w:type="dxa"/>
            <w:vAlign w:val="bottom"/>
          </w:tcPr>
          <w:p w14:paraId="5E3B0AB8" w14:textId="4019AC26" w:rsidR="00F605D7" w:rsidRDefault="00337C9D" w:rsidP="00337C9D">
            <w:pPr>
              <w:pStyle w:val="TableParagraph"/>
              <w:ind w:left="0"/>
              <w:jc w:val="right"/>
              <w:rPr>
                <w:rFonts w:ascii="Times New Roman"/>
                <w:sz w:val="27"/>
                <w:szCs w:val="27"/>
              </w:rPr>
            </w:pPr>
            <w:r>
              <w:rPr>
                <w:rFonts w:ascii="Times New Roman"/>
                <w:sz w:val="27"/>
                <w:szCs w:val="27"/>
              </w:rPr>
              <w:t>82</w:t>
            </w:r>
          </w:p>
        </w:tc>
      </w:tr>
      <w:tr w:rsidR="00F605D7" w:rsidRPr="008D74D2" w14:paraId="026C0943" w14:textId="77777777" w:rsidTr="007309F6">
        <w:trPr>
          <w:trHeight w:val="20"/>
        </w:trPr>
        <w:tc>
          <w:tcPr>
            <w:tcW w:w="8012" w:type="dxa"/>
          </w:tcPr>
          <w:p w14:paraId="4223E788" w14:textId="77777777" w:rsidR="00F605D7" w:rsidRPr="007309F6" w:rsidRDefault="00F605D7" w:rsidP="00F605D7">
            <w:pPr>
              <w:pStyle w:val="TableParagraph"/>
              <w:tabs>
                <w:tab w:val="right" w:leader="underscore" w:pos="7869"/>
              </w:tabs>
              <w:ind w:right="94"/>
              <w:jc w:val="both"/>
              <w:rPr>
                <w:sz w:val="28"/>
              </w:rPr>
            </w:pPr>
          </w:p>
          <w:p w14:paraId="05D3F0A0" w14:textId="4611EA27" w:rsidR="00F605D7" w:rsidRPr="00295F14" w:rsidRDefault="00F605D7" w:rsidP="005C0E4C">
            <w:pPr>
              <w:pStyle w:val="TableParagraph"/>
              <w:tabs>
                <w:tab w:val="right" w:leader="underscore" w:pos="7869"/>
              </w:tabs>
              <w:ind w:right="94"/>
              <w:jc w:val="both"/>
              <w:rPr>
                <w:sz w:val="28"/>
              </w:rPr>
            </w:pPr>
            <w:r w:rsidRPr="00295F14">
              <w:rPr>
                <w:sz w:val="28"/>
              </w:rPr>
              <w:t xml:space="preserve">Dictamen CDEyMR/211/2023, </w:t>
            </w:r>
            <w:r w:rsidR="005C0E4C" w:rsidRPr="00295F14">
              <w:rPr>
                <w:sz w:val="28"/>
              </w:rPr>
              <w:t xml:space="preserve">mediante el cual es procedente autorizar la licencia a favor del ciudadano José Armando Martínez Fuentes para un establecimiento comercial con giro de restaurante con venta de cerveza, vinos y licores solo con alimentos denominado "A LA </w:t>
            </w:r>
            <w:proofErr w:type="spellStart"/>
            <w:r w:rsidR="005C0E4C" w:rsidRPr="00295F14">
              <w:rPr>
                <w:sz w:val="28"/>
              </w:rPr>
              <w:t>BURGUER</w:t>
            </w:r>
            <w:proofErr w:type="spellEnd"/>
            <w:r w:rsidR="005C0E4C" w:rsidRPr="00295F14">
              <w:rPr>
                <w:sz w:val="28"/>
              </w:rPr>
              <w:t>"</w:t>
            </w:r>
            <w:r w:rsidRPr="00295F14">
              <w:rPr>
                <w:sz w:val="28"/>
              </w:rPr>
              <w:t xml:space="preserve">. </w:t>
            </w:r>
            <w:r w:rsidRPr="00295F14">
              <w:rPr>
                <w:sz w:val="28"/>
              </w:rPr>
              <w:tab/>
            </w:r>
          </w:p>
        </w:tc>
        <w:tc>
          <w:tcPr>
            <w:tcW w:w="567" w:type="dxa"/>
            <w:vAlign w:val="bottom"/>
          </w:tcPr>
          <w:p w14:paraId="2EC2CE2B" w14:textId="604AFDED" w:rsidR="00F605D7" w:rsidRDefault="00A951C1" w:rsidP="002E137C">
            <w:pPr>
              <w:pStyle w:val="TableParagraph"/>
              <w:ind w:left="0"/>
              <w:jc w:val="right"/>
              <w:rPr>
                <w:rFonts w:ascii="Times New Roman"/>
                <w:sz w:val="27"/>
                <w:szCs w:val="27"/>
              </w:rPr>
            </w:pPr>
            <w:r>
              <w:rPr>
                <w:rFonts w:ascii="Times New Roman"/>
                <w:sz w:val="27"/>
                <w:szCs w:val="27"/>
              </w:rPr>
              <w:t>8</w:t>
            </w:r>
            <w:r w:rsidR="002E137C">
              <w:rPr>
                <w:rFonts w:ascii="Times New Roman"/>
                <w:sz w:val="27"/>
                <w:szCs w:val="27"/>
              </w:rPr>
              <w:t>6</w:t>
            </w:r>
          </w:p>
        </w:tc>
      </w:tr>
      <w:tr w:rsidR="00F605D7" w:rsidRPr="008D74D2" w14:paraId="4F66F867" w14:textId="77777777" w:rsidTr="007309F6">
        <w:trPr>
          <w:trHeight w:val="20"/>
        </w:trPr>
        <w:tc>
          <w:tcPr>
            <w:tcW w:w="8012" w:type="dxa"/>
          </w:tcPr>
          <w:p w14:paraId="2B27ED45" w14:textId="77777777" w:rsidR="00F605D7" w:rsidRPr="00537C41" w:rsidRDefault="00F605D7" w:rsidP="00F605D7">
            <w:pPr>
              <w:pStyle w:val="TableParagraph"/>
              <w:tabs>
                <w:tab w:val="right" w:leader="underscore" w:pos="7869"/>
              </w:tabs>
              <w:ind w:right="94"/>
              <w:jc w:val="both"/>
              <w:rPr>
                <w:sz w:val="32"/>
              </w:rPr>
            </w:pPr>
          </w:p>
          <w:p w14:paraId="05AC0751" w14:textId="6B711B10" w:rsidR="00F605D7" w:rsidRPr="00295F14" w:rsidRDefault="007309F6" w:rsidP="00F605D7">
            <w:pPr>
              <w:pStyle w:val="TableParagraph"/>
              <w:tabs>
                <w:tab w:val="right" w:leader="underscore" w:pos="7869"/>
              </w:tabs>
              <w:ind w:right="94"/>
              <w:jc w:val="both"/>
              <w:rPr>
                <w:sz w:val="28"/>
              </w:rPr>
            </w:pPr>
            <w:r>
              <w:rPr>
                <w:sz w:val="28"/>
              </w:rPr>
              <w:t>Dictamen CDEy</w:t>
            </w:r>
            <w:r w:rsidR="00F605D7" w:rsidRPr="00295F14">
              <w:rPr>
                <w:sz w:val="28"/>
              </w:rPr>
              <w:t xml:space="preserve">MR/212/2023, </w:t>
            </w:r>
            <w:r w:rsidR="005C0E4C" w:rsidRPr="00295F14">
              <w:rPr>
                <w:sz w:val="28"/>
              </w:rPr>
              <w:t xml:space="preserve">mediante el cual es procedente autorizar el traspaso de la licencia actualmente registrada a nombre de </w:t>
            </w:r>
            <w:proofErr w:type="spellStart"/>
            <w:r w:rsidR="005C0E4C" w:rsidRPr="00295F14">
              <w:rPr>
                <w:sz w:val="28"/>
              </w:rPr>
              <w:t>DEKEL</w:t>
            </w:r>
            <w:proofErr w:type="spellEnd"/>
            <w:r w:rsidR="005C0E4C" w:rsidRPr="00295F14">
              <w:rPr>
                <w:sz w:val="28"/>
              </w:rPr>
              <w:t xml:space="preserve"> </w:t>
            </w:r>
            <w:proofErr w:type="spellStart"/>
            <w:r w:rsidR="005C0E4C" w:rsidRPr="00295F14">
              <w:rPr>
                <w:sz w:val="28"/>
              </w:rPr>
              <w:t>HOSTE</w:t>
            </w:r>
            <w:r w:rsidR="00835AC5">
              <w:rPr>
                <w:sz w:val="28"/>
              </w:rPr>
              <w:t>LS</w:t>
            </w:r>
            <w:proofErr w:type="spellEnd"/>
            <w:r w:rsidR="00835AC5">
              <w:rPr>
                <w:sz w:val="28"/>
              </w:rPr>
              <w:t xml:space="preserve"> </w:t>
            </w:r>
            <w:proofErr w:type="spellStart"/>
            <w:r w:rsidR="00835AC5">
              <w:rPr>
                <w:sz w:val="28"/>
              </w:rPr>
              <w:t>OPERATION</w:t>
            </w:r>
            <w:proofErr w:type="spellEnd"/>
            <w:r w:rsidR="00835AC5">
              <w:rPr>
                <w:sz w:val="28"/>
              </w:rPr>
              <w:t xml:space="preserve"> OAXACA S.A. DE C</w:t>
            </w:r>
            <w:r w:rsidR="005C0E4C" w:rsidRPr="00295F14">
              <w:rPr>
                <w:sz w:val="28"/>
              </w:rPr>
              <w:t xml:space="preserve"> a favor de la persona moral </w:t>
            </w:r>
            <w:proofErr w:type="spellStart"/>
            <w:r w:rsidR="005C0E4C" w:rsidRPr="00295F14">
              <w:rPr>
                <w:sz w:val="28"/>
              </w:rPr>
              <w:t>SELINA</w:t>
            </w:r>
            <w:proofErr w:type="spellEnd"/>
            <w:r w:rsidR="005C0E4C" w:rsidRPr="00295F14">
              <w:rPr>
                <w:sz w:val="28"/>
              </w:rPr>
              <w:t xml:space="preserve"> </w:t>
            </w:r>
            <w:proofErr w:type="spellStart"/>
            <w:r w:rsidR="005C0E4C" w:rsidRPr="00295F14">
              <w:rPr>
                <w:sz w:val="28"/>
              </w:rPr>
              <w:t>HOSPITALITY</w:t>
            </w:r>
            <w:proofErr w:type="spellEnd"/>
            <w:r w:rsidR="005C0E4C" w:rsidRPr="00295F14">
              <w:rPr>
                <w:sz w:val="28"/>
              </w:rPr>
              <w:t xml:space="preserve"> OAXACA S.A. DE C.V. para un establecimiento comercial con giro de restaurante con venta de cerveza, vinos y licores solo con alimentos denominado "</w:t>
            </w:r>
            <w:proofErr w:type="spellStart"/>
            <w:r w:rsidR="005C0E4C" w:rsidRPr="00295F14">
              <w:rPr>
                <w:sz w:val="28"/>
              </w:rPr>
              <w:t>SELINA</w:t>
            </w:r>
            <w:proofErr w:type="spellEnd"/>
            <w:r w:rsidR="005C0E4C" w:rsidRPr="00295F14">
              <w:rPr>
                <w:sz w:val="28"/>
              </w:rPr>
              <w:t>"</w:t>
            </w:r>
            <w:r w:rsidR="00F605D7" w:rsidRPr="00295F14">
              <w:rPr>
                <w:sz w:val="28"/>
              </w:rPr>
              <w:t xml:space="preserve">. </w:t>
            </w:r>
            <w:r w:rsidR="00F605D7" w:rsidRPr="00295F14">
              <w:rPr>
                <w:sz w:val="28"/>
              </w:rPr>
              <w:tab/>
            </w:r>
          </w:p>
        </w:tc>
        <w:tc>
          <w:tcPr>
            <w:tcW w:w="567" w:type="dxa"/>
            <w:vAlign w:val="bottom"/>
          </w:tcPr>
          <w:p w14:paraId="33A155D7" w14:textId="5B3F71AB" w:rsidR="00F605D7" w:rsidRDefault="00337C9D" w:rsidP="00F605D7">
            <w:pPr>
              <w:pStyle w:val="TableParagraph"/>
              <w:ind w:left="0"/>
              <w:jc w:val="right"/>
              <w:rPr>
                <w:rFonts w:ascii="Times New Roman"/>
                <w:sz w:val="27"/>
                <w:szCs w:val="27"/>
              </w:rPr>
            </w:pPr>
            <w:r>
              <w:rPr>
                <w:rFonts w:ascii="Times New Roman"/>
                <w:sz w:val="27"/>
                <w:szCs w:val="27"/>
              </w:rPr>
              <w:t>91</w:t>
            </w:r>
          </w:p>
        </w:tc>
      </w:tr>
      <w:tr w:rsidR="00F605D7" w:rsidRPr="008D74D2" w14:paraId="1493BC68" w14:textId="77777777" w:rsidTr="007309F6">
        <w:trPr>
          <w:trHeight w:val="20"/>
        </w:trPr>
        <w:tc>
          <w:tcPr>
            <w:tcW w:w="8012" w:type="dxa"/>
          </w:tcPr>
          <w:p w14:paraId="121CA5D2" w14:textId="77777777" w:rsidR="00F605D7" w:rsidRPr="00732438" w:rsidRDefault="00F605D7" w:rsidP="00F605D7">
            <w:pPr>
              <w:pStyle w:val="TableParagraph"/>
              <w:tabs>
                <w:tab w:val="right" w:leader="underscore" w:pos="7869"/>
              </w:tabs>
              <w:ind w:right="94"/>
              <w:jc w:val="both"/>
              <w:rPr>
                <w:sz w:val="36"/>
              </w:rPr>
            </w:pPr>
          </w:p>
          <w:p w14:paraId="3C547A2C" w14:textId="2206EACA" w:rsidR="00F605D7" w:rsidRPr="00295F14" w:rsidRDefault="00F605D7" w:rsidP="00A951C1">
            <w:pPr>
              <w:pStyle w:val="TableParagraph"/>
              <w:tabs>
                <w:tab w:val="right" w:leader="underscore" w:pos="7869"/>
              </w:tabs>
              <w:ind w:right="94"/>
              <w:jc w:val="both"/>
              <w:rPr>
                <w:sz w:val="28"/>
              </w:rPr>
            </w:pPr>
            <w:r w:rsidRPr="00295F14">
              <w:rPr>
                <w:sz w:val="28"/>
              </w:rPr>
              <w:t xml:space="preserve">Dictamen </w:t>
            </w:r>
            <w:r w:rsidR="007309F6">
              <w:rPr>
                <w:sz w:val="28"/>
              </w:rPr>
              <w:t>CDEy</w:t>
            </w:r>
            <w:r>
              <w:rPr>
                <w:sz w:val="28"/>
              </w:rPr>
              <w:t>MR/208</w:t>
            </w:r>
            <w:r w:rsidRPr="008168E0">
              <w:rPr>
                <w:sz w:val="28"/>
              </w:rPr>
              <w:t>/2023</w:t>
            </w:r>
            <w:r w:rsidRPr="00295F14">
              <w:rPr>
                <w:sz w:val="28"/>
              </w:rPr>
              <w:t xml:space="preserve">, </w:t>
            </w:r>
            <w:r w:rsidR="00A951C1">
              <w:rPr>
                <w:sz w:val="28"/>
              </w:rPr>
              <w:t>mediante el cual e</w:t>
            </w:r>
            <w:r w:rsidR="00A951C1" w:rsidRPr="00A951C1">
              <w:rPr>
                <w:sz w:val="28"/>
              </w:rPr>
              <w:t>s procedente aprobar los LINEAMIENTOS ESTABLECIDOS PARA LA PRESTACIÓN DE LOS TRÁMITES Y SERVICIOS QUE OFRECE LA ENTIDAD DE CERTIFICACIÓN Y EVALUACIÓN A LOS USUARIOS DEL SISTEMA NACIONAL DE COMPETENCIAS</w:t>
            </w:r>
            <w:r w:rsidRPr="00295F14">
              <w:rPr>
                <w:sz w:val="28"/>
              </w:rPr>
              <w:t xml:space="preserve">. </w:t>
            </w:r>
            <w:r w:rsidRPr="00295F14">
              <w:rPr>
                <w:sz w:val="28"/>
              </w:rPr>
              <w:tab/>
            </w:r>
          </w:p>
        </w:tc>
        <w:tc>
          <w:tcPr>
            <w:tcW w:w="567" w:type="dxa"/>
            <w:vAlign w:val="bottom"/>
          </w:tcPr>
          <w:p w14:paraId="0FDFB79D" w14:textId="0BAAAC1C" w:rsidR="00F605D7" w:rsidRDefault="00A951C1" w:rsidP="00337C9D">
            <w:pPr>
              <w:pStyle w:val="TableParagraph"/>
              <w:ind w:left="0"/>
              <w:jc w:val="right"/>
              <w:rPr>
                <w:rFonts w:ascii="Times New Roman"/>
                <w:sz w:val="27"/>
                <w:szCs w:val="27"/>
              </w:rPr>
            </w:pPr>
            <w:r>
              <w:rPr>
                <w:rFonts w:ascii="Times New Roman"/>
                <w:sz w:val="27"/>
                <w:szCs w:val="27"/>
              </w:rPr>
              <w:t>9</w:t>
            </w:r>
            <w:r w:rsidR="00337C9D">
              <w:rPr>
                <w:rFonts w:ascii="Times New Roman"/>
                <w:sz w:val="27"/>
                <w:szCs w:val="27"/>
              </w:rPr>
              <w:t>4</w:t>
            </w:r>
          </w:p>
        </w:tc>
      </w:tr>
      <w:tr w:rsidR="00F605D7" w:rsidRPr="008D74D2" w14:paraId="1143F1D2" w14:textId="77777777" w:rsidTr="007309F6">
        <w:trPr>
          <w:trHeight w:val="20"/>
        </w:trPr>
        <w:tc>
          <w:tcPr>
            <w:tcW w:w="8012" w:type="dxa"/>
          </w:tcPr>
          <w:p w14:paraId="01F79C1A" w14:textId="77777777" w:rsidR="00F605D7" w:rsidRPr="00732438" w:rsidRDefault="00F605D7" w:rsidP="00F605D7">
            <w:pPr>
              <w:pStyle w:val="TableParagraph"/>
              <w:tabs>
                <w:tab w:val="right" w:leader="underscore" w:pos="7869"/>
              </w:tabs>
              <w:ind w:right="94"/>
              <w:jc w:val="both"/>
              <w:rPr>
                <w:sz w:val="36"/>
              </w:rPr>
            </w:pPr>
          </w:p>
          <w:p w14:paraId="02AFA85E" w14:textId="5243D528" w:rsidR="00F605D7" w:rsidRPr="00295F14" w:rsidRDefault="00F605D7" w:rsidP="00F605D7">
            <w:pPr>
              <w:pStyle w:val="TableParagraph"/>
              <w:tabs>
                <w:tab w:val="right" w:leader="underscore" w:pos="7869"/>
              </w:tabs>
              <w:ind w:right="94"/>
              <w:jc w:val="both"/>
              <w:rPr>
                <w:sz w:val="28"/>
              </w:rPr>
            </w:pPr>
            <w:r w:rsidRPr="00295F14">
              <w:rPr>
                <w:sz w:val="28"/>
              </w:rPr>
              <w:t xml:space="preserve">Dictamen </w:t>
            </w:r>
            <w:r w:rsidR="007309F6">
              <w:rPr>
                <w:sz w:val="28"/>
              </w:rPr>
              <w:t>CDEy</w:t>
            </w:r>
            <w:r>
              <w:rPr>
                <w:sz w:val="28"/>
              </w:rPr>
              <w:t>MR/214</w:t>
            </w:r>
            <w:r w:rsidRPr="008168E0">
              <w:rPr>
                <w:sz w:val="28"/>
              </w:rPr>
              <w:t>/2023</w:t>
            </w:r>
            <w:r w:rsidRPr="00295F14">
              <w:rPr>
                <w:sz w:val="28"/>
              </w:rPr>
              <w:t xml:space="preserve">, </w:t>
            </w:r>
            <w:r w:rsidR="00392E53">
              <w:rPr>
                <w:sz w:val="28"/>
              </w:rPr>
              <w:t xml:space="preserve">mediante el cual </w:t>
            </w:r>
            <w:r w:rsidR="00392E53" w:rsidRPr="00392E53">
              <w:rPr>
                <w:sz w:val="28"/>
              </w:rPr>
              <w:t>es procedente autorizar el permiso a favor de la C. Liliana Morales Cruz para la venta de bebidas alcohólicas en envase abierto en espectáculo para el evento denominado: "CONCIERTO ALFREDO OLIVAS"</w:t>
            </w:r>
            <w:r w:rsidRPr="00295F14">
              <w:rPr>
                <w:sz w:val="28"/>
              </w:rPr>
              <w:t xml:space="preserve">. </w:t>
            </w:r>
            <w:r w:rsidRPr="00295F14">
              <w:rPr>
                <w:sz w:val="28"/>
              </w:rPr>
              <w:tab/>
            </w:r>
          </w:p>
        </w:tc>
        <w:tc>
          <w:tcPr>
            <w:tcW w:w="567" w:type="dxa"/>
            <w:vAlign w:val="bottom"/>
          </w:tcPr>
          <w:p w14:paraId="27DAD5AC" w14:textId="046C7848" w:rsidR="00F605D7" w:rsidRDefault="00392E53" w:rsidP="00F605D7">
            <w:pPr>
              <w:pStyle w:val="TableParagraph"/>
              <w:ind w:left="0"/>
              <w:jc w:val="right"/>
              <w:rPr>
                <w:rFonts w:ascii="Times New Roman"/>
                <w:sz w:val="27"/>
                <w:szCs w:val="27"/>
              </w:rPr>
            </w:pPr>
            <w:r>
              <w:rPr>
                <w:rFonts w:ascii="Times New Roman"/>
                <w:sz w:val="27"/>
                <w:szCs w:val="27"/>
              </w:rPr>
              <w:t>112</w:t>
            </w:r>
          </w:p>
        </w:tc>
      </w:tr>
      <w:tr w:rsidR="00F605D7" w:rsidRPr="008D74D2" w14:paraId="4944BF37" w14:textId="77777777" w:rsidTr="007309F6">
        <w:trPr>
          <w:trHeight w:val="20"/>
        </w:trPr>
        <w:tc>
          <w:tcPr>
            <w:tcW w:w="8012" w:type="dxa"/>
          </w:tcPr>
          <w:p w14:paraId="094FBAFD" w14:textId="77777777" w:rsidR="00540716" w:rsidRPr="00537C41" w:rsidRDefault="00540716" w:rsidP="00F605D7">
            <w:pPr>
              <w:pStyle w:val="TableParagraph"/>
              <w:tabs>
                <w:tab w:val="right" w:leader="underscore" w:pos="7869"/>
              </w:tabs>
              <w:ind w:right="94"/>
              <w:jc w:val="both"/>
              <w:rPr>
                <w:sz w:val="38"/>
                <w:szCs w:val="38"/>
              </w:rPr>
            </w:pPr>
          </w:p>
          <w:p w14:paraId="20953A99" w14:textId="2EB4F804" w:rsidR="00F605D7" w:rsidRPr="00295F14" w:rsidRDefault="00F605D7" w:rsidP="00F605D7">
            <w:pPr>
              <w:pStyle w:val="TableParagraph"/>
              <w:tabs>
                <w:tab w:val="right" w:leader="underscore" w:pos="7869"/>
              </w:tabs>
              <w:ind w:right="94"/>
              <w:jc w:val="both"/>
              <w:rPr>
                <w:sz w:val="28"/>
              </w:rPr>
            </w:pPr>
            <w:r w:rsidRPr="00295F14">
              <w:rPr>
                <w:sz w:val="28"/>
              </w:rPr>
              <w:t>Dictamen CDEyMR/215/2023</w:t>
            </w:r>
            <w:r w:rsidR="00392E53">
              <w:rPr>
                <w:sz w:val="28"/>
              </w:rPr>
              <w:t xml:space="preserve">, mediante el cual </w:t>
            </w:r>
            <w:r w:rsidR="00392E53" w:rsidRPr="00392E53">
              <w:rPr>
                <w:sz w:val="28"/>
              </w:rPr>
              <w:t>es procedente autorizar el permiso a favor del C. Jesús Cabrera Rosas para la venta de bebidas alcohólicas en envase abierto en espectáculo para el evento denominado: "CONCIERTO KENIA OS"</w:t>
            </w:r>
            <w:r w:rsidRPr="00295F14">
              <w:rPr>
                <w:sz w:val="28"/>
              </w:rPr>
              <w:t xml:space="preserve">. </w:t>
            </w:r>
            <w:r w:rsidRPr="00295F14">
              <w:rPr>
                <w:sz w:val="28"/>
              </w:rPr>
              <w:tab/>
            </w:r>
          </w:p>
        </w:tc>
        <w:tc>
          <w:tcPr>
            <w:tcW w:w="567" w:type="dxa"/>
            <w:vAlign w:val="bottom"/>
          </w:tcPr>
          <w:p w14:paraId="17F5BC47" w14:textId="389234E3" w:rsidR="00F605D7" w:rsidRDefault="00392E53" w:rsidP="00F605D7">
            <w:pPr>
              <w:pStyle w:val="TableParagraph"/>
              <w:ind w:left="0"/>
              <w:jc w:val="right"/>
              <w:rPr>
                <w:rFonts w:ascii="Times New Roman"/>
                <w:sz w:val="27"/>
                <w:szCs w:val="27"/>
              </w:rPr>
            </w:pPr>
            <w:r>
              <w:rPr>
                <w:rFonts w:ascii="Times New Roman"/>
                <w:sz w:val="27"/>
                <w:szCs w:val="27"/>
              </w:rPr>
              <w:t>115</w:t>
            </w:r>
          </w:p>
        </w:tc>
      </w:tr>
      <w:tr w:rsidR="005958BD" w:rsidRPr="008D74D2" w14:paraId="2C63A93F" w14:textId="77777777" w:rsidTr="00D30613">
        <w:trPr>
          <w:trHeight w:val="20"/>
        </w:trPr>
        <w:tc>
          <w:tcPr>
            <w:tcW w:w="8012" w:type="dxa"/>
          </w:tcPr>
          <w:p w14:paraId="559894EC" w14:textId="28E6A1B4" w:rsidR="0088734D" w:rsidRDefault="0088734D" w:rsidP="0088734D">
            <w:pPr>
              <w:pStyle w:val="TableParagraph"/>
              <w:tabs>
                <w:tab w:val="right" w:leader="underscore" w:pos="7869"/>
              </w:tabs>
              <w:ind w:right="94"/>
              <w:jc w:val="both"/>
              <w:rPr>
                <w:sz w:val="38"/>
                <w:szCs w:val="38"/>
              </w:rPr>
            </w:pPr>
          </w:p>
          <w:p w14:paraId="3D004070" w14:textId="11AF5876" w:rsidR="005958BD" w:rsidRPr="00295F14" w:rsidRDefault="005958BD" w:rsidP="00CD041D">
            <w:pPr>
              <w:pStyle w:val="TableParagraph"/>
              <w:tabs>
                <w:tab w:val="right" w:leader="underscore" w:pos="7869"/>
              </w:tabs>
              <w:ind w:right="94"/>
              <w:jc w:val="both"/>
              <w:rPr>
                <w:sz w:val="28"/>
              </w:rPr>
            </w:pPr>
            <w:r>
              <w:rPr>
                <w:sz w:val="28"/>
              </w:rPr>
              <w:t xml:space="preserve">Acuerdo </w:t>
            </w:r>
            <w:proofErr w:type="spellStart"/>
            <w:r>
              <w:rPr>
                <w:sz w:val="28"/>
              </w:rPr>
              <w:t>RGET</w:t>
            </w:r>
            <w:proofErr w:type="spellEnd"/>
            <w:r>
              <w:rPr>
                <w:sz w:val="28"/>
              </w:rPr>
              <w:t>/</w:t>
            </w:r>
            <w:proofErr w:type="spellStart"/>
            <w:r>
              <w:rPr>
                <w:sz w:val="28"/>
              </w:rPr>
              <w:t>PA</w:t>
            </w:r>
            <w:proofErr w:type="spellEnd"/>
            <w:r>
              <w:rPr>
                <w:sz w:val="28"/>
              </w:rPr>
              <w:t>/</w:t>
            </w:r>
            <w:r w:rsidR="00FB0D63">
              <w:rPr>
                <w:sz w:val="28"/>
              </w:rPr>
              <w:t>006/</w:t>
            </w:r>
            <w:r w:rsidR="00FB0D63" w:rsidRPr="0088734D">
              <w:rPr>
                <w:sz w:val="28"/>
              </w:rPr>
              <w:t xml:space="preserve">2023, por </w:t>
            </w:r>
            <w:r w:rsidR="0088734D" w:rsidRPr="0088734D">
              <w:rPr>
                <w:sz w:val="28"/>
              </w:rPr>
              <w:t xml:space="preserve">el </w:t>
            </w:r>
            <w:r w:rsidR="00FB0D63" w:rsidRPr="0088734D">
              <w:rPr>
                <w:sz w:val="28"/>
              </w:rPr>
              <w:t>cual</w:t>
            </w:r>
            <w:r w:rsidR="0088734D" w:rsidRPr="0088734D">
              <w:rPr>
                <w:sz w:val="28"/>
              </w:rPr>
              <w:t xml:space="preserve"> se autoriza el permiso al C. Sergio Oscar Pérez</w:t>
            </w:r>
            <w:r w:rsidR="0088734D">
              <w:rPr>
                <w:sz w:val="28"/>
              </w:rPr>
              <w:t xml:space="preserve"> Vega</w:t>
            </w:r>
            <w:r w:rsidR="0088734D" w:rsidRPr="0088734D">
              <w:rPr>
                <w:sz w:val="28"/>
              </w:rPr>
              <w:t>, para ejercer su actividad musical, en los términos.</w:t>
            </w:r>
            <w:r w:rsidR="0088734D">
              <w:rPr>
                <w:sz w:val="28"/>
              </w:rPr>
              <w:t xml:space="preserve"> </w:t>
            </w:r>
            <w:r w:rsidR="0088734D">
              <w:rPr>
                <w:sz w:val="28"/>
              </w:rPr>
              <w:tab/>
            </w:r>
          </w:p>
        </w:tc>
        <w:tc>
          <w:tcPr>
            <w:tcW w:w="567" w:type="dxa"/>
            <w:vAlign w:val="bottom"/>
          </w:tcPr>
          <w:p w14:paraId="4DB4CE85" w14:textId="1FF3C73E" w:rsidR="005958BD" w:rsidRDefault="002E137C" w:rsidP="00F605D7">
            <w:pPr>
              <w:pStyle w:val="TableParagraph"/>
              <w:ind w:left="0"/>
              <w:jc w:val="right"/>
              <w:rPr>
                <w:rFonts w:ascii="Times New Roman"/>
                <w:sz w:val="27"/>
                <w:szCs w:val="27"/>
              </w:rPr>
            </w:pPr>
            <w:r>
              <w:rPr>
                <w:rFonts w:ascii="Times New Roman"/>
                <w:sz w:val="27"/>
                <w:szCs w:val="27"/>
              </w:rPr>
              <w:t>117</w:t>
            </w:r>
          </w:p>
        </w:tc>
      </w:tr>
      <w:tr w:rsidR="005958BD" w:rsidRPr="008D74D2" w14:paraId="2AC4F064" w14:textId="77777777" w:rsidTr="00D30613">
        <w:trPr>
          <w:trHeight w:val="20"/>
        </w:trPr>
        <w:tc>
          <w:tcPr>
            <w:tcW w:w="8012" w:type="dxa"/>
          </w:tcPr>
          <w:p w14:paraId="54767446" w14:textId="2CC0935F" w:rsidR="005958BD" w:rsidRDefault="005958BD" w:rsidP="00F605D7">
            <w:pPr>
              <w:pStyle w:val="TableParagraph"/>
              <w:tabs>
                <w:tab w:val="right" w:leader="underscore" w:pos="7869"/>
              </w:tabs>
              <w:ind w:right="94"/>
              <w:jc w:val="both"/>
              <w:rPr>
                <w:sz w:val="36"/>
              </w:rPr>
            </w:pPr>
          </w:p>
          <w:p w14:paraId="72E26585" w14:textId="77777777" w:rsidR="00537C41" w:rsidRPr="00537C41" w:rsidRDefault="00537C41" w:rsidP="00F605D7">
            <w:pPr>
              <w:pStyle w:val="TableParagraph"/>
              <w:tabs>
                <w:tab w:val="right" w:leader="underscore" w:pos="7869"/>
              </w:tabs>
              <w:ind w:right="94"/>
              <w:jc w:val="both"/>
              <w:rPr>
                <w:sz w:val="10"/>
                <w:szCs w:val="10"/>
              </w:rPr>
            </w:pPr>
          </w:p>
          <w:p w14:paraId="0660A311" w14:textId="39B483CB" w:rsidR="00FB0D63" w:rsidRPr="00295F14" w:rsidRDefault="0088734D" w:rsidP="00732438">
            <w:pPr>
              <w:pStyle w:val="TableParagraph"/>
              <w:tabs>
                <w:tab w:val="right" w:leader="underscore" w:pos="7869"/>
              </w:tabs>
              <w:ind w:right="94"/>
              <w:jc w:val="both"/>
              <w:rPr>
                <w:sz w:val="28"/>
              </w:rPr>
            </w:pPr>
            <w:r>
              <w:rPr>
                <w:sz w:val="28"/>
              </w:rPr>
              <w:t xml:space="preserve">Acuerdo </w:t>
            </w:r>
            <w:proofErr w:type="spellStart"/>
            <w:r>
              <w:rPr>
                <w:sz w:val="28"/>
              </w:rPr>
              <w:t>PA</w:t>
            </w:r>
            <w:proofErr w:type="spellEnd"/>
            <w:r>
              <w:rPr>
                <w:sz w:val="28"/>
              </w:rPr>
              <w:t>/</w:t>
            </w:r>
            <w:proofErr w:type="spellStart"/>
            <w:r>
              <w:rPr>
                <w:sz w:val="28"/>
              </w:rPr>
              <w:t>RDEyMR</w:t>
            </w:r>
            <w:proofErr w:type="spellEnd"/>
            <w:r>
              <w:rPr>
                <w:sz w:val="28"/>
              </w:rPr>
              <w:t xml:space="preserve">/09/2023, por el cual </w:t>
            </w:r>
            <w:r w:rsidR="00732438">
              <w:rPr>
                <w:sz w:val="28"/>
              </w:rPr>
              <w:t>s</w:t>
            </w:r>
            <w:r w:rsidRPr="0088734D">
              <w:rPr>
                <w:sz w:val="28"/>
              </w:rPr>
              <w:t>e instruye a los titulares de las dependencias, entidades y demás áreas administrativas que conforman la Administración Pública del Municipio de Oaxaca de Juárez para que elaboren y/o actualicen sus manuales de organización, conforme a los lineamientos generales para la elaboración de los manuales de organización.</w:t>
            </w:r>
            <w:r>
              <w:rPr>
                <w:sz w:val="28"/>
              </w:rPr>
              <w:t xml:space="preserve"> </w:t>
            </w:r>
            <w:r>
              <w:rPr>
                <w:sz w:val="28"/>
              </w:rPr>
              <w:tab/>
            </w:r>
          </w:p>
        </w:tc>
        <w:tc>
          <w:tcPr>
            <w:tcW w:w="567" w:type="dxa"/>
            <w:vAlign w:val="bottom"/>
          </w:tcPr>
          <w:p w14:paraId="445C7A19" w14:textId="35E35D15" w:rsidR="005958BD" w:rsidRPr="0088734D" w:rsidRDefault="002E137C" w:rsidP="00F605D7">
            <w:pPr>
              <w:pStyle w:val="TableParagraph"/>
              <w:ind w:left="0"/>
              <w:jc w:val="right"/>
              <w:rPr>
                <w:sz w:val="28"/>
              </w:rPr>
            </w:pPr>
            <w:r>
              <w:rPr>
                <w:sz w:val="28"/>
              </w:rPr>
              <w:t>122</w:t>
            </w:r>
          </w:p>
        </w:tc>
      </w:tr>
      <w:tr w:rsidR="005958BD" w:rsidRPr="008D74D2" w14:paraId="24D51103" w14:textId="77777777" w:rsidTr="00D30613">
        <w:trPr>
          <w:trHeight w:val="20"/>
        </w:trPr>
        <w:tc>
          <w:tcPr>
            <w:tcW w:w="8012" w:type="dxa"/>
          </w:tcPr>
          <w:p w14:paraId="4DA0932B" w14:textId="77777777" w:rsidR="005958BD" w:rsidRDefault="005958BD" w:rsidP="00F605D7">
            <w:pPr>
              <w:pStyle w:val="TableParagraph"/>
              <w:tabs>
                <w:tab w:val="right" w:leader="underscore" w:pos="7869"/>
              </w:tabs>
              <w:ind w:right="94"/>
              <w:jc w:val="both"/>
              <w:rPr>
                <w:sz w:val="28"/>
              </w:rPr>
            </w:pPr>
          </w:p>
          <w:p w14:paraId="604707F7" w14:textId="3DD23ECF" w:rsidR="00732438" w:rsidRPr="00295F14" w:rsidRDefault="00732438" w:rsidP="00E2135F">
            <w:pPr>
              <w:pStyle w:val="TableParagraph"/>
              <w:tabs>
                <w:tab w:val="right" w:leader="underscore" w:pos="7869"/>
              </w:tabs>
              <w:ind w:right="94"/>
              <w:jc w:val="both"/>
              <w:rPr>
                <w:sz w:val="28"/>
              </w:rPr>
            </w:pPr>
            <w:r>
              <w:rPr>
                <w:sz w:val="28"/>
              </w:rPr>
              <w:t xml:space="preserve">Dictamen </w:t>
            </w:r>
            <w:proofErr w:type="spellStart"/>
            <w:r>
              <w:rPr>
                <w:sz w:val="28"/>
              </w:rPr>
              <w:t>CAGSV</w:t>
            </w:r>
            <w:proofErr w:type="spellEnd"/>
            <w:r>
              <w:rPr>
                <w:sz w:val="28"/>
              </w:rPr>
              <w:t>/</w:t>
            </w:r>
            <w:proofErr w:type="spellStart"/>
            <w:r>
              <w:rPr>
                <w:sz w:val="28"/>
              </w:rPr>
              <w:t>CNyN</w:t>
            </w:r>
            <w:proofErr w:type="spellEnd"/>
            <w:r>
              <w:rPr>
                <w:sz w:val="28"/>
              </w:rPr>
              <w:t>/</w:t>
            </w:r>
            <w:proofErr w:type="spellStart"/>
            <w:r>
              <w:rPr>
                <w:sz w:val="28"/>
              </w:rPr>
              <w:t>CCE</w:t>
            </w:r>
            <w:proofErr w:type="spellEnd"/>
            <w:r>
              <w:rPr>
                <w:sz w:val="28"/>
              </w:rPr>
              <w:t xml:space="preserve">/001/2023, </w:t>
            </w:r>
            <w:r w:rsidR="00D30613">
              <w:rPr>
                <w:sz w:val="28"/>
              </w:rPr>
              <w:t xml:space="preserve">mediante el cual </w:t>
            </w:r>
            <w:r w:rsidR="00C637B1">
              <w:rPr>
                <w:sz w:val="28"/>
              </w:rPr>
              <w:t>se declara como espacio 100</w:t>
            </w:r>
            <w:r w:rsidR="00D30613" w:rsidRPr="00D30613">
              <w:rPr>
                <w:sz w:val="28"/>
              </w:rPr>
              <w:t>% libre de humo de tabaco y emisiones, al parque público denominado Paseo Juárez "EL LLANO".</w:t>
            </w:r>
            <w:r w:rsidR="00D30613">
              <w:rPr>
                <w:sz w:val="28"/>
              </w:rPr>
              <w:tab/>
            </w:r>
          </w:p>
        </w:tc>
        <w:tc>
          <w:tcPr>
            <w:tcW w:w="567" w:type="dxa"/>
            <w:vAlign w:val="bottom"/>
          </w:tcPr>
          <w:p w14:paraId="20096E31" w14:textId="412CBD60" w:rsidR="005958BD" w:rsidRDefault="002E137C" w:rsidP="00F605D7">
            <w:pPr>
              <w:pStyle w:val="TableParagraph"/>
              <w:ind w:left="0"/>
              <w:jc w:val="right"/>
              <w:rPr>
                <w:rFonts w:ascii="Times New Roman"/>
                <w:sz w:val="27"/>
                <w:szCs w:val="27"/>
              </w:rPr>
            </w:pPr>
            <w:r>
              <w:rPr>
                <w:rFonts w:ascii="Times New Roman"/>
                <w:sz w:val="27"/>
                <w:szCs w:val="27"/>
              </w:rPr>
              <w:t>152</w:t>
            </w:r>
          </w:p>
        </w:tc>
      </w:tr>
      <w:tr w:rsidR="005958BD" w:rsidRPr="008D74D2" w14:paraId="42765E56" w14:textId="77777777" w:rsidTr="00D30613">
        <w:trPr>
          <w:trHeight w:val="20"/>
        </w:trPr>
        <w:tc>
          <w:tcPr>
            <w:tcW w:w="8012" w:type="dxa"/>
          </w:tcPr>
          <w:p w14:paraId="39CB6FFC" w14:textId="77777777" w:rsidR="00D30613" w:rsidRDefault="00D30613" w:rsidP="00D30613">
            <w:pPr>
              <w:pStyle w:val="TableParagraph"/>
              <w:tabs>
                <w:tab w:val="right" w:leader="underscore" w:pos="7869"/>
              </w:tabs>
              <w:ind w:right="94"/>
              <w:jc w:val="both"/>
              <w:rPr>
                <w:sz w:val="28"/>
              </w:rPr>
            </w:pPr>
          </w:p>
          <w:p w14:paraId="62BACCEB" w14:textId="6959EC4F" w:rsidR="00D30613" w:rsidRPr="00295F14" w:rsidRDefault="00D30613" w:rsidP="00D30613">
            <w:pPr>
              <w:pStyle w:val="TableParagraph"/>
              <w:tabs>
                <w:tab w:val="right" w:leader="underscore" w:pos="7869"/>
              </w:tabs>
              <w:ind w:right="94"/>
              <w:jc w:val="both"/>
              <w:rPr>
                <w:sz w:val="28"/>
              </w:rPr>
            </w:pPr>
            <w:r>
              <w:rPr>
                <w:sz w:val="28"/>
              </w:rPr>
              <w:t xml:space="preserve">Dictamen CMyCVP/CD/043/2023, mediante el cual se </w:t>
            </w:r>
            <w:r w:rsidRPr="00D30613">
              <w:rPr>
                <w:sz w:val="28"/>
              </w:rPr>
              <w:t>determina aprobar la cesión de derechos que realiza la concesionaria Rosa Ramos Ramírez, a favor de la C. Sonia Monserrat Torres Ramos, resp</w:t>
            </w:r>
            <w:r>
              <w:rPr>
                <w:sz w:val="28"/>
              </w:rPr>
              <w:t>ecto del puesto fijo número</w:t>
            </w:r>
            <w:r w:rsidRPr="00D30613">
              <w:rPr>
                <w:sz w:val="28"/>
              </w:rPr>
              <w:t xml:space="preserve"> 3346, con objeto/contrato: 1050000002575, con giro de "BARBACOA"</w:t>
            </w:r>
            <w:r>
              <w:rPr>
                <w:sz w:val="28"/>
              </w:rPr>
              <w:t>.</w:t>
            </w:r>
            <w:r>
              <w:rPr>
                <w:sz w:val="28"/>
              </w:rPr>
              <w:tab/>
            </w:r>
          </w:p>
        </w:tc>
        <w:tc>
          <w:tcPr>
            <w:tcW w:w="567" w:type="dxa"/>
            <w:vAlign w:val="bottom"/>
          </w:tcPr>
          <w:p w14:paraId="3354420B" w14:textId="2B293308" w:rsidR="005958BD" w:rsidRDefault="002E137C" w:rsidP="00F605D7">
            <w:pPr>
              <w:pStyle w:val="TableParagraph"/>
              <w:ind w:left="0"/>
              <w:jc w:val="right"/>
              <w:rPr>
                <w:rFonts w:ascii="Times New Roman"/>
                <w:sz w:val="27"/>
                <w:szCs w:val="27"/>
              </w:rPr>
            </w:pPr>
            <w:r>
              <w:rPr>
                <w:rFonts w:ascii="Times New Roman"/>
                <w:sz w:val="27"/>
                <w:szCs w:val="27"/>
              </w:rPr>
              <w:t>154</w:t>
            </w:r>
          </w:p>
        </w:tc>
      </w:tr>
      <w:tr w:rsidR="005958BD" w:rsidRPr="008D74D2" w14:paraId="6AA7D25D" w14:textId="77777777" w:rsidTr="00D30613">
        <w:trPr>
          <w:trHeight w:val="20"/>
        </w:trPr>
        <w:tc>
          <w:tcPr>
            <w:tcW w:w="8012" w:type="dxa"/>
          </w:tcPr>
          <w:p w14:paraId="3760798B" w14:textId="77777777" w:rsidR="00D30613" w:rsidRDefault="00D30613" w:rsidP="00F605D7">
            <w:pPr>
              <w:pStyle w:val="TableParagraph"/>
              <w:tabs>
                <w:tab w:val="right" w:leader="underscore" w:pos="7869"/>
              </w:tabs>
              <w:ind w:right="94"/>
              <w:jc w:val="both"/>
              <w:rPr>
                <w:sz w:val="28"/>
              </w:rPr>
            </w:pPr>
          </w:p>
          <w:p w14:paraId="520DE7E0" w14:textId="27DC0A9E" w:rsidR="005958BD" w:rsidRPr="00295F14" w:rsidRDefault="00D30613" w:rsidP="00F605D7">
            <w:pPr>
              <w:pStyle w:val="TableParagraph"/>
              <w:tabs>
                <w:tab w:val="right" w:leader="underscore" w:pos="7869"/>
              </w:tabs>
              <w:ind w:right="94"/>
              <w:jc w:val="both"/>
              <w:rPr>
                <w:sz w:val="28"/>
              </w:rPr>
            </w:pPr>
            <w:r>
              <w:rPr>
                <w:sz w:val="28"/>
              </w:rPr>
              <w:t xml:space="preserve">Dictamen CMyCVP/CD/050/2023, mediante el cual se </w:t>
            </w:r>
            <w:r w:rsidRPr="00D30613">
              <w:rPr>
                <w:sz w:val="28"/>
              </w:rPr>
              <w:t xml:space="preserve">determina aprobar la cesión de derechos que realiza la concesionaria </w:t>
            </w:r>
            <w:r>
              <w:rPr>
                <w:sz w:val="28"/>
              </w:rPr>
              <w:t>Rosa d</w:t>
            </w:r>
            <w:r w:rsidRPr="00D30613">
              <w:rPr>
                <w:sz w:val="28"/>
              </w:rPr>
              <w:t>e Lima Pérez</w:t>
            </w:r>
            <w:r>
              <w:rPr>
                <w:sz w:val="28"/>
              </w:rPr>
              <w:t xml:space="preserve"> y/o Rosa Pérez de Guzmán</w:t>
            </w:r>
            <w:r w:rsidRPr="00D30613">
              <w:rPr>
                <w:sz w:val="28"/>
              </w:rPr>
              <w:t>, a favor de la C. Miner</w:t>
            </w:r>
            <w:r>
              <w:rPr>
                <w:sz w:val="28"/>
              </w:rPr>
              <w:t>va Guzmán</w:t>
            </w:r>
            <w:r w:rsidRPr="00D30613">
              <w:rPr>
                <w:sz w:val="28"/>
              </w:rPr>
              <w:t xml:space="preserve"> Pérez, resp</w:t>
            </w:r>
            <w:r>
              <w:rPr>
                <w:sz w:val="28"/>
              </w:rPr>
              <w:t>ecto del puesto fijo número</w:t>
            </w:r>
            <w:r w:rsidRPr="00D30613">
              <w:rPr>
                <w:sz w:val="28"/>
              </w:rPr>
              <w:t xml:space="preserve"> 541 (5226), con objeto/contrato: 1050000001205, con giro de “COMIDA”</w:t>
            </w:r>
            <w:r>
              <w:rPr>
                <w:sz w:val="28"/>
              </w:rPr>
              <w:t>.</w:t>
            </w:r>
            <w:r>
              <w:rPr>
                <w:sz w:val="28"/>
              </w:rPr>
              <w:tab/>
            </w:r>
          </w:p>
        </w:tc>
        <w:tc>
          <w:tcPr>
            <w:tcW w:w="567" w:type="dxa"/>
            <w:vAlign w:val="bottom"/>
          </w:tcPr>
          <w:p w14:paraId="7A856605" w14:textId="1E9B95EB" w:rsidR="005958BD" w:rsidRDefault="002E137C" w:rsidP="00F605D7">
            <w:pPr>
              <w:pStyle w:val="TableParagraph"/>
              <w:ind w:left="0"/>
              <w:jc w:val="right"/>
              <w:rPr>
                <w:rFonts w:ascii="Times New Roman"/>
                <w:sz w:val="27"/>
                <w:szCs w:val="27"/>
              </w:rPr>
            </w:pPr>
            <w:r>
              <w:rPr>
                <w:rFonts w:ascii="Times New Roman"/>
                <w:sz w:val="27"/>
                <w:szCs w:val="27"/>
              </w:rPr>
              <w:t>158</w:t>
            </w:r>
          </w:p>
        </w:tc>
      </w:tr>
      <w:tr w:rsidR="005958BD" w:rsidRPr="008D74D2" w14:paraId="3C17BF59" w14:textId="77777777" w:rsidTr="00D30613">
        <w:trPr>
          <w:trHeight w:val="20"/>
        </w:trPr>
        <w:tc>
          <w:tcPr>
            <w:tcW w:w="8012" w:type="dxa"/>
          </w:tcPr>
          <w:p w14:paraId="104CD6E6" w14:textId="77777777" w:rsidR="00D30613" w:rsidRDefault="00D30613" w:rsidP="00D30613">
            <w:pPr>
              <w:pStyle w:val="TableParagraph"/>
              <w:tabs>
                <w:tab w:val="right" w:leader="underscore" w:pos="7869"/>
              </w:tabs>
              <w:ind w:right="94"/>
              <w:jc w:val="both"/>
              <w:rPr>
                <w:sz w:val="28"/>
              </w:rPr>
            </w:pPr>
          </w:p>
          <w:p w14:paraId="433E2010" w14:textId="3091F9B2" w:rsidR="005958BD" w:rsidRPr="00295F14" w:rsidRDefault="00D30613" w:rsidP="00D30613">
            <w:pPr>
              <w:pStyle w:val="TableParagraph"/>
              <w:tabs>
                <w:tab w:val="right" w:leader="underscore" w:pos="7869"/>
              </w:tabs>
              <w:ind w:right="94"/>
              <w:jc w:val="both"/>
              <w:rPr>
                <w:sz w:val="28"/>
              </w:rPr>
            </w:pPr>
            <w:r>
              <w:rPr>
                <w:sz w:val="28"/>
              </w:rPr>
              <w:t xml:space="preserve">Dictamen CMyCVP/023/2023, mediante el cual se </w:t>
            </w:r>
            <w:r w:rsidRPr="00D30613">
              <w:rPr>
                <w:sz w:val="28"/>
              </w:rPr>
              <w:t xml:space="preserve">autoriza a la Dirección </w:t>
            </w:r>
            <w:r>
              <w:rPr>
                <w:sz w:val="28"/>
              </w:rPr>
              <w:t>de Comercio e</w:t>
            </w:r>
            <w:r w:rsidR="00792D6D">
              <w:rPr>
                <w:sz w:val="28"/>
              </w:rPr>
              <w:t>n Vía P</w:t>
            </w:r>
            <w:r w:rsidRPr="00D30613">
              <w:rPr>
                <w:sz w:val="28"/>
              </w:rPr>
              <w:t xml:space="preserve">ública de este </w:t>
            </w:r>
            <w:r>
              <w:rPr>
                <w:sz w:val="28"/>
              </w:rPr>
              <w:t>A</w:t>
            </w:r>
            <w:r w:rsidRPr="00D30613">
              <w:rPr>
                <w:sz w:val="28"/>
              </w:rPr>
              <w:t>yuntamiento expida permisos temporales, para los días, lugares, horarios, personas y condiciones que se especifican</w:t>
            </w:r>
            <w:r>
              <w:rPr>
                <w:sz w:val="28"/>
              </w:rPr>
              <w:t>.</w:t>
            </w:r>
            <w:r>
              <w:rPr>
                <w:sz w:val="28"/>
              </w:rPr>
              <w:tab/>
            </w:r>
          </w:p>
        </w:tc>
        <w:tc>
          <w:tcPr>
            <w:tcW w:w="567" w:type="dxa"/>
            <w:vAlign w:val="bottom"/>
          </w:tcPr>
          <w:p w14:paraId="4160DD54" w14:textId="71D33723" w:rsidR="005958BD" w:rsidRDefault="002E137C" w:rsidP="00F605D7">
            <w:pPr>
              <w:pStyle w:val="TableParagraph"/>
              <w:ind w:left="0"/>
              <w:jc w:val="right"/>
              <w:rPr>
                <w:rFonts w:ascii="Times New Roman"/>
                <w:sz w:val="27"/>
                <w:szCs w:val="27"/>
              </w:rPr>
            </w:pPr>
            <w:r>
              <w:rPr>
                <w:rFonts w:ascii="Times New Roman"/>
                <w:sz w:val="27"/>
                <w:szCs w:val="27"/>
              </w:rPr>
              <w:t>163</w:t>
            </w:r>
          </w:p>
        </w:tc>
      </w:tr>
    </w:tbl>
    <w:p w14:paraId="3067EE38" w14:textId="74FCE266" w:rsidR="00DD256C" w:rsidRDefault="00DD256C">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Default="009A411A">
      <w:pPr>
        <w:rPr>
          <w:rFonts w:ascii="Arial" w:hAnsi="Arial" w:cs="Arial"/>
          <w:b/>
          <w:sz w:val="20"/>
          <w:szCs w:val="20"/>
        </w:rPr>
        <w:sectPr w:rsidR="009A411A" w:rsidSect="00143F47">
          <w:headerReference w:type="default" r:id="rId14"/>
          <w:type w:val="continuous"/>
          <w:pgSz w:w="12240" w:h="15840"/>
          <w:pgMar w:top="964" w:right="1281" w:bottom="1520" w:left="1418" w:header="720" w:footer="720" w:gutter="0"/>
          <w:pgNumType w:start="0"/>
          <w:cols w:num="2" w:space="1038"/>
        </w:sectPr>
      </w:pPr>
    </w:p>
    <w:p w14:paraId="53875BB5" w14:textId="77777777" w:rsidR="0032188A" w:rsidRPr="001B19E8" w:rsidRDefault="0032188A" w:rsidP="0032188A">
      <w:pPr>
        <w:jc w:val="both"/>
        <w:rPr>
          <w:rFonts w:ascii="Arial" w:hAnsi="Arial" w:cs="Arial"/>
          <w:sz w:val="20"/>
          <w:szCs w:val="20"/>
        </w:rPr>
      </w:pPr>
      <w:r w:rsidRPr="001B19E8">
        <w:rPr>
          <w:rFonts w:ascii="Arial" w:hAnsi="Arial" w:cs="Arial"/>
          <w:b/>
          <w:sz w:val="20"/>
          <w:szCs w:val="20"/>
        </w:rPr>
        <w:lastRenderedPageBreak/>
        <w:t>FRANCISCO MARTÍNEZ NERI</w:t>
      </w:r>
      <w:r w:rsidRPr="001B19E8">
        <w:rPr>
          <w:rFonts w:ascii="Arial" w:hAnsi="Arial" w:cs="Arial"/>
          <w:sz w:val="20"/>
          <w:szCs w:val="20"/>
        </w:rPr>
        <w:t>, Presidente Municipal Constitucional del Municipio de Oaxaca de Juárez, del Estado Libre y Soberano de Oaxaca, a sus habitantes hace saber:</w:t>
      </w:r>
    </w:p>
    <w:p w14:paraId="0AD605AD" w14:textId="77777777" w:rsidR="0032188A" w:rsidRPr="001B19E8" w:rsidRDefault="0032188A" w:rsidP="002D75A6">
      <w:pPr>
        <w:jc w:val="both"/>
        <w:rPr>
          <w:rFonts w:ascii="Arial" w:hAnsi="Arial" w:cs="Arial"/>
          <w:sz w:val="20"/>
          <w:szCs w:val="20"/>
        </w:rPr>
      </w:pPr>
    </w:p>
    <w:p w14:paraId="26E7D377" w14:textId="7CCBCC15" w:rsidR="0032188A" w:rsidRPr="00C330B2" w:rsidRDefault="0032188A" w:rsidP="0032188A">
      <w:pPr>
        <w:jc w:val="both"/>
        <w:rPr>
          <w:rFonts w:ascii="Arial" w:hAnsi="Arial" w:cs="Arial"/>
          <w:sz w:val="20"/>
          <w:szCs w:val="20"/>
        </w:rPr>
      </w:pPr>
      <w:r w:rsidRPr="001B19E8">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w:t>
      </w:r>
      <w:r w:rsidRPr="00C330B2">
        <w:rPr>
          <w:rFonts w:ascii="Arial" w:hAnsi="Arial" w:cs="Arial"/>
          <w:sz w:val="20"/>
          <w:szCs w:val="20"/>
        </w:rPr>
        <w:t>Municipio de Oaxaca de Juárez; en sesión</w:t>
      </w:r>
      <w:r w:rsidR="004E4D19" w:rsidRPr="00C330B2">
        <w:rPr>
          <w:rFonts w:ascii="Arial" w:hAnsi="Arial" w:cs="Arial"/>
          <w:sz w:val="20"/>
          <w:szCs w:val="20"/>
        </w:rPr>
        <w:t xml:space="preserve"> Ordinaria de Cabildo </w:t>
      </w:r>
      <w:r w:rsidRPr="00C330B2">
        <w:rPr>
          <w:rFonts w:ascii="Arial" w:hAnsi="Arial" w:cs="Arial"/>
          <w:sz w:val="20"/>
          <w:szCs w:val="20"/>
        </w:rPr>
        <w:t xml:space="preserve">de fecha </w:t>
      </w:r>
      <w:r w:rsidR="00867FBB">
        <w:rPr>
          <w:rFonts w:ascii="Arial" w:hAnsi="Arial" w:cs="Arial"/>
          <w:sz w:val="20"/>
          <w:szCs w:val="20"/>
        </w:rPr>
        <w:t>diez</w:t>
      </w:r>
      <w:r w:rsidRPr="00C330B2">
        <w:rPr>
          <w:rFonts w:ascii="Arial" w:hAnsi="Arial" w:cs="Arial"/>
          <w:sz w:val="20"/>
          <w:szCs w:val="20"/>
        </w:rPr>
        <w:t xml:space="preserve"> de </w:t>
      </w:r>
      <w:r w:rsidR="007857B5" w:rsidRPr="00C330B2">
        <w:rPr>
          <w:rFonts w:ascii="Arial" w:hAnsi="Arial" w:cs="Arial"/>
          <w:sz w:val="20"/>
          <w:szCs w:val="20"/>
        </w:rPr>
        <w:t>agosto</w:t>
      </w:r>
      <w:r w:rsidRPr="00C330B2">
        <w:rPr>
          <w:rFonts w:ascii="Arial" w:hAnsi="Arial" w:cs="Arial"/>
          <w:sz w:val="20"/>
          <w:szCs w:val="20"/>
        </w:rPr>
        <w:t xml:space="preserve"> de dos mil veintitrés</w:t>
      </w:r>
      <w:r w:rsidR="004E4D19" w:rsidRPr="00C330B2">
        <w:rPr>
          <w:rFonts w:ascii="Arial" w:hAnsi="Arial" w:cs="Arial"/>
          <w:sz w:val="20"/>
          <w:szCs w:val="20"/>
        </w:rPr>
        <w:t xml:space="preserve">, </w:t>
      </w:r>
      <w:r w:rsidR="003A3F10" w:rsidRPr="00C330B2">
        <w:rPr>
          <w:rFonts w:ascii="Arial" w:hAnsi="Arial" w:cs="Arial"/>
          <w:sz w:val="20"/>
          <w:szCs w:val="20"/>
        </w:rPr>
        <w:t>tuvo a bien aprobar y expedir el siguiente:</w:t>
      </w:r>
    </w:p>
    <w:p w14:paraId="4B906B79" w14:textId="7ED36B19" w:rsidR="0032188A" w:rsidRPr="00C330B2" w:rsidRDefault="0032188A" w:rsidP="0032188A">
      <w:pPr>
        <w:jc w:val="both"/>
        <w:rPr>
          <w:rFonts w:ascii="Arial" w:hAnsi="Arial" w:cs="Arial"/>
          <w:sz w:val="20"/>
          <w:szCs w:val="20"/>
        </w:rPr>
      </w:pPr>
    </w:p>
    <w:p w14:paraId="4103850C" w14:textId="70A6EF35" w:rsidR="0032188A" w:rsidRPr="00C330B2" w:rsidRDefault="0032188A" w:rsidP="0032188A">
      <w:pPr>
        <w:pStyle w:val="Textoindependiente"/>
        <w:jc w:val="center"/>
        <w:outlineLvl w:val="0"/>
        <w:rPr>
          <w:rFonts w:ascii="Arial" w:hAnsi="Arial" w:cs="Arial"/>
          <w:b/>
          <w:bCs/>
        </w:rPr>
      </w:pPr>
      <w:r w:rsidRPr="00C330B2">
        <w:rPr>
          <w:rFonts w:ascii="Arial" w:hAnsi="Arial" w:cs="Arial"/>
          <w:b/>
        </w:rPr>
        <w:t xml:space="preserve">ACUERDO </w:t>
      </w:r>
      <w:proofErr w:type="spellStart"/>
      <w:r w:rsidR="006A1AF1">
        <w:rPr>
          <w:rFonts w:ascii="Arial" w:hAnsi="Arial" w:cs="Arial"/>
          <w:b/>
        </w:rPr>
        <w:t>SPM</w:t>
      </w:r>
      <w:proofErr w:type="spellEnd"/>
      <w:r w:rsidR="006A1AF1">
        <w:rPr>
          <w:rFonts w:ascii="Arial" w:hAnsi="Arial" w:cs="Arial"/>
          <w:b/>
        </w:rPr>
        <w:t>/</w:t>
      </w:r>
      <w:proofErr w:type="spellStart"/>
      <w:r w:rsidR="006A1AF1">
        <w:rPr>
          <w:rFonts w:ascii="Arial" w:hAnsi="Arial" w:cs="Arial"/>
          <w:b/>
        </w:rPr>
        <w:t>PA</w:t>
      </w:r>
      <w:proofErr w:type="spellEnd"/>
      <w:r w:rsidR="006A1AF1">
        <w:rPr>
          <w:rFonts w:ascii="Arial" w:hAnsi="Arial" w:cs="Arial"/>
          <w:b/>
        </w:rPr>
        <w:t>/</w:t>
      </w:r>
      <w:r w:rsidR="00D1077C" w:rsidRPr="00C330B2">
        <w:rPr>
          <w:rFonts w:ascii="Arial" w:hAnsi="Arial" w:cs="Arial"/>
          <w:b/>
        </w:rPr>
        <w:t>02/2023</w:t>
      </w:r>
    </w:p>
    <w:p w14:paraId="291647F3" w14:textId="0DB5805F" w:rsidR="00A44F14" w:rsidRPr="00C330B2" w:rsidRDefault="00A44F14" w:rsidP="0032188A">
      <w:pPr>
        <w:jc w:val="both"/>
        <w:rPr>
          <w:rFonts w:ascii="Arial" w:eastAsia="Arial" w:hAnsi="Arial" w:cs="Arial"/>
          <w:sz w:val="20"/>
          <w:szCs w:val="20"/>
        </w:rPr>
      </w:pPr>
    </w:p>
    <w:p w14:paraId="412DD6C2" w14:textId="77777777" w:rsidR="00D1077C" w:rsidRPr="00C330B2" w:rsidRDefault="00D1077C" w:rsidP="00D1077C">
      <w:pPr>
        <w:jc w:val="center"/>
        <w:rPr>
          <w:rFonts w:ascii="Arial" w:hAnsi="Arial" w:cs="Arial"/>
          <w:sz w:val="20"/>
          <w:szCs w:val="20"/>
        </w:rPr>
      </w:pPr>
      <w:r w:rsidRPr="00C330B2">
        <w:rPr>
          <w:rFonts w:ascii="Arial" w:hAnsi="Arial" w:cs="Arial"/>
          <w:b/>
          <w:sz w:val="20"/>
          <w:szCs w:val="20"/>
        </w:rPr>
        <w:t>C O N S I D E R A N D O</w:t>
      </w:r>
    </w:p>
    <w:p w14:paraId="1694A3BA" w14:textId="77777777" w:rsidR="00D1077C" w:rsidRPr="00C330B2" w:rsidRDefault="00D1077C" w:rsidP="00D1077C">
      <w:pPr>
        <w:jc w:val="both"/>
        <w:rPr>
          <w:rFonts w:ascii="Arial" w:hAnsi="Arial" w:cs="Arial"/>
          <w:sz w:val="20"/>
          <w:szCs w:val="20"/>
        </w:rPr>
      </w:pPr>
    </w:p>
    <w:p w14:paraId="5F59C27A" w14:textId="77777777" w:rsidR="00D1077C" w:rsidRPr="00C330B2" w:rsidRDefault="00D1077C" w:rsidP="00D1077C">
      <w:pPr>
        <w:jc w:val="both"/>
        <w:rPr>
          <w:rFonts w:ascii="Arial" w:hAnsi="Arial" w:cs="Arial"/>
          <w:sz w:val="20"/>
          <w:szCs w:val="20"/>
        </w:rPr>
      </w:pPr>
      <w:r w:rsidRPr="00C330B2">
        <w:rPr>
          <w:rFonts w:ascii="Arial" w:hAnsi="Arial" w:cs="Arial"/>
          <w:b/>
          <w:sz w:val="20"/>
          <w:szCs w:val="20"/>
        </w:rPr>
        <w:t xml:space="preserve">PRIMERO. </w:t>
      </w:r>
      <w:r w:rsidRPr="00C330B2">
        <w:rPr>
          <w:rFonts w:ascii="Arial" w:hAnsi="Arial" w:cs="Arial"/>
          <w:sz w:val="20"/>
          <w:szCs w:val="20"/>
        </w:rPr>
        <w:t>La Sindicatura Primera del Municipio de Oaxaca de Juárez, en términos de lo establecido en el artículo 71, fracción VIII, XI, de la Ley Orgánica Municipal del Estado de Oaxaca, 57, fracción VIII y XI, y 227, segundo párrafo in fine, del Bando de Policía y Gobierno del Municipio de Oaxaca de Juárez, en relación con lo establecido en el artículo 12, primer párrafo, del Reglamento Interior del Honorable Ayuntamiento del Municipio de Oaxaca de Juárez, se tiene facultades para proponer puntos de acuerdo para someter a estudio y en su caso aprobación al Cabildo Municipal de la Resoluciones emitidas en los Recursos de Revocación para que las mismas surtan sus efectos legales; con lo cual se tutela del derecho humano al acceso efectivo a la justicia, sirve de apoyo la siguiente tesis jurisprudencial con número de registro digital 026051, de rubro y texto siguiente:</w:t>
      </w:r>
    </w:p>
    <w:p w14:paraId="1186AD19" w14:textId="77777777" w:rsidR="00D1077C" w:rsidRPr="00C330B2" w:rsidRDefault="00D1077C" w:rsidP="00D1077C">
      <w:pPr>
        <w:jc w:val="both"/>
        <w:rPr>
          <w:rFonts w:ascii="Arial" w:hAnsi="Arial" w:cs="Arial"/>
          <w:sz w:val="20"/>
          <w:szCs w:val="20"/>
        </w:rPr>
      </w:pPr>
    </w:p>
    <w:p w14:paraId="76AB4556" w14:textId="77777777" w:rsidR="00D1077C" w:rsidRPr="00C330B2" w:rsidRDefault="00D1077C" w:rsidP="00D1077C">
      <w:pPr>
        <w:ind w:left="284"/>
        <w:jc w:val="both"/>
        <w:rPr>
          <w:rFonts w:ascii="Arial" w:hAnsi="Arial" w:cs="Arial"/>
          <w:sz w:val="20"/>
          <w:szCs w:val="20"/>
        </w:rPr>
      </w:pPr>
      <w:r w:rsidRPr="00C330B2">
        <w:rPr>
          <w:rFonts w:ascii="Arial" w:hAnsi="Arial" w:cs="Arial"/>
          <w:b/>
          <w:sz w:val="20"/>
          <w:szCs w:val="20"/>
        </w:rPr>
        <w:t>DERECHO DE ACCESO A LA JUSTICIA. CONTENIDO, ETAPAS Y ALCANCE DE SU VERTIENTE DE EJECUCIÓN MATERIAL DE LAS SENTENCIAS.</w:t>
      </w:r>
    </w:p>
    <w:p w14:paraId="238FE95B" w14:textId="77777777" w:rsidR="00D1077C" w:rsidRPr="00C330B2" w:rsidRDefault="00D1077C" w:rsidP="00D1077C">
      <w:pPr>
        <w:jc w:val="both"/>
        <w:rPr>
          <w:rFonts w:ascii="Arial" w:hAnsi="Arial" w:cs="Arial"/>
          <w:sz w:val="20"/>
          <w:szCs w:val="20"/>
        </w:rPr>
      </w:pPr>
    </w:p>
    <w:p w14:paraId="62F81E4D" w14:textId="77777777" w:rsidR="00D1077C" w:rsidRPr="00C330B2" w:rsidRDefault="00D1077C" w:rsidP="00D1077C">
      <w:pPr>
        <w:ind w:left="284"/>
        <w:jc w:val="both"/>
        <w:rPr>
          <w:rFonts w:ascii="Arial" w:hAnsi="Arial" w:cs="Arial"/>
          <w:sz w:val="20"/>
          <w:szCs w:val="20"/>
        </w:rPr>
      </w:pPr>
      <w:r w:rsidRPr="00C330B2">
        <w:rPr>
          <w:rFonts w:ascii="Arial" w:hAnsi="Arial" w:cs="Arial"/>
          <w:sz w:val="20"/>
          <w:szCs w:val="20"/>
        </w:rPr>
        <w:t xml:space="preserve">Hechos: Una entidad de la administración pública federal fue condenada en un juicio civil por el incumplimiento de un contrato. En la etapa de ejecución, la parte actora requirió que se diera cumplimiento voluntario a la sentencia y, ante la contumacia, solicitó el cumplimiento forzoso y el embargo de </w:t>
      </w:r>
      <w:r w:rsidRPr="00C330B2">
        <w:rPr>
          <w:rFonts w:ascii="Arial" w:hAnsi="Arial" w:cs="Arial"/>
          <w:sz w:val="20"/>
          <w:szCs w:val="20"/>
        </w:rPr>
        <w:lastRenderedPageBreak/>
        <w:t>cuentas de dicha institución pública. El juzgador federal negó la solicitud de embargo con fundamento en el artículo 4o. del Código Federal de Procedimientos Civiles, dicha decisión fue confirmada en apelación. En desacuerdo, se promovió juicio de amparo indirecto, el cual fue negado al considerar que no existía una violación a los derechos de igualdad, al debido proceso y de acceso a la justicia. En contra de esta última resolución se interpuso revisión.</w:t>
      </w:r>
    </w:p>
    <w:p w14:paraId="63AF4C6F" w14:textId="77777777" w:rsidR="00D1077C" w:rsidRPr="00C330B2" w:rsidRDefault="00D1077C" w:rsidP="00D1077C">
      <w:pPr>
        <w:jc w:val="both"/>
        <w:rPr>
          <w:rFonts w:ascii="Arial" w:hAnsi="Arial" w:cs="Arial"/>
          <w:sz w:val="20"/>
          <w:szCs w:val="20"/>
        </w:rPr>
      </w:pPr>
    </w:p>
    <w:p w14:paraId="57141DB5" w14:textId="77777777" w:rsidR="00D1077C" w:rsidRPr="00C330B2" w:rsidRDefault="00D1077C" w:rsidP="00D1077C">
      <w:pPr>
        <w:ind w:left="284"/>
        <w:jc w:val="both"/>
        <w:rPr>
          <w:rFonts w:ascii="Arial" w:hAnsi="Arial" w:cs="Arial"/>
          <w:sz w:val="20"/>
          <w:szCs w:val="20"/>
        </w:rPr>
      </w:pPr>
      <w:r w:rsidRPr="00C330B2">
        <w:rPr>
          <w:rFonts w:ascii="Arial" w:hAnsi="Arial" w:cs="Arial"/>
          <w:sz w:val="20"/>
          <w:szCs w:val="20"/>
        </w:rPr>
        <w:t>Criterio jurídico: La Primera Sala de la Suprema Corte de Justicia de la Nación determina que el derecho de acceso a la justicia es de contenido complejo y abarca las etapas previas al juicio, durante y posterior al mismo; siendo que parte esencial de este derecho es la efectividad en la ejecución de sentencias y resoluciones.</w:t>
      </w:r>
    </w:p>
    <w:p w14:paraId="39C48B5C" w14:textId="77777777" w:rsidR="00D1077C" w:rsidRPr="00C330B2" w:rsidRDefault="00D1077C" w:rsidP="00D1077C">
      <w:pPr>
        <w:ind w:left="284"/>
        <w:jc w:val="both"/>
        <w:rPr>
          <w:rFonts w:ascii="Arial" w:hAnsi="Arial" w:cs="Arial"/>
          <w:sz w:val="20"/>
          <w:szCs w:val="20"/>
        </w:rPr>
      </w:pPr>
    </w:p>
    <w:p w14:paraId="442323C2" w14:textId="77777777" w:rsidR="00D1077C" w:rsidRPr="00C330B2" w:rsidRDefault="00D1077C" w:rsidP="00D1077C">
      <w:pPr>
        <w:ind w:left="284"/>
        <w:jc w:val="both"/>
        <w:rPr>
          <w:rFonts w:ascii="Arial" w:hAnsi="Arial" w:cs="Arial"/>
          <w:sz w:val="20"/>
          <w:szCs w:val="20"/>
        </w:rPr>
      </w:pPr>
      <w:r w:rsidRPr="00C330B2">
        <w:rPr>
          <w:rFonts w:ascii="Arial" w:hAnsi="Arial" w:cs="Arial"/>
          <w:sz w:val="20"/>
          <w:szCs w:val="20"/>
        </w:rPr>
        <w:t xml:space="preserve">Justificación: </w:t>
      </w:r>
      <w:r w:rsidRPr="00C330B2">
        <w:rPr>
          <w:rFonts w:ascii="Arial" w:hAnsi="Arial" w:cs="Arial"/>
          <w:b/>
          <w:sz w:val="20"/>
          <w:szCs w:val="20"/>
        </w:rPr>
        <w:t>El derecho de acceso a la justicia se encuentra reconocido en una gran diversidad de normas de rango constitucional</w:t>
      </w:r>
      <w:r w:rsidRPr="00C330B2">
        <w:rPr>
          <w:rFonts w:ascii="Arial" w:hAnsi="Arial" w:cs="Arial"/>
          <w:sz w:val="20"/>
          <w:szCs w:val="20"/>
        </w:rPr>
        <w:t xml:space="preserve"> y ha sido interpretado en varios precedentes de este Alto Tribunal y de la Corte lnteramericana de Derechos Humanos. En suma, atendiendo integralmente a todo este parámetro, se sostiene que la garantía a </w:t>
      </w:r>
      <w:r w:rsidRPr="00C330B2">
        <w:rPr>
          <w:rFonts w:ascii="Arial" w:hAnsi="Arial" w:cs="Arial"/>
          <w:b/>
          <w:sz w:val="20"/>
          <w:szCs w:val="20"/>
        </w:rPr>
        <w:t>la tutela jurisdiccional se define como el derecho público subjetivo que toda persona tiene, dentro de los plazos y términos que fijen las leyes, para acceder de manera expedita a tribunales independientes e imparciales</w:t>
      </w:r>
      <w:r w:rsidRPr="00C330B2">
        <w:rPr>
          <w:rFonts w:ascii="Arial" w:hAnsi="Arial" w:cs="Arial"/>
          <w:sz w:val="20"/>
          <w:szCs w:val="20"/>
        </w:rPr>
        <w:t xml:space="preserve">, a plantear una pretensión o a defenderse de ella; con el fin de que a través de un proceso en el que se respeten ciertas formalidades, se decida sobre la pretensión planteada </w:t>
      </w:r>
      <w:r w:rsidRPr="00C330B2">
        <w:rPr>
          <w:rFonts w:ascii="Arial" w:hAnsi="Arial" w:cs="Arial"/>
          <w:b/>
          <w:sz w:val="20"/>
          <w:szCs w:val="20"/>
          <w:u w:val="single"/>
        </w:rPr>
        <w:t>y en su caso, se ejecute esa decisión</w:t>
      </w:r>
      <w:r w:rsidRPr="00C330B2">
        <w:rPr>
          <w:rFonts w:ascii="Arial" w:hAnsi="Arial" w:cs="Arial"/>
          <w:sz w:val="20"/>
          <w:szCs w:val="20"/>
        </w:rPr>
        <w:t xml:space="preserve">. Derecho que comprende tres etapas: i) una previa al juicio, a la que le corresponde el derecho de acceso a la jurisdicción; ii) una judicial, que va desde el inicio del procedimiento hasta la última actuación, a la que le corresponden las garantías del debido proceso; y, iii) una posterior al juicio, identificada con la eficacia de las resoluciones emitidas. Así las cosas, se considera que este derecho no se limita a la facultad de someter una controversia al conocimiento de los tribunales y que la misma se tramite conforme a las garantías procesales, pues también comprende la posibilidad de que la sentencia dictada tenga plena eficacia mediante su ejecución. Por lo tanto, para que el Estado garantice un efectivo derecho de acceso a la justicia, no basta con la existencia de sistemas legales </w:t>
      </w:r>
      <w:r w:rsidRPr="00C330B2">
        <w:rPr>
          <w:rFonts w:ascii="Arial" w:hAnsi="Arial" w:cs="Arial"/>
          <w:sz w:val="20"/>
          <w:szCs w:val="20"/>
        </w:rPr>
        <w:lastRenderedPageBreak/>
        <w:t xml:space="preserve">mediante los cuales las autoridades competentes emitan resoluciones ni con la existencia formal de recursos, sino que éstos deben ser efectivos y parte de esa efectividad implica, </w:t>
      </w:r>
      <w:r w:rsidRPr="00C330B2">
        <w:rPr>
          <w:rFonts w:ascii="Arial" w:hAnsi="Arial" w:cs="Arial"/>
          <w:b/>
          <w:sz w:val="20"/>
          <w:szCs w:val="20"/>
        </w:rPr>
        <w:t xml:space="preserve">precisamente, la ejecución de las sentencias y resoluciones y, respecto al plazo de cumplimiento, </w:t>
      </w:r>
      <w:r w:rsidRPr="00C330B2">
        <w:rPr>
          <w:rFonts w:ascii="Arial" w:hAnsi="Arial" w:cs="Arial"/>
          <w:sz w:val="20"/>
          <w:szCs w:val="20"/>
        </w:rPr>
        <w:t>que éste sea sin dilación en un tiempo razonable; esto inclusive cuando el Estado, como parte, sea quien incumpla la ejecución de una sentencia o resolución. Lo anterior es así, pues detrás del reconocimiento del derecho de acceso a la justicia en su modalidad del derecho a la ejecución de las sentencias, no sólo están el derecho subjetivo del vencedor en juicio y el derecho de acceso a la justicia, sino que, para la efectividad del "Estado democrático de derecho", es indispensable que las autoridades estatales cumplan con sus obligaciones contenidas en la Constitución y en los diversos tratados internacionales.</w:t>
      </w:r>
    </w:p>
    <w:p w14:paraId="131FB36E" w14:textId="77777777" w:rsidR="00D1077C" w:rsidRPr="00867FBB" w:rsidRDefault="00D1077C" w:rsidP="00D1077C">
      <w:pPr>
        <w:jc w:val="both"/>
        <w:rPr>
          <w:rFonts w:ascii="Arial" w:hAnsi="Arial" w:cs="Arial"/>
          <w:sz w:val="18"/>
          <w:szCs w:val="20"/>
        </w:rPr>
      </w:pPr>
    </w:p>
    <w:p w14:paraId="4233304B" w14:textId="2576190C" w:rsidR="00D1077C" w:rsidRDefault="00D1077C" w:rsidP="00D1077C">
      <w:pPr>
        <w:jc w:val="both"/>
        <w:rPr>
          <w:rFonts w:ascii="Arial" w:hAnsi="Arial" w:cs="Arial"/>
          <w:sz w:val="20"/>
          <w:szCs w:val="20"/>
        </w:rPr>
      </w:pPr>
      <w:r w:rsidRPr="00C330B2">
        <w:rPr>
          <w:rFonts w:ascii="Arial" w:hAnsi="Arial" w:cs="Arial"/>
          <w:b/>
          <w:sz w:val="20"/>
          <w:szCs w:val="20"/>
        </w:rPr>
        <w:t xml:space="preserve">SEGUNDO. </w:t>
      </w:r>
      <w:r w:rsidRPr="00C330B2">
        <w:rPr>
          <w:rFonts w:ascii="Arial" w:hAnsi="Arial" w:cs="Arial"/>
          <w:sz w:val="20"/>
          <w:szCs w:val="20"/>
        </w:rPr>
        <w:t xml:space="preserve">En atención a que el acto impugnado es de naturaleza no fiscal, el recurso de revocación es el medio de impugnación idóneo: por lo que, al estudiar el fondo del asunto, se analizaron las pruebas documentales aportadas por el recurrente, con las cuales acreditó la propiedad del inmueble ubicado en </w:t>
      </w:r>
      <w:r w:rsidRPr="00C330B2">
        <w:rPr>
          <w:rFonts w:ascii="Arial" w:hAnsi="Arial" w:cs="Arial"/>
          <w:b/>
          <w:sz w:val="20"/>
          <w:szCs w:val="20"/>
        </w:rPr>
        <w:t>Rancho del Mezquite, sin número, Agencia San Felipe del Agua, código</w:t>
      </w:r>
      <w:r w:rsidR="00C637B1">
        <w:rPr>
          <w:rFonts w:ascii="Arial" w:hAnsi="Arial" w:cs="Arial"/>
          <w:b/>
          <w:sz w:val="20"/>
          <w:szCs w:val="20"/>
        </w:rPr>
        <w:t>(sic)</w:t>
      </w:r>
      <w:r w:rsidRPr="00C330B2">
        <w:rPr>
          <w:rFonts w:ascii="Arial" w:hAnsi="Arial" w:cs="Arial"/>
          <w:b/>
          <w:sz w:val="20"/>
          <w:szCs w:val="20"/>
        </w:rPr>
        <w:t xml:space="preserve"> Postal 68020, </w:t>
      </w:r>
      <w:r w:rsidRPr="00C330B2">
        <w:rPr>
          <w:rFonts w:ascii="Arial" w:hAnsi="Arial" w:cs="Arial"/>
          <w:sz w:val="20"/>
          <w:szCs w:val="20"/>
        </w:rPr>
        <w:t xml:space="preserve">con datos de identificación como objeto de cuenta catastral 2922841, con superficie de 1965.79 metros cuadrados (mil novecientos sesenta y cinco punto setenta y nueve), superficie de construcción 1301.61 metros cuadrados (mil trescientos uno punto sesenta y uno) y cuenta de contribuyente 300164378; Así mismo, de las documéntales públicas aportadas, se determinó que el inmueble cuenta con antecedentes de cuenta catastral municipal por un metraje que no afecta en nada al polígono que ampara la cuenta 793705, con lo cual se estableció que existía un </w:t>
      </w:r>
      <w:proofErr w:type="spellStart"/>
      <w:r w:rsidRPr="00C330B2">
        <w:rPr>
          <w:rFonts w:ascii="Arial" w:hAnsi="Arial" w:cs="Arial"/>
          <w:sz w:val="20"/>
          <w:szCs w:val="20"/>
        </w:rPr>
        <w:t>traslapamiento</w:t>
      </w:r>
      <w:proofErr w:type="spellEnd"/>
      <w:r w:rsidRPr="00C330B2">
        <w:rPr>
          <w:rFonts w:ascii="Arial" w:hAnsi="Arial" w:cs="Arial"/>
          <w:sz w:val="20"/>
          <w:szCs w:val="20"/>
        </w:rPr>
        <w:t>, por ello, se tiene que en el presente asunto existen derechos adquiridos que se deben respetar y brindarle el registro de integración al padrón fiscal del predio únicamente por la superficie de 1965.79 metros cuadrados; Con lo cual no se conculca derecho de propiedad o posesión de terceros. Por lo que, con fundamento en el artículo 227 del Bando de Policía y Gobierno del Municipio de Oaxaca de Juárez, se propone el siguiente:</w:t>
      </w:r>
    </w:p>
    <w:p w14:paraId="1A5A36B0" w14:textId="38724140" w:rsidR="00867FBB" w:rsidRDefault="00867FBB" w:rsidP="00D1077C">
      <w:pPr>
        <w:jc w:val="both"/>
        <w:rPr>
          <w:rFonts w:ascii="Arial" w:hAnsi="Arial" w:cs="Arial"/>
          <w:sz w:val="20"/>
          <w:szCs w:val="20"/>
        </w:rPr>
      </w:pPr>
    </w:p>
    <w:p w14:paraId="123DF48B" w14:textId="7F612229" w:rsidR="00867FBB" w:rsidRDefault="00867FBB" w:rsidP="00D1077C">
      <w:pPr>
        <w:jc w:val="both"/>
        <w:rPr>
          <w:rFonts w:ascii="Arial" w:hAnsi="Arial" w:cs="Arial"/>
          <w:sz w:val="20"/>
          <w:szCs w:val="20"/>
        </w:rPr>
      </w:pPr>
    </w:p>
    <w:p w14:paraId="4C686FD0" w14:textId="77777777" w:rsidR="00867FBB" w:rsidRPr="00C330B2" w:rsidRDefault="00867FBB" w:rsidP="00D1077C">
      <w:pPr>
        <w:jc w:val="both"/>
        <w:rPr>
          <w:rFonts w:ascii="Arial" w:hAnsi="Arial" w:cs="Arial"/>
          <w:sz w:val="20"/>
          <w:szCs w:val="20"/>
        </w:rPr>
      </w:pPr>
    </w:p>
    <w:p w14:paraId="40D082F7" w14:textId="77777777" w:rsidR="00D1077C" w:rsidRPr="00C330B2" w:rsidRDefault="00D1077C" w:rsidP="00D1077C">
      <w:pPr>
        <w:jc w:val="both"/>
        <w:rPr>
          <w:rFonts w:ascii="Arial" w:hAnsi="Arial" w:cs="Arial"/>
          <w:sz w:val="20"/>
          <w:szCs w:val="20"/>
        </w:rPr>
      </w:pPr>
    </w:p>
    <w:p w14:paraId="1A3D0FC8" w14:textId="7C14EF7B" w:rsidR="00D1077C" w:rsidRPr="00C330B2" w:rsidRDefault="00D1077C" w:rsidP="00D1077C">
      <w:pPr>
        <w:jc w:val="center"/>
        <w:rPr>
          <w:rFonts w:ascii="Arial" w:hAnsi="Arial" w:cs="Arial"/>
          <w:sz w:val="20"/>
          <w:szCs w:val="20"/>
        </w:rPr>
      </w:pPr>
      <w:r w:rsidRPr="00C330B2">
        <w:rPr>
          <w:rFonts w:ascii="Arial" w:hAnsi="Arial" w:cs="Arial"/>
          <w:b/>
          <w:sz w:val="20"/>
          <w:szCs w:val="20"/>
        </w:rPr>
        <w:lastRenderedPageBreak/>
        <w:t>P</w:t>
      </w:r>
      <w:r w:rsidR="0003365F" w:rsidRPr="00C330B2">
        <w:rPr>
          <w:rFonts w:ascii="Arial" w:hAnsi="Arial" w:cs="Arial"/>
          <w:b/>
          <w:sz w:val="20"/>
          <w:szCs w:val="20"/>
        </w:rPr>
        <w:t xml:space="preserve"> </w:t>
      </w:r>
      <w:r w:rsidRPr="00C330B2">
        <w:rPr>
          <w:rFonts w:ascii="Arial" w:hAnsi="Arial" w:cs="Arial"/>
          <w:b/>
          <w:sz w:val="20"/>
          <w:szCs w:val="20"/>
        </w:rPr>
        <w:t>U</w:t>
      </w:r>
      <w:r w:rsidR="0003365F" w:rsidRPr="00C330B2">
        <w:rPr>
          <w:rFonts w:ascii="Arial" w:hAnsi="Arial" w:cs="Arial"/>
          <w:b/>
          <w:sz w:val="20"/>
          <w:szCs w:val="20"/>
        </w:rPr>
        <w:t xml:space="preserve"> </w:t>
      </w:r>
      <w:r w:rsidRPr="00C330B2">
        <w:rPr>
          <w:rFonts w:ascii="Arial" w:hAnsi="Arial" w:cs="Arial"/>
          <w:b/>
          <w:sz w:val="20"/>
          <w:szCs w:val="20"/>
        </w:rPr>
        <w:t>N</w:t>
      </w:r>
      <w:r w:rsidR="0003365F" w:rsidRPr="00C330B2">
        <w:rPr>
          <w:rFonts w:ascii="Arial" w:hAnsi="Arial" w:cs="Arial"/>
          <w:b/>
          <w:sz w:val="20"/>
          <w:szCs w:val="20"/>
        </w:rPr>
        <w:t xml:space="preserve"> </w:t>
      </w:r>
      <w:r w:rsidRPr="00C330B2">
        <w:rPr>
          <w:rFonts w:ascii="Arial" w:hAnsi="Arial" w:cs="Arial"/>
          <w:b/>
          <w:sz w:val="20"/>
          <w:szCs w:val="20"/>
        </w:rPr>
        <w:t>T</w:t>
      </w:r>
      <w:r w:rsidR="005958BD">
        <w:rPr>
          <w:rFonts w:ascii="Arial" w:hAnsi="Arial" w:cs="Arial"/>
          <w:b/>
          <w:sz w:val="20"/>
          <w:szCs w:val="20"/>
        </w:rPr>
        <w:t xml:space="preserve"> </w:t>
      </w:r>
      <w:r w:rsidRPr="00C330B2">
        <w:rPr>
          <w:rFonts w:ascii="Arial" w:hAnsi="Arial" w:cs="Arial"/>
          <w:b/>
          <w:sz w:val="20"/>
          <w:szCs w:val="20"/>
        </w:rPr>
        <w:t xml:space="preserve">O </w:t>
      </w:r>
      <w:r w:rsidR="0003365F" w:rsidRPr="00C330B2">
        <w:rPr>
          <w:rFonts w:ascii="Arial" w:hAnsi="Arial" w:cs="Arial"/>
          <w:b/>
          <w:sz w:val="20"/>
          <w:szCs w:val="20"/>
        </w:rPr>
        <w:t xml:space="preserve">  </w:t>
      </w:r>
      <w:r w:rsidRPr="00C330B2">
        <w:rPr>
          <w:rFonts w:ascii="Arial" w:hAnsi="Arial" w:cs="Arial"/>
          <w:b/>
          <w:sz w:val="20"/>
          <w:szCs w:val="20"/>
        </w:rPr>
        <w:t>D</w:t>
      </w:r>
      <w:r w:rsidR="0003365F" w:rsidRPr="00C330B2">
        <w:rPr>
          <w:rFonts w:ascii="Arial" w:hAnsi="Arial" w:cs="Arial"/>
          <w:b/>
          <w:sz w:val="20"/>
          <w:szCs w:val="20"/>
        </w:rPr>
        <w:t xml:space="preserve"> </w:t>
      </w:r>
      <w:r w:rsidRPr="00C330B2">
        <w:rPr>
          <w:rFonts w:ascii="Arial" w:hAnsi="Arial" w:cs="Arial"/>
          <w:b/>
          <w:sz w:val="20"/>
          <w:szCs w:val="20"/>
        </w:rPr>
        <w:t>E</w:t>
      </w:r>
      <w:r w:rsidR="0003365F" w:rsidRPr="00C330B2">
        <w:rPr>
          <w:rFonts w:ascii="Arial" w:hAnsi="Arial" w:cs="Arial"/>
          <w:b/>
          <w:sz w:val="20"/>
          <w:szCs w:val="20"/>
        </w:rPr>
        <w:t xml:space="preserve"> </w:t>
      </w:r>
      <w:r w:rsidRPr="00C330B2">
        <w:rPr>
          <w:rFonts w:ascii="Arial" w:hAnsi="Arial" w:cs="Arial"/>
          <w:b/>
          <w:sz w:val="20"/>
          <w:szCs w:val="20"/>
        </w:rPr>
        <w:t xml:space="preserve"> </w:t>
      </w:r>
      <w:r w:rsidR="0003365F" w:rsidRPr="00C330B2">
        <w:rPr>
          <w:rFonts w:ascii="Arial" w:hAnsi="Arial" w:cs="Arial"/>
          <w:b/>
          <w:sz w:val="20"/>
          <w:szCs w:val="20"/>
        </w:rPr>
        <w:t xml:space="preserve"> </w:t>
      </w:r>
      <w:r w:rsidRPr="00C330B2">
        <w:rPr>
          <w:rFonts w:ascii="Arial" w:hAnsi="Arial" w:cs="Arial"/>
          <w:b/>
          <w:sz w:val="20"/>
          <w:szCs w:val="20"/>
        </w:rPr>
        <w:t>A</w:t>
      </w:r>
      <w:r w:rsidR="0003365F" w:rsidRPr="00C330B2">
        <w:rPr>
          <w:rFonts w:ascii="Arial" w:hAnsi="Arial" w:cs="Arial"/>
          <w:b/>
          <w:sz w:val="20"/>
          <w:szCs w:val="20"/>
        </w:rPr>
        <w:t xml:space="preserve"> </w:t>
      </w:r>
      <w:r w:rsidRPr="00C330B2">
        <w:rPr>
          <w:rFonts w:ascii="Arial" w:hAnsi="Arial" w:cs="Arial"/>
          <w:b/>
          <w:sz w:val="20"/>
          <w:szCs w:val="20"/>
        </w:rPr>
        <w:t>C</w:t>
      </w:r>
      <w:r w:rsidR="0003365F" w:rsidRPr="00C330B2">
        <w:rPr>
          <w:rFonts w:ascii="Arial" w:hAnsi="Arial" w:cs="Arial"/>
          <w:b/>
          <w:sz w:val="20"/>
          <w:szCs w:val="20"/>
        </w:rPr>
        <w:t xml:space="preserve"> </w:t>
      </w:r>
      <w:r w:rsidRPr="00C330B2">
        <w:rPr>
          <w:rFonts w:ascii="Arial" w:hAnsi="Arial" w:cs="Arial"/>
          <w:b/>
          <w:sz w:val="20"/>
          <w:szCs w:val="20"/>
        </w:rPr>
        <w:t>U</w:t>
      </w:r>
      <w:r w:rsidR="0003365F" w:rsidRPr="00C330B2">
        <w:rPr>
          <w:rFonts w:ascii="Arial" w:hAnsi="Arial" w:cs="Arial"/>
          <w:b/>
          <w:sz w:val="20"/>
          <w:szCs w:val="20"/>
        </w:rPr>
        <w:t xml:space="preserve"> </w:t>
      </w:r>
      <w:r w:rsidRPr="00C330B2">
        <w:rPr>
          <w:rFonts w:ascii="Arial" w:hAnsi="Arial" w:cs="Arial"/>
          <w:b/>
          <w:sz w:val="20"/>
          <w:szCs w:val="20"/>
        </w:rPr>
        <w:t>E</w:t>
      </w:r>
      <w:r w:rsidR="0003365F" w:rsidRPr="00C330B2">
        <w:rPr>
          <w:rFonts w:ascii="Arial" w:hAnsi="Arial" w:cs="Arial"/>
          <w:b/>
          <w:sz w:val="20"/>
          <w:szCs w:val="20"/>
        </w:rPr>
        <w:t xml:space="preserve"> </w:t>
      </w:r>
      <w:r w:rsidRPr="00C330B2">
        <w:rPr>
          <w:rFonts w:ascii="Arial" w:hAnsi="Arial" w:cs="Arial"/>
          <w:b/>
          <w:sz w:val="20"/>
          <w:szCs w:val="20"/>
        </w:rPr>
        <w:t>R</w:t>
      </w:r>
      <w:r w:rsidR="0003365F" w:rsidRPr="00C330B2">
        <w:rPr>
          <w:rFonts w:ascii="Arial" w:hAnsi="Arial" w:cs="Arial"/>
          <w:b/>
          <w:sz w:val="20"/>
          <w:szCs w:val="20"/>
        </w:rPr>
        <w:t xml:space="preserve"> </w:t>
      </w:r>
      <w:r w:rsidRPr="00C330B2">
        <w:rPr>
          <w:rFonts w:ascii="Arial" w:hAnsi="Arial" w:cs="Arial"/>
          <w:b/>
          <w:sz w:val="20"/>
          <w:szCs w:val="20"/>
        </w:rPr>
        <w:t>D</w:t>
      </w:r>
      <w:r w:rsidR="0003365F" w:rsidRPr="00C330B2">
        <w:rPr>
          <w:rFonts w:ascii="Arial" w:hAnsi="Arial" w:cs="Arial"/>
          <w:b/>
          <w:sz w:val="20"/>
          <w:szCs w:val="20"/>
        </w:rPr>
        <w:t xml:space="preserve"> </w:t>
      </w:r>
      <w:r w:rsidRPr="00C330B2">
        <w:rPr>
          <w:rFonts w:ascii="Arial" w:hAnsi="Arial" w:cs="Arial"/>
          <w:b/>
          <w:sz w:val="20"/>
          <w:szCs w:val="20"/>
        </w:rPr>
        <w:t>O</w:t>
      </w:r>
    </w:p>
    <w:p w14:paraId="33931B29" w14:textId="77777777" w:rsidR="00D1077C" w:rsidRPr="00C330B2" w:rsidRDefault="00D1077C" w:rsidP="00D1077C">
      <w:pPr>
        <w:jc w:val="both"/>
        <w:rPr>
          <w:rFonts w:ascii="Arial" w:hAnsi="Arial" w:cs="Arial"/>
          <w:sz w:val="20"/>
          <w:szCs w:val="20"/>
        </w:rPr>
      </w:pPr>
    </w:p>
    <w:p w14:paraId="2D85D3E1" w14:textId="77777777" w:rsidR="00D1077C" w:rsidRPr="00C330B2" w:rsidRDefault="00D1077C" w:rsidP="00D1077C">
      <w:pPr>
        <w:jc w:val="both"/>
        <w:rPr>
          <w:rFonts w:ascii="Arial" w:hAnsi="Arial" w:cs="Arial"/>
          <w:sz w:val="20"/>
          <w:szCs w:val="20"/>
        </w:rPr>
      </w:pPr>
      <w:proofErr w:type="gramStart"/>
      <w:r w:rsidRPr="00C330B2">
        <w:rPr>
          <w:rFonts w:ascii="Arial" w:hAnsi="Arial" w:cs="Arial"/>
          <w:b/>
          <w:sz w:val="20"/>
          <w:szCs w:val="20"/>
        </w:rPr>
        <w:t>PRIMERO.-</w:t>
      </w:r>
      <w:proofErr w:type="gramEnd"/>
      <w:r w:rsidRPr="00C330B2">
        <w:rPr>
          <w:rFonts w:ascii="Arial" w:hAnsi="Arial" w:cs="Arial"/>
          <w:b/>
          <w:sz w:val="20"/>
          <w:szCs w:val="20"/>
        </w:rPr>
        <w:t xml:space="preserve"> </w:t>
      </w:r>
      <w:r w:rsidRPr="00C330B2">
        <w:rPr>
          <w:rFonts w:ascii="Arial" w:hAnsi="Arial" w:cs="Arial"/>
          <w:sz w:val="20"/>
          <w:szCs w:val="20"/>
        </w:rPr>
        <w:t xml:space="preserve">Se somete a consideración del Honorable Cabildo la resolución emitida en el Recurso de Revocación número </w:t>
      </w:r>
      <w:proofErr w:type="spellStart"/>
      <w:r w:rsidRPr="00C330B2">
        <w:rPr>
          <w:rFonts w:ascii="Arial" w:hAnsi="Arial" w:cs="Arial"/>
          <w:sz w:val="20"/>
          <w:szCs w:val="20"/>
        </w:rPr>
        <w:t>SP</w:t>
      </w:r>
      <w:proofErr w:type="spellEnd"/>
      <w:r w:rsidRPr="00C330B2">
        <w:rPr>
          <w:rFonts w:ascii="Arial" w:hAnsi="Arial" w:cs="Arial"/>
          <w:sz w:val="20"/>
          <w:szCs w:val="20"/>
        </w:rPr>
        <w:t>/</w:t>
      </w:r>
      <w:proofErr w:type="spellStart"/>
      <w:r w:rsidRPr="00C330B2">
        <w:rPr>
          <w:rFonts w:ascii="Arial" w:hAnsi="Arial" w:cs="Arial"/>
          <w:sz w:val="20"/>
          <w:szCs w:val="20"/>
        </w:rPr>
        <w:t>CJ</w:t>
      </w:r>
      <w:proofErr w:type="spellEnd"/>
      <w:r w:rsidRPr="00C330B2">
        <w:rPr>
          <w:rFonts w:ascii="Arial" w:hAnsi="Arial" w:cs="Arial"/>
          <w:sz w:val="20"/>
          <w:szCs w:val="20"/>
        </w:rPr>
        <w:t>/04/2022, interpuesto por el ciudadano Raúl Morales Monroy, para que una vez aprobada surta sus efectos legales.</w:t>
      </w:r>
    </w:p>
    <w:p w14:paraId="021E2C5E" w14:textId="77777777" w:rsidR="00D1077C" w:rsidRPr="00C330B2" w:rsidRDefault="00D1077C" w:rsidP="00D1077C">
      <w:pPr>
        <w:jc w:val="both"/>
        <w:rPr>
          <w:rFonts w:ascii="Arial" w:hAnsi="Arial" w:cs="Arial"/>
          <w:sz w:val="20"/>
          <w:szCs w:val="20"/>
        </w:rPr>
      </w:pPr>
    </w:p>
    <w:p w14:paraId="5A98CC84" w14:textId="51176BE6" w:rsidR="00D1077C" w:rsidRPr="00C330B2" w:rsidRDefault="00D1077C" w:rsidP="00D1077C">
      <w:pPr>
        <w:jc w:val="both"/>
        <w:rPr>
          <w:rFonts w:ascii="Arial" w:hAnsi="Arial" w:cs="Arial"/>
          <w:sz w:val="20"/>
          <w:szCs w:val="20"/>
        </w:rPr>
      </w:pPr>
      <w:r w:rsidRPr="00C330B2">
        <w:rPr>
          <w:rFonts w:ascii="Arial" w:hAnsi="Arial" w:cs="Arial"/>
          <w:b/>
          <w:sz w:val="20"/>
          <w:szCs w:val="20"/>
        </w:rPr>
        <w:t xml:space="preserve">SEGUNDO.- </w:t>
      </w:r>
      <w:r w:rsidRPr="00C330B2">
        <w:rPr>
          <w:rFonts w:ascii="Arial" w:hAnsi="Arial" w:cs="Arial"/>
          <w:sz w:val="20"/>
          <w:szCs w:val="20"/>
        </w:rPr>
        <w:t xml:space="preserve">Una vez aprobada la resolución emitida en el Recurso de Revocación número </w:t>
      </w:r>
      <w:proofErr w:type="spellStart"/>
      <w:r w:rsidRPr="00C330B2">
        <w:rPr>
          <w:rFonts w:ascii="Arial" w:hAnsi="Arial" w:cs="Arial"/>
          <w:sz w:val="20"/>
          <w:szCs w:val="20"/>
        </w:rPr>
        <w:t>SP</w:t>
      </w:r>
      <w:proofErr w:type="spellEnd"/>
      <w:r w:rsidRPr="00C330B2">
        <w:rPr>
          <w:rFonts w:ascii="Arial" w:hAnsi="Arial" w:cs="Arial"/>
          <w:sz w:val="20"/>
          <w:szCs w:val="20"/>
        </w:rPr>
        <w:t>/</w:t>
      </w:r>
      <w:proofErr w:type="spellStart"/>
      <w:r w:rsidRPr="00C330B2">
        <w:rPr>
          <w:rFonts w:ascii="Arial" w:hAnsi="Arial" w:cs="Arial"/>
          <w:sz w:val="20"/>
          <w:szCs w:val="20"/>
        </w:rPr>
        <w:t>CJ</w:t>
      </w:r>
      <w:proofErr w:type="spellEnd"/>
      <w:r w:rsidRPr="00C330B2">
        <w:rPr>
          <w:rFonts w:ascii="Arial" w:hAnsi="Arial" w:cs="Arial"/>
          <w:sz w:val="20"/>
          <w:szCs w:val="20"/>
        </w:rPr>
        <w:t>/04/2022, se notifique por conducto de la Secretaría Municipal a la Jefa de la Unidad de Catastro para que le de</w:t>
      </w:r>
      <w:r w:rsidR="00735E7F">
        <w:rPr>
          <w:rFonts w:ascii="Arial" w:hAnsi="Arial" w:cs="Arial"/>
          <w:sz w:val="20"/>
          <w:szCs w:val="20"/>
        </w:rPr>
        <w:t>(sic)</w:t>
      </w:r>
      <w:r w:rsidRPr="00C330B2">
        <w:rPr>
          <w:rFonts w:ascii="Arial" w:hAnsi="Arial" w:cs="Arial"/>
          <w:sz w:val="20"/>
          <w:szCs w:val="20"/>
        </w:rPr>
        <w:t xml:space="preserve"> efectivo cumplimiento y se otorga el registro de traslado de dominio, se le asigné</w:t>
      </w:r>
      <w:r w:rsidR="00735E7F">
        <w:rPr>
          <w:rFonts w:ascii="Arial" w:hAnsi="Arial" w:cs="Arial"/>
          <w:sz w:val="20"/>
          <w:szCs w:val="20"/>
        </w:rPr>
        <w:t>(sic)</w:t>
      </w:r>
      <w:r w:rsidRPr="00C330B2">
        <w:rPr>
          <w:rFonts w:ascii="Arial" w:hAnsi="Arial" w:cs="Arial"/>
          <w:sz w:val="20"/>
          <w:szCs w:val="20"/>
        </w:rPr>
        <w:t xml:space="preserve"> la cuenta catastral correspondiente, respecto del predio Ubicado</w:t>
      </w:r>
      <w:r w:rsidR="00735E7F">
        <w:rPr>
          <w:rFonts w:ascii="Arial" w:hAnsi="Arial" w:cs="Arial"/>
          <w:sz w:val="20"/>
          <w:szCs w:val="20"/>
        </w:rPr>
        <w:t>(sic)</w:t>
      </w:r>
      <w:r w:rsidRPr="00C330B2">
        <w:rPr>
          <w:rFonts w:ascii="Arial" w:hAnsi="Arial" w:cs="Arial"/>
          <w:sz w:val="20"/>
          <w:szCs w:val="20"/>
        </w:rPr>
        <w:t xml:space="preserve"> en Rancho del Mezquite, San Felipe del Agua, Oaxaca de Juárez, Oaxaca, de cuenta catastral número 292841, únicamente por la superficie de 1965.79 metros cuadrados (mil novecientos sesenta y cinco punto setenta y nueve), sin afectar el peligno que tiene registrado bajo la cuenta catastral 793705.</w:t>
      </w:r>
    </w:p>
    <w:p w14:paraId="32EAD0E7" w14:textId="77777777" w:rsidR="00D1077C" w:rsidRPr="00C330B2" w:rsidRDefault="00D1077C" w:rsidP="00D1077C">
      <w:pPr>
        <w:jc w:val="both"/>
        <w:rPr>
          <w:rFonts w:ascii="Arial" w:hAnsi="Arial" w:cs="Arial"/>
          <w:sz w:val="20"/>
          <w:szCs w:val="20"/>
        </w:rPr>
      </w:pPr>
    </w:p>
    <w:p w14:paraId="755CFC71" w14:textId="77777777" w:rsidR="00D1077C" w:rsidRPr="00C330B2" w:rsidRDefault="00D1077C" w:rsidP="00D1077C">
      <w:pPr>
        <w:jc w:val="both"/>
        <w:rPr>
          <w:rFonts w:ascii="Arial" w:hAnsi="Arial" w:cs="Arial"/>
          <w:sz w:val="20"/>
          <w:szCs w:val="20"/>
        </w:rPr>
      </w:pPr>
      <w:proofErr w:type="gramStart"/>
      <w:r w:rsidRPr="00C330B2">
        <w:rPr>
          <w:rFonts w:ascii="Arial" w:hAnsi="Arial" w:cs="Arial"/>
          <w:b/>
          <w:sz w:val="20"/>
          <w:szCs w:val="20"/>
        </w:rPr>
        <w:t>TERCERO.-</w:t>
      </w:r>
      <w:proofErr w:type="gramEnd"/>
      <w:r w:rsidRPr="00C330B2">
        <w:rPr>
          <w:rFonts w:ascii="Arial" w:hAnsi="Arial" w:cs="Arial"/>
          <w:b/>
          <w:sz w:val="20"/>
          <w:szCs w:val="20"/>
        </w:rPr>
        <w:t xml:space="preserve"> </w:t>
      </w:r>
      <w:r w:rsidRPr="00C330B2">
        <w:rPr>
          <w:rFonts w:ascii="Arial" w:hAnsi="Arial" w:cs="Arial"/>
          <w:sz w:val="20"/>
          <w:szCs w:val="20"/>
        </w:rPr>
        <w:t>Publíquese el presente punto de acuerdo y sus anexos en la Gaceta Municipal en los términos del artículo 139 de la Ley Orgánica Municipal del Estado de Oaxaca del Estado de Oaxaca(sic).</w:t>
      </w:r>
    </w:p>
    <w:p w14:paraId="19863F1A" w14:textId="77777777" w:rsidR="00973CA4" w:rsidRPr="00C330B2" w:rsidRDefault="00973CA4" w:rsidP="0032188A">
      <w:pPr>
        <w:jc w:val="both"/>
        <w:rPr>
          <w:rFonts w:ascii="Arial" w:eastAsia="Arial" w:hAnsi="Arial" w:cs="Arial"/>
          <w:sz w:val="20"/>
          <w:szCs w:val="20"/>
        </w:rPr>
      </w:pPr>
    </w:p>
    <w:p w14:paraId="6BEC6D30" w14:textId="77777777" w:rsidR="0032188A" w:rsidRPr="00C330B2" w:rsidRDefault="0032188A" w:rsidP="0032188A">
      <w:pPr>
        <w:jc w:val="both"/>
        <w:rPr>
          <w:rFonts w:ascii="Arial" w:hAnsi="Arial" w:cs="Arial"/>
          <w:sz w:val="20"/>
          <w:szCs w:val="20"/>
        </w:rPr>
      </w:pPr>
      <w:r w:rsidRPr="00C330B2">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086F3A5D" w14:textId="004B79D6" w:rsidR="00A44F14" w:rsidRDefault="00A44F14" w:rsidP="0032188A">
      <w:pPr>
        <w:jc w:val="both"/>
        <w:rPr>
          <w:rFonts w:ascii="Arial" w:hAnsi="Arial" w:cs="Arial"/>
          <w:bCs/>
          <w:sz w:val="20"/>
          <w:szCs w:val="20"/>
        </w:rPr>
      </w:pPr>
    </w:p>
    <w:p w14:paraId="6A8DC442" w14:textId="77777777" w:rsidR="00867FBB" w:rsidRPr="00C330B2" w:rsidRDefault="00867FBB" w:rsidP="0032188A">
      <w:pPr>
        <w:jc w:val="both"/>
        <w:rPr>
          <w:rFonts w:ascii="Arial" w:hAnsi="Arial" w:cs="Arial"/>
          <w:bCs/>
          <w:sz w:val="20"/>
          <w:szCs w:val="20"/>
        </w:rPr>
      </w:pPr>
    </w:p>
    <w:p w14:paraId="5B114320" w14:textId="49FE24A9" w:rsidR="0032188A" w:rsidRPr="00C330B2" w:rsidRDefault="0032188A" w:rsidP="0032188A">
      <w:pPr>
        <w:jc w:val="both"/>
        <w:rPr>
          <w:rFonts w:ascii="Arial" w:hAnsi="Arial" w:cs="Arial"/>
          <w:b/>
          <w:bCs/>
          <w:sz w:val="20"/>
          <w:szCs w:val="20"/>
        </w:rPr>
      </w:pPr>
      <w:r w:rsidRPr="00C330B2">
        <w:rPr>
          <w:rFonts w:ascii="Arial" w:hAnsi="Arial" w:cs="Arial"/>
          <w:b/>
          <w:bCs/>
          <w:sz w:val="20"/>
          <w:szCs w:val="20"/>
        </w:rPr>
        <w:t xml:space="preserve">DADO EN EL SALÓN DE CABILDO “PORFIRIO DÍAZ MORI” DEL HONORABLE AYUNTAMIENTO DEL MUNICIPIO DE OAXACA DE JUÁREZ, EL DÍA </w:t>
      </w:r>
      <w:r w:rsidR="00867FBB">
        <w:rPr>
          <w:rFonts w:ascii="Arial" w:hAnsi="Arial" w:cs="Arial"/>
          <w:b/>
          <w:bCs/>
          <w:sz w:val="20"/>
          <w:szCs w:val="20"/>
        </w:rPr>
        <w:t>DIEZ</w:t>
      </w:r>
      <w:r w:rsidRPr="00C330B2">
        <w:rPr>
          <w:rFonts w:ascii="Arial" w:hAnsi="Arial" w:cs="Arial"/>
          <w:b/>
          <w:bCs/>
          <w:sz w:val="20"/>
          <w:szCs w:val="20"/>
        </w:rPr>
        <w:t xml:space="preserve"> DE </w:t>
      </w:r>
      <w:r w:rsidR="007857B5" w:rsidRPr="00C330B2">
        <w:rPr>
          <w:rFonts w:ascii="Arial" w:hAnsi="Arial" w:cs="Arial"/>
          <w:b/>
          <w:bCs/>
          <w:sz w:val="20"/>
          <w:szCs w:val="20"/>
        </w:rPr>
        <w:t>AGOSTO</w:t>
      </w:r>
      <w:r w:rsidRPr="00C330B2">
        <w:rPr>
          <w:rFonts w:ascii="Arial" w:hAnsi="Arial" w:cs="Arial"/>
          <w:b/>
          <w:bCs/>
          <w:sz w:val="20"/>
          <w:szCs w:val="20"/>
        </w:rPr>
        <w:t xml:space="preserve"> DEL AÑO DOS MIL VEINTITRÉS. </w:t>
      </w:r>
    </w:p>
    <w:p w14:paraId="40490EE6" w14:textId="0E656DBF" w:rsidR="0032188A" w:rsidRPr="00C330B2" w:rsidRDefault="0032188A" w:rsidP="0032188A">
      <w:pPr>
        <w:jc w:val="center"/>
        <w:rPr>
          <w:rFonts w:ascii="Arial" w:hAnsi="Arial" w:cs="Arial"/>
          <w:sz w:val="20"/>
          <w:szCs w:val="20"/>
        </w:rPr>
      </w:pPr>
    </w:p>
    <w:p w14:paraId="74B0D9A7" w14:textId="77777777" w:rsidR="0003365F" w:rsidRPr="00C330B2" w:rsidRDefault="0003365F" w:rsidP="0032188A">
      <w:pPr>
        <w:jc w:val="center"/>
        <w:rPr>
          <w:rFonts w:ascii="Arial" w:hAnsi="Arial" w:cs="Arial"/>
          <w:sz w:val="20"/>
          <w:szCs w:val="20"/>
        </w:rPr>
      </w:pPr>
    </w:p>
    <w:p w14:paraId="724133CD"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ATENTAMENTE</w:t>
      </w:r>
    </w:p>
    <w:p w14:paraId="4A6D419F"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“EL RESPETO AL DERECHO AJENO</w:t>
      </w:r>
    </w:p>
    <w:p w14:paraId="5C7B5E3B"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ES LA PAZ”</w:t>
      </w:r>
    </w:p>
    <w:p w14:paraId="03DAE5BD"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PRESIDENTE MUNICIPAL CONSTITUCIONAL DE OAXACA DE JUÁREZ.</w:t>
      </w:r>
    </w:p>
    <w:p w14:paraId="7FAC3123" w14:textId="7A917CDF" w:rsidR="0032188A" w:rsidRPr="00C330B2" w:rsidRDefault="0032188A" w:rsidP="0032188A">
      <w:pPr>
        <w:jc w:val="center"/>
        <w:rPr>
          <w:rFonts w:ascii="Arial" w:hAnsi="Arial" w:cs="Arial"/>
          <w:b/>
          <w:bCs/>
          <w:spacing w:val="-1"/>
          <w:sz w:val="20"/>
          <w:szCs w:val="20"/>
        </w:rPr>
      </w:pPr>
    </w:p>
    <w:p w14:paraId="33F5C044" w14:textId="27CFF76D" w:rsidR="00A44F14" w:rsidRPr="00C330B2" w:rsidRDefault="00A44F14" w:rsidP="0032188A">
      <w:pPr>
        <w:jc w:val="center"/>
        <w:rPr>
          <w:rFonts w:ascii="Arial" w:hAnsi="Arial" w:cs="Arial"/>
          <w:b/>
          <w:bCs/>
          <w:spacing w:val="-1"/>
          <w:sz w:val="20"/>
          <w:szCs w:val="20"/>
        </w:rPr>
      </w:pPr>
    </w:p>
    <w:p w14:paraId="1169426C" w14:textId="77777777" w:rsidR="0003365F" w:rsidRPr="00C330B2" w:rsidRDefault="0003365F" w:rsidP="0032188A">
      <w:pPr>
        <w:jc w:val="center"/>
        <w:rPr>
          <w:rFonts w:ascii="Arial" w:hAnsi="Arial" w:cs="Arial"/>
          <w:b/>
          <w:bCs/>
          <w:spacing w:val="-1"/>
          <w:sz w:val="20"/>
          <w:szCs w:val="20"/>
        </w:rPr>
      </w:pPr>
    </w:p>
    <w:p w14:paraId="352F14CB" w14:textId="77777777" w:rsidR="0003365F" w:rsidRPr="00C330B2" w:rsidRDefault="0003365F" w:rsidP="0032188A">
      <w:pPr>
        <w:jc w:val="center"/>
        <w:rPr>
          <w:rFonts w:ascii="Arial" w:hAnsi="Arial" w:cs="Arial"/>
          <w:b/>
          <w:bCs/>
          <w:spacing w:val="-1"/>
          <w:sz w:val="20"/>
          <w:szCs w:val="20"/>
        </w:rPr>
      </w:pPr>
    </w:p>
    <w:p w14:paraId="2E45ED89"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FRANCISCO MARTÍNEZ NERI.</w:t>
      </w:r>
    </w:p>
    <w:p w14:paraId="0737519A" w14:textId="0FDA3EF8" w:rsidR="0032188A" w:rsidRPr="00C330B2" w:rsidRDefault="0032188A" w:rsidP="0032188A">
      <w:pPr>
        <w:jc w:val="center"/>
        <w:rPr>
          <w:rFonts w:ascii="Arial" w:hAnsi="Arial" w:cs="Arial"/>
          <w:b/>
          <w:bCs/>
          <w:spacing w:val="-1"/>
          <w:sz w:val="20"/>
          <w:szCs w:val="20"/>
        </w:rPr>
      </w:pPr>
    </w:p>
    <w:p w14:paraId="42AE5D21" w14:textId="75E4D1BC" w:rsidR="00A44F14" w:rsidRPr="00C330B2" w:rsidRDefault="00A44F14" w:rsidP="0032188A">
      <w:pPr>
        <w:jc w:val="center"/>
        <w:rPr>
          <w:rFonts w:ascii="Arial" w:hAnsi="Arial" w:cs="Arial"/>
          <w:b/>
          <w:bCs/>
          <w:spacing w:val="-1"/>
          <w:sz w:val="20"/>
          <w:szCs w:val="20"/>
        </w:rPr>
      </w:pPr>
    </w:p>
    <w:p w14:paraId="664F02B8" w14:textId="77777777" w:rsidR="0003365F" w:rsidRPr="00C330B2" w:rsidRDefault="0003365F" w:rsidP="0032188A">
      <w:pPr>
        <w:jc w:val="center"/>
        <w:rPr>
          <w:rFonts w:ascii="Arial" w:hAnsi="Arial" w:cs="Arial"/>
          <w:b/>
          <w:bCs/>
          <w:spacing w:val="-1"/>
          <w:sz w:val="20"/>
          <w:szCs w:val="20"/>
        </w:rPr>
      </w:pPr>
    </w:p>
    <w:p w14:paraId="4C77FA1F"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ATENTAMENTE</w:t>
      </w:r>
    </w:p>
    <w:p w14:paraId="31C353F3"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“EL RESPETO AL DERECHO AJENO</w:t>
      </w:r>
    </w:p>
    <w:p w14:paraId="2D785F34"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ES LA PAZ”</w:t>
      </w:r>
    </w:p>
    <w:p w14:paraId="7DE92421" w14:textId="77777777" w:rsidR="0032188A" w:rsidRPr="00C330B2" w:rsidRDefault="0032188A" w:rsidP="0032188A">
      <w:pPr>
        <w:jc w:val="center"/>
        <w:rPr>
          <w:rFonts w:ascii="Arial" w:hAnsi="Arial" w:cs="Arial"/>
          <w:b/>
          <w:bCs/>
          <w:spacing w:val="-1"/>
          <w:sz w:val="20"/>
          <w:szCs w:val="20"/>
        </w:rPr>
      </w:pPr>
      <w:r w:rsidRPr="00C330B2">
        <w:rPr>
          <w:rFonts w:ascii="Arial" w:hAnsi="Arial" w:cs="Arial"/>
          <w:b/>
          <w:bCs/>
          <w:spacing w:val="-1"/>
          <w:sz w:val="20"/>
          <w:szCs w:val="20"/>
        </w:rPr>
        <w:t>SECRETARIA MUNICIPAL DE OAXACA DE JUÁREZ.</w:t>
      </w:r>
    </w:p>
    <w:p w14:paraId="2DFDA757" w14:textId="67EF369C" w:rsidR="00A44F14" w:rsidRPr="00C330B2" w:rsidRDefault="00A44F14" w:rsidP="0032188A">
      <w:pPr>
        <w:jc w:val="center"/>
        <w:rPr>
          <w:rFonts w:ascii="Arial" w:hAnsi="Arial" w:cs="Arial"/>
          <w:b/>
          <w:bCs/>
          <w:spacing w:val="-1"/>
          <w:sz w:val="20"/>
          <w:szCs w:val="20"/>
        </w:rPr>
      </w:pPr>
    </w:p>
    <w:p w14:paraId="5F0EE15A" w14:textId="17DC252C" w:rsidR="0003365F" w:rsidRPr="00C330B2" w:rsidRDefault="0003365F" w:rsidP="0032188A">
      <w:pPr>
        <w:jc w:val="center"/>
        <w:rPr>
          <w:rFonts w:ascii="Arial" w:hAnsi="Arial" w:cs="Arial"/>
          <w:b/>
          <w:bCs/>
          <w:spacing w:val="-1"/>
          <w:sz w:val="20"/>
          <w:szCs w:val="20"/>
        </w:rPr>
      </w:pPr>
    </w:p>
    <w:p w14:paraId="738AC569" w14:textId="77777777" w:rsidR="0003365F" w:rsidRPr="00C330B2" w:rsidRDefault="0003365F" w:rsidP="0032188A">
      <w:pPr>
        <w:jc w:val="center"/>
        <w:rPr>
          <w:rFonts w:ascii="Arial" w:hAnsi="Arial" w:cs="Arial"/>
          <w:b/>
          <w:bCs/>
          <w:spacing w:val="-1"/>
          <w:sz w:val="20"/>
          <w:szCs w:val="20"/>
        </w:rPr>
      </w:pPr>
    </w:p>
    <w:p w14:paraId="4B689F6B" w14:textId="77777777" w:rsidR="0003365F" w:rsidRPr="00C330B2" w:rsidRDefault="0003365F" w:rsidP="00507D31">
      <w:pPr>
        <w:pStyle w:val="Textoindependiente"/>
        <w:jc w:val="center"/>
        <w:rPr>
          <w:rFonts w:ascii="Arial" w:hAnsi="Arial" w:cs="Arial"/>
          <w:b/>
          <w:bCs/>
          <w:spacing w:val="-1"/>
        </w:rPr>
      </w:pPr>
    </w:p>
    <w:p w14:paraId="07B8ADE7" w14:textId="26855096" w:rsidR="0032188A" w:rsidRPr="00C330B2" w:rsidRDefault="0032188A" w:rsidP="00507D31">
      <w:pPr>
        <w:pStyle w:val="Textoindependiente"/>
        <w:jc w:val="center"/>
        <w:rPr>
          <w:rFonts w:ascii="Arial" w:hAnsi="Arial" w:cs="Arial"/>
          <w:b/>
          <w:bCs/>
          <w:spacing w:val="-1"/>
        </w:rPr>
      </w:pPr>
      <w:r w:rsidRPr="00C330B2">
        <w:rPr>
          <w:rFonts w:ascii="Arial" w:hAnsi="Arial" w:cs="Arial"/>
          <w:b/>
          <w:bCs/>
          <w:spacing w:val="-1"/>
        </w:rPr>
        <w:t>EDITH ELENA RODRÍGUEZ ESCOBAR.</w:t>
      </w:r>
    </w:p>
    <w:p w14:paraId="72E43355" w14:textId="335DA747" w:rsidR="0003365F" w:rsidRPr="00C330B2" w:rsidRDefault="0003365F" w:rsidP="00507D31">
      <w:pPr>
        <w:pStyle w:val="Textoindependiente"/>
        <w:jc w:val="center"/>
        <w:rPr>
          <w:rFonts w:ascii="Arial" w:hAnsi="Arial" w:cs="Arial"/>
          <w:b/>
          <w:bCs/>
          <w:spacing w:val="-1"/>
        </w:rPr>
      </w:pPr>
      <w:r w:rsidRPr="00C330B2">
        <w:rPr>
          <w:rFonts w:ascii="Arial" w:hAnsi="Arial" w:cs="Arial"/>
          <w:noProof/>
          <w:lang w:eastAsia="es-MX"/>
        </w:rPr>
        <w:drawing>
          <wp:anchor distT="0" distB="0" distL="114300" distR="114300" simplePos="0" relativeHeight="251939328" behindDoc="0" locked="0" layoutInCell="1" allowOverlap="1" wp14:anchorId="09FFB7F4" wp14:editId="187C328F">
            <wp:simplePos x="0" y="0"/>
            <wp:positionH relativeFrom="column">
              <wp:posOffset>-13335</wp:posOffset>
            </wp:positionH>
            <wp:positionV relativeFrom="paragraph">
              <wp:posOffset>178597</wp:posOffset>
            </wp:positionV>
            <wp:extent cx="2762936" cy="266802"/>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2936" cy="266802"/>
                    </a:xfrm>
                    <a:prstGeom prst="rect">
                      <a:avLst/>
                    </a:prstGeom>
                  </pic:spPr>
                </pic:pic>
              </a:graphicData>
            </a:graphic>
            <wp14:sizeRelH relativeFrom="margin">
              <wp14:pctWidth>0</wp14:pctWidth>
            </wp14:sizeRelH>
          </wp:anchor>
        </w:drawing>
      </w:r>
    </w:p>
    <w:p w14:paraId="50B54EE4" w14:textId="70276BC0" w:rsidR="0003365F" w:rsidRPr="00C330B2" w:rsidRDefault="0003365F" w:rsidP="00507D31">
      <w:pPr>
        <w:pStyle w:val="Textoindependiente"/>
        <w:jc w:val="center"/>
        <w:rPr>
          <w:rFonts w:ascii="Arial" w:hAnsi="Arial" w:cs="Arial"/>
          <w:b/>
          <w:bCs/>
          <w:spacing w:val="-1"/>
        </w:rPr>
      </w:pPr>
    </w:p>
    <w:p w14:paraId="73BA080F" w14:textId="77777777" w:rsidR="00791E34" w:rsidRPr="00C330B2" w:rsidRDefault="00791E34" w:rsidP="00791E34">
      <w:pPr>
        <w:jc w:val="both"/>
        <w:rPr>
          <w:rFonts w:ascii="Arial" w:hAnsi="Arial" w:cs="Arial"/>
          <w:sz w:val="20"/>
          <w:szCs w:val="20"/>
        </w:rPr>
      </w:pPr>
      <w:r w:rsidRPr="00C330B2">
        <w:rPr>
          <w:rFonts w:ascii="Arial" w:hAnsi="Arial" w:cs="Arial"/>
          <w:b/>
          <w:sz w:val="20"/>
          <w:szCs w:val="20"/>
        </w:rPr>
        <w:t>FRANCISCO MARTÍNEZ NERI</w:t>
      </w:r>
      <w:r w:rsidRPr="00C330B2">
        <w:rPr>
          <w:rFonts w:ascii="Arial" w:hAnsi="Arial" w:cs="Arial"/>
          <w:sz w:val="20"/>
          <w:szCs w:val="20"/>
        </w:rPr>
        <w:t>, Presidente Municipal Constitucional del Municipio de Oaxaca de Juárez, del Estado Libre y Soberano de Oaxaca, a sus habitantes hace saber:</w:t>
      </w:r>
    </w:p>
    <w:p w14:paraId="42D410A6" w14:textId="77777777" w:rsidR="00791E34" w:rsidRPr="00C330B2" w:rsidRDefault="00791E34" w:rsidP="00791E34">
      <w:pPr>
        <w:jc w:val="both"/>
        <w:rPr>
          <w:rFonts w:ascii="Arial" w:hAnsi="Arial" w:cs="Arial"/>
          <w:sz w:val="20"/>
          <w:szCs w:val="20"/>
        </w:rPr>
      </w:pPr>
    </w:p>
    <w:p w14:paraId="5C8F8B0B" w14:textId="4C2150B6" w:rsidR="00791E34" w:rsidRPr="00C330B2" w:rsidRDefault="00791E34" w:rsidP="00791E34">
      <w:pPr>
        <w:jc w:val="both"/>
        <w:rPr>
          <w:rFonts w:ascii="Arial" w:hAnsi="Arial" w:cs="Arial"/>
          <w:sz w:val="20"/>
          <w:szCs w:val="20"/>
        </w:rPr>
      </w:pPr>
      <w:r w:rsidRPr="00C330B2">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867FBB">
        <w:rPr>
          <w:rFonts w:ascii="Arial" w:hAnsi="Arial" w:cs="Arial"/>
          <w:sz w:val="20"/>
          <w:szCs w:val="20"/>
        </w:rPr>
        <w:t>diez</w:t>
      </w:r>
      <w:r w:rsidRPr="00C330B2">
        <w:rPr>
          <w:rFonts w:ascii="Arial" w:hAnsi="Arial" w:cs="Arial"/>
          <w:sz w:val="20"/>
          <w:szCs w:val="20"/>
        </w:rPr>
        <w:t xml:space="preserve"> de agosto de dos mil veintitrés, tuvo a bien aprobar y expedir el siguiente:</w:t>
      </w:r>
    </w:p>
    <w:p w14:paraId="09D5FD91" w14:textId="77777777" w:rsidR="00791E34" w:rsidRPr="00C330B2" w:rsidRDefault="00791E34" w:rsidP="00791E34">
      <w:pPr>
        <w:jc w:val="both"/>
        <w:rPr>
          <w:rFonts w:ascii="Arial" w:hAnsi="Arial" w:cs="Arial"/>
          <w:sz w:val="20"/>
          <w:szCs w:val="20"/>
        </w:rPr>
      </w:pPr>
    </w:p>
    <w:p w14:paraId="716D4B9C" w14:textId="0616CCC0" w:rsidR="00791E34" w:rsidRPr="00C330B2" w:rsidRDefault="00791E34" w:rsidP="00791E34">
      <w:pPr>
        <w:pStyle w:val="Textoindependiente"/>
        <w:jc w:val="center"/>
        <w:outlineLvl w:val="0"/>
        <w:rPr>
          <w:rFonts w:ascii="Arial" w:hAnsi="Arial" w:cs="Arial"/>
          <w:b/>
          <w:bCs/>
        </w:rPr>
      </w:pPr>
      <w:r w:rsidRPr="00C330B2">
        <w:rPr>
          <w:rFonts w:ascii="Arial" w:hAnsi="Arial" w:cs="Arial"/>
          <w:b/>
        </w:rPr>
        <w:t>ACUERDO PM/</w:t>
      </w:r>
      <w:proofErr w:type="spellStart"/>
      <w:r w:rsidRPr="00C330B2">
        <w:rPr>
          <w:rFonts w:ascii="Arial" w:hAnsi="Arial" w:cs="Arial"/>
          <w:b/>
        </w:rPr>
        <w:t>PA</w:t>
      </w:r>
      <w:proofErr w:type="spellEnd"/>
      <w:r w:rsidRPr="00C330B2">
        <w:rPr>
          <w:rFonts w:ascii="Arial" w:hAnsi="Arial" w:cs="Arial"/>
          <w:b/>
        </w:rPr>
        <w:t>/24/2023</w:t>
      </w:r>
    </w:p>
    <w:p w14:paraId="689B7ABD" w14:textId="77777777" w:rsidR="00791E34" w:rsidRPr="00C330B2" w:rsidRDefault="00791E34" w:rsidP="00791E34">
      <w:pPr>
        <w:rPr>
          <w:rFonts w:ascii="Arial" w:eastAsia="Arial" w:hAnsi="Arial" w:cs="Arial"/>
          <w:sz w:val="20"/>
          <w:szCs w:val="20"/>
        </w:rPr>
      </w:pPr>
    </w:p>
    <w:p w14:paraId="3275E160" w14:textId="77777777" w:rsidR="00791E34" w:rsidRPr="00C330B2" w:rsidRDefault="00791E34" w:rsidP="00791E34">
      <w:pPr>
        <w:jc w:val="center"/>
        <w:rPr>
          <w:rFonts w:ascii="Arial" w:eastAsia="Arial" w:hAnsi="Arial" w:cs="Arial"/>
          <w:sz w:val="20"/>
          <w:szCs w:val="20"/>
        </w:rPr>
      </w:pPr>
      <w:r w:rsidRPr="00C330B2">
        <w:rPr>
          <w:rFonts w:ascii="Arial" w:eastAsia="Arial" w:hAnsi="Arial" w:cs="Arial"/>
          <w:b/>
          <w:sz w:val="20"/>
          <w:szCs w:val="20"/>
        </w:rPr>
        <w:t>C O N S I D E R A N D O</w:t>
      </w:r>
    </w:p>
    <w:p w14:paraId="6F53F631" w14:textId="77777777" w:rsidR="00791E34" w:rsidRPr="00C330B2" w:rsidRDefault="00791E34" w:rsidP="00791E34">
      <w:pPr>
        <w:jc w:val="both"/>
        <w:rPr>
          <w:rFonts w:ascii="Arial" w:eastAsia="Arial" w:hAnsi="Arial" w:cs="Arial"/>
          <w:sz w:val="20"/>
          <w:szCs w:val="20"/>
        </w:rPr>
      </w:pPr>
    </w:p>
    <w:p w14:paraId="0318993C" w14:textId="6F0C34AA" w:rsidR="00791E34" w:rsidRPr="00C330B2" w:rsidRDefault="00791E34" w:rsidP="00791E34">
      <w:pPr>
        <w:jc w:val="both"/>
        <w:rPr>
          <w:rFonts w:ascii="Arial" w:eastAsia="Arial" w:hAnsi="Arial" w:cs="Arial"/>
          <w:sz w:val="20"/>
          <w:szCs w:val="20"/>
        </w:rPr>
      </w:pPr>
      <w:r w:rsidRPr="00C330B2">
        <w:rPr>
          <w:rFonts w:ascii="Arial" w:eastAsia="Arial" w:hAnsi="Arial" w:cs="Arial"/>
          <w:b/>
          <w:sz w:val="20"/>
          <w:szCs w:val="20"/>
        </w:rPr>
        <w:t xml:space="preserve">PRIMERO. </w:t>
      </w:r>
      <w:r w:rsidRPr="00C330B2">
        <w:rPr>
          <w:rFonts w:ascii="Arial" w:eastAsia="Arial" w:hAnsi="Arial" w:cs="Arial"/>
          <w:sz w:val="20"/>
          <w:szCs w:val="20"/>
        </w:rPr>
        <w:t xml:space="preserve">De conformidad con los artículos 115 de la Constitución Política de los Estados Unidos Mexicanos; 113 de la Constitución Política del Estado Libre y Soberano de Oaxaca; que correlacionan el régimen interior que los estados adoptan, bajo la forma de gobierno republicano, representativo, democrático, laico y popular, teniendo como base de su división territorial y de su organización política y administrativa, el municipio libre, gobernado por un Ayuntamiento de elección popular directa, integrado por un Presidente o Presidenta Municipal y el número de regidurías y sindicaturas que la ley determine, de conformidad con el principio de paridad. Con personalidad jurídica y patrimonio propios. - - - - </w:t>
      </w:r>
    </w:p>
    <w:p w14:paraId="61BB47C5" w14:textId="77777777" w:rsidR="00791E34" w:rsidRPr="00C330B2" w:rsidRDefault="00791E34" w:rsidP="00791E34">
      <w:pPr>
        <w:jc w:val="both"/>
        <w:rPr>
          <w:rFonts w:ascii="Arial" w:eastAsia="Arial" w:hAnsi="Arial" w:cs="Arial"/>
          <w:sz w:val="20"/>
          <w:szCs w:val="20"/>
        </w:rPr>
      </w:pPr>
    </w:p>
    <w:p w14:paraId="68BD3A84" w14:textId="36275600" w:rsidR="00791E34" w:rsidRPr="00C330B2" w:rsidRDefault="00791E34" w:rsidP="00791E34">
      <w:pPr>
        <w:jc w:val="both"/>
        <w:rPr>
          <w:rFonts w:ascii="Arial" w:eastAsia="Arial" w:hAnsi="Arial" w:cs="Arial"/>
          <w:sz w:val="20"/>
          <w:szCs w:val="20"/>
        </w:rPr>
      </w:pPr>
      <w:r w:rsidRPr="00C330B2">
        <w:rPr>
          <w:rFonts w:ascii="Arial" w:eastAsia="Arial" w:hAnsi="Arial" w:cs="Arial"/>
          <w:b/>
          <w:sz w:val="20"/>
          <w:szCs w:val="20"/>
        </w:rPr>
        <w:t xml:space="preserve">SEGUNDO. </w:t>
      </w:r>
      <w:r w:rsidRPr="00C330B2">
        <w:rPr>
          <w:rFonts w:ascii="Arial" w:eastAsia="Arial" w:hAnsi="Arial" w:cs="Arial"/>
          <w:sz w:val="20"/>
          <w:szCs w:val="20"/>
        </w:rPr>
        <w:t xml:space="preserve">De acuerdo al artículo 46 fracción III </w:t>
      </w:r>
      <w:r w:rsidRPr="00C330B2">
        <w:rPr>
          <w:rFonts w:ascii="Arial" w:eastAsia="Arial" w:hAnsi="Arial" w:cs="Arial"/>
          <w:sz w:val="20"/>
          <w:szCs w:val="20"/>
        </w:rPr>
        <w:lastRenderedPageBreak/>
        <w:t xml:space="preserve">de la Ley Orgánica Municipal del Estado de Oaxaca; en relación con el artículo 34 fracción III del Bando de Policía y Gobierno del Municipio de Oaxaca de Juárez; las sesiones de Cabildo Solemnes son aquellas que: </w:t>
      </w:r>
      <w:r w:rsidRPr="00C330B2">
        <w:rPr>
          <w:rFonts w:ascii="Arial" w:eastAsia="Arial" w:hAnsi="Arial" w:cs="Arial"/>
          <w:b/>
          <w:i/>
          <w:sz w:val="20"/>
          <w:szCs w:val="20"/>
        </w:rPr>
        <w:t xml:space="preserve">"se revisten de un ceremonial especial, previo acuerdo del Honorable Ayuntamiento y sólo se tratará el asunto para la que fue convocada". - - - - - - - - </w:t>
      </w:r>
    </w:p>
    <w:p w14:paraId="3E7AC4A7" w14:textId="77777777" w:rsidR="00791E34" w:rsidRPr="00C330B2" w:rsidRDefault="00791E34" w:rsidP="00791E34">
      <w:pPr>
        <w:jc w:val="both"/>
        <w:rPr>
          <w:rFonts w:ascii="Arial" w:eastAsia="Arial" w:hAnsi="Arial" w:cs="Arial"/>
          <w:sz w:val="20"/>
          <w:szCs w:val="20"/>
        </w:rPr>
      </w:pPr>
    </w:p>
    <w:p w14:paraId="06D70753" w14:textId="5A80B59A" w:rsidR="00791E34" w:rsidRPr="00C330B2" w:rsidRDefault="00791E34" w:rsidP="00791E34">
      <w:pPr>
        <w:jc w:val="both"/>
        <w:rPr>
          <w:rFonts w:ascii="Arial" w:eastAsia="Arial" w:hAnsi="Arial" w:cs="Arial"/>
          <w:sz w:val="20"/>
          <w:szCs w:val="20"/>
        </w:rPr>
      </w:pPr>
      <w:r w:rsidRPr="00C330B2">
        <w:rPr>
          <w:rFonts w:ascii="Arial" w:eastAsia="Arial" w:hAnsi="Arial" w:cs="Arial"/>
          <w:b/>
          <w:sz w:val="20"/>
          <w:szCs w:val="20"/>
        </w:rPr>
        <w:t xml:space="preserve">TERCERO. </w:t>
      </w:r>
      <w:r w:rsidRPr="00C330B2">
        <w:rPr>
          <w:rFonts w:ascii="Arial" w:eastAsia="Arial" w:hAnsi="Arial" w:cs="Arial"/>
          <w:sz w:val="20"/>
          <w:szCs w:val="20"/>
        </w:rPr>
        <w:t xml:space="preserve">El artículo 49 de la Ley Orgánica Municipal del Estado de Oaxaca, y su correlativo artículo 35 del Bando de Policía y Gobierno del Municipio de Oaxaca de Juárez, se establece que: </w:t>
      </w:r>
      <w:r w:rsidRPr="00C330B2">
        <w:rPr>
          <w:rFonts w:ascii="Arial" w:eastAsia="Arial" w:hAnsi="Arial" w:cs="Arial"/>
          <w:b/>
          <w:i/>
          <w:sz w:val="20"/>
          <w:szCs w:val="20"/>
        </w:rPr>
        <w:t xml:space="preserve">"Las sesiones ordinarias y extraordinarias deben celebrarse en el recinto oficial y las solemnes, en el lugar que para tal efecto acuerde el Cabildo, por mayoría simple, mediante declaratoria oficial". </w:t>
      </w:r>
      <w:r w:rsidRPr="00C330B2">
        <w:rPr>
          <w:rFonts w:ascii="Arial" w:eastAsia="Arial" w:hAnsi="Arial" w:cs="Arial"/>
          <w:sz w:val="20"/>
          <w:szCs w:val="20"/>
        </w:rPr>
        <w:t xml:space="preserve">En este orden de ideas, tengo a bien proponer a su consideración el siguiente: - - - - - </w:t>
      </w:r>
    </w:p>
    <w:p w14:paraId="0240A7AA" w14:textId="77777777" w:rsidR="00791E34" w:rsidRPr="00C330B2" w:rsidRDefault="00791E34" w:rsidP="00791E34">
      <w:pPr>
        <w:jc w:val="both"/>
        <w:rPr>
          <w:rFonts w:ascii="Arial" w:eastAsia="Arial" w:hAnsi="Arial" w:cs="Arial"/>
          <w:sz w:val="20"/>
          <w:szCs w:val="20"/>
        </w:rPr>
      </w:pPr>
    </w:p>
    <w:p w14:paraId="056CD431" w14:textId="77777777" w:rsidR="00791E34" w:rsidRPr="00C330B2" w:rsidRDefault="00791E34" w:rsidP="00791E34">
      <w:pPr>
        <w:jc w:val="center"/>
        <w:rPr>
          <w:rFonts w:ascii="Arial" w:eastAsia="Arial" w:hAnsi="Arial" w:cs="Arial"/>
          <w:sz w:val="20"/>
          <w:szCs w:val="20"/>
        </w:rPr>
      </w:pPr>
      <w:r w:rsidRPr="00C330B2">
        <w:rPr>
          <w:rFonts w:ascii="Arial" w:eastAsia="Arial" w:hAnsi="Arial" w:cs="Arial"/>
          <w:b/>
          <w:sz w:val="20"/>
          <w:szCs w:val="20"/>
        </w:rPr>
        <w:t>P U N T O   D E   A C U E R D O</w:t>
      </w:r>
    </w:p>
    <w:p w14:paraId="3B150E75" w14:textId="77777777" w:rsidR="00791E34" w:rsidRPr="00C330B2" w:rsidRDefault="00791E34" w:rsidP="00791E34">
      <w:pPr>
        <w:jc w:val="both"/>
        <w:rPr>
          <w:rFonts w:ascii="Arial" w:eastAsia="Arial" w:hAnsi="Arial" w:cs="Arial"/>
          <w:sz w:val="20"/>
          <w:szCs w:val="20"/>
        </w:rPr>
      </w:pPr>
    </w:p>
    <w:p w14:paraId="31D860E2" w14:textId="1724F615" w:rsidR="00791E34" w:rsidRPr="00C330B2" w:rsidRDefault="00791E34" w:rsidP="00791E34">
      <w:pPr>
        <w:jc w:val="both"/>
        <w:rPr>
          <w:rFonts w:ascii="Arial" w:eastAsia="Arial" w:hAnsi="Arial" w:cs="Arial"/>
          <w:sz w:val="20"/>
          <w:szCs w:val="20"/>
        </w:rPr>
      </w:pPr>
      <w:r w:rsidRPr="00C330B2">
        <w:rPr>
          <w:rFonts w:ascii="Arial" w:eastAsia="Arial" w:hAnsi="Arial" w:cs="Arial"/>
          <w:b/>
          <w:sz w:val="20"/>
          <w:szCs w:val="20"/>
        </w:rPr>
        <w:t xml:space="preserve">PRIMERO. </w:t>
      </w:r>
      <w:r w:rsidRPr="00C330B2">
        <w:rPr>
          <w:rFonts w:ascii="Arial" w:eastAsia="Arial" w:hAnsi="Arial" w:cs="Arial"/>
          <w:sz w:val="20"/>
          <w:szCs w:val="20"/>
        </w:rPr>
        <w:t xml:space="preserve">El Honorable Ayuntamiento de Oaxaca de Juárez aprueba habilitar como Recinto Oficial al Teatro Macedonio Alcalá, para celebrar la Sesión Solemne de Cabildo el </w:t>
      </w:r>
      <w:r w:rsidRPr="00C330B2">
        <w:rPr>
          <w:rFonts w:ascii="Arial" w:eastAsia="Arial" w:hAnsi="Arial" w:cs="Arial"/>
          <w:b/>
          <w:sz w:val="20"/>
          <w:szCs w:val="20"/>
        </w:rPr>
        <w:t xml:space="preserve">día jueves 24 de agosto de dos mil veintitrés a las 10:00 horas </w:t>
      </w:r>
      <w:r w:rsidRPr="00C330B2">
        <w:rPr>
          <w:rFonts w:ascii="Arial" w:eastAsia="Arial" w:hAnsi="Arial" w:cs="Arial"/>
          <w:sz w:val="20"/>
          <w:szCs w:val="20"/>
        </w:rPr>
        <w:t xml:space="preserve">para conmemorar el </w:t>
      </w:r>
      <w:r w:rsidRPr="00C330B2">
        <w:rPr>
          <w:rFonts w:ascii="Arial" w:eastAsia="Arial" w:hAnsi="Arial" w:cs="Arial"/>
          <w:b/>
          <w:sz w:val="20"/>
          <w:szCs w:val="20"/>
        </w:rPr>
        <w:t>"CLIV ANIVERSARIO LUCTUOSO DE MACEDONIO ALCALÁ". - - - - - - - - - - - - - - - - - - - - - - - - - - -</w:t>
      </w:r>
    </w:p>
    <w:p w14:paraId="5509861B" w14:textId="77777777" w:rsidR="00791E34" w:rsidRPr="00C330B2" w:rsidRDefault="00791E34" w:rsidP="00791E34">
      <w:pPr>
        <w:jc w:val="both"/>
        <w:rPr>
          <w:rFonts w:ascii="Arial" w:eastAsia="Arial" w:hAnsi="Arial" w:cs="Arial"/>
          <w:sz w:val="20"/>
          <w:szCs w:val="20"/>
        </w:rPr>
      </w:pPr>
    </w:p>
    <w:p w14:paraId="696AA900" w14:textId="39403369" w:rsidR="00791E34" w:rsidRPr="00C330B2" w:rsidRDefault="00791E34" w:rsidP="00791E34">
      <w:pPr>
        <w:jc w:val="both"/>
        <w:rPr>
          <w:rFonts w:ascii="Arial" w:eastAsia="Arial" w:hAnsi="Arial" w:cs="Arial"/>
          <w:sz w:val="20"/>
          <w:szCs w:val="20"/>
        </w:rPr>
      </w:pPr>
      <w:r w:rsidRPr="00C330B2">
        <w:rPr>
          <w:rFonts w:ascii="Arial" w:eastAsia="Arial" w:hAnsi="Arial" w:cs="Arial"/>
          <w:b/>
          <w:sz w:val="20"/>
          <w:szCs w:val="20"/>
        </w:rPr>
        <w:t xml:space="preserve">SEGUNDO. </w:t>
      </w:r>
      <w:r w:rsidRPr="00C330B2">
        <w:rPr>
          <w:rFonts w:ascii="Arial" w:eastAsia="Arial" w:hAnsi="Arial" w:cs="Arial"/>
          <w:sz w:val="20"/>
          <w:szCs w:val="20"/>
        </w:rPr>
        <w:t xml:space="preserve">Por coincidir con la fecha y hora marcadas con la Reglamentación correspondiente, se aprueba que la Sesión Ordinaria de Cabildo programada para esta misma fecha, se recorra para celebrarse el día </w:t>
      </w:r>
      <w:r w:rsidRPr="00C330B2">
        <w:rPr>
          <w:rFonts w:ascii="Arial" w:eastAsia="Arial" w:hAnsi="Arial" w:cs="Arial"/>
          <w:b/>
          <w:sz w:val="20"/>
          <w:szCs w:val="20"/>
        </w:rPr>
        <w:t xml:space="preserve">miércoles 23 de agosto de 2023 a las 12:00 horas en el Salón de Cabildo "Porfirio Díaz Mori" del Palacio Municipal de Oaxaca de Juárez. - - - - - - - - - - - - - - - - - - - - - - - - - - - - - </w:t>
      </w:r>
    </w:p>
    <w:p w14:paraId="3BE2541F" w14:textId="77777777" w:rsidR="00791E34" w:rsidRPr="00C330B2" w:rsidRDefault="00791E34" w:rsidP="00791E34">
      <w:pPr>
        <w:jc w:val="both"/>
        <w:rPr>
          <w:rFonts w:ascii="Arial" w:eastAsia="Arial" w:hAnsi="Arial" w:cs="Arial"/>
          <w:sz w:val="20"/>
          <w:szCs w:val="20"/>
        </w:rPr>
      </w:pPr>
    </w:p>
    <w:p w14:paraId="74C1EB0C" w14:textId="26BB2AA3" w:rsidR="00791E34" w:rsidRPr="00C330B2" w:rsidRDefault="00791E34" w:rsidP="00ED6972">
      <w:pPr>
        <w:jc w:val="both"/>
        <w:rPr>
          <w:rFonts w:ascii="Arial" w:eastAsia="Arial" w:hAnsi="Arial" w:cs="Arial"/>
          <w:sz w:val="20"/>
          <w:szCs w:val="20"/>
        </w:rPr>
      </w:pPr>
      <w:r w:rsidRPr="00C330B2">
        <w:rPr>
          <w:rFonts w:ascii="Arial" w:eastAsia="Arial" w:hAnsi="Arial" w:cs="Arial"/>
          <w:b/>
          <w:sz w:val="20"/>
          <w:szCs w:val="20"/>
        </w:rPr>
        <w:t xml:space="preserve">TERCERO. </w:t>
      </w:r>
      <w:r w:rsidRPr="00C330B2">
        <w:rPr>
          <w:rFonts w:ascii="Arial" w:eastAsia="Arial" w:hAnsi="Arial" w:cs="Arial"/>
          <w:sz w:val="20"/>
          <w:szCs w:val="20"/>
        </w:rPr>
        <w:t>Notifíquese por conducto de la Secretaría Municipal, a las y los integrantes del Honorable Ayuntamiento para su conocimiento y asistencia a ambas sesiones de Cabildo.</w:t>
      </w:r>
      <w:r w:rsidR="00ED6972">
        <w:rPr>
          <w:rFonts w:ascii="Arial" w:eastAsia="Arial" w:hAnsi="Arial" w:cs="Arial"/>
          <w:sz w:val="20"/>
          <w:szCs w:val="20"/>
        </w:rPr>
        <w:t xml:space="preserve"> </w:t>
      </w:r>
      <w:r w:rsidR="00ED6972">
        <w:rPr>
          <w:rFonts w:ascii="Arial" w:eastAsia="Arial" w:hAnsi="Arial" w:cs="Arial"/>
          <w:b/>
          <w:sz w:val="20"/>
          <w:szCs w:val="20"/>
        </w:rPr>
        <w:t xml:space="preserve">- - - - - </w:t>
      </w:r>
    </w:p>
    <w:p w14:paraId="4E6317A1" w14:textId="77777777" w:rsidR="00791E34" w:rsidRPr="00C330B2" w:rsidRDefault="00791E34" w:rsidP="00791E34">
      <w:pPr>
        <w:jc w:val="both"/>
        <w:rPr>
          <w:rFonts w:ascii="Arial" w:eastAsia="Arial" w:hAnsi="Arial" w:cs="Arial"/>
          <w:sz w:val="20"/>
          <w:szCs w:val="20"/>
        </w:rPr>
      </w:pPr>
    </w:p>
    <w:p w14:paraId="4A8E6776" w14:textId="77777777" w:rsidR="00791E34" w:rsidRPr="00C330B2" w:rsidRDefault="00791E34" w:rsidP="00791E34">
      <w:pPr>
        <w:jc w:val="center"/>
        <w:rPr>
          <w:rFonts w:ascii="Arial" w:eastAsia="Arial" w:hAnsi="Arial" w:cs="Arial"/>
          <w:sz w:val="20"/>
          <w:szCs w:val="20"/>
        </w:rPr>
      </w:pPr>
      <w:r w:rsidRPr="00C330B2">
        <w:rPr>
          <w:rFonts w:ascii="Arial" w:eastAsia="Arial" w:hAnsi="Arial" w:cs="Arial"/>
          <w:b/>
          <w:sz w:val="20"/>
          <w:szCs w:val="20"/>
        </w:rPr>
        <w:t>T R A N S I T O R I O S</w:t>
      </w:r>
    </w:p>
    <w:p w14:paraId="5423E9E4" w14:textId="77777777" w:rsidR="00791E34" w:rsidRPr="00C330B2" w:rsidRDefault="00791E34" w:rsidP="00791E34">
      <w:pPr>
        <w:jc w:val="both"/>
        <w:rPr>
          <w:rFonts w:ascii="Arial" w:eastAsia="Arial" w:hAnsi="Arial" w:cs="Arial"/>
          <w:sz w:val="20"/>
          <w:szCs w:val="20"/>
        </w:rPr>
      </w:pPr>
    </w:p>
    <w:p w14:paraId="7488E0B9" w14:textId="58448A53" w:rsidR="00791E34" w:rsidRPr="00C330B2" w:rsidRDefault="00791E34" w:rsidP="00791E34">
      <w:pPr>
        <w:jc w:val="both"/>
        <w:rPr>
          <w:rFonts w:ascii="Arial" w:eastAsia="Arial" w:hAnsi="Arial" w:cs="Arial"/>
          <w:sz w:val="20"/>
          <w:szCs w:val="20"/>
        </w:rPr>
      </w:pPr>
      <w:r w:rsidRPr="00C330B2">
        <w:rPr>
          <w:rFonts w:ascii="Arial" w:eastAsia="Arial" w:hAnsi="Arial" w:cs="Arial"/>
          <w:b/>
          <w:sz w:val="20"/>
          <w:szCs w:val="20"/>
        </w:rPr>
        <w:t xml:space="preserve">PRIMERO. </w:t>
      </w:r>
      <w:r w:rsidRPr="00C330B2">
        <w:rPr>
          <w:rFonts w:ascii="Arial" w:eastAsia="Arial" w:hAnsi="Arial" w:cs="Arial"/>
          <w:sz w:val="20"/>
          <w:szCs w:val="20"/>
        </w:rPr>
        <w:t xml:space="preserve">El presente acuerdo surtirá efectos a partir de su aprobación. - - - - - - - - - - - - - - - - - - </w:t>
      </w:r>
    </w:p>
    <w:p w14:paraId="42221237" w14:textId="77777777" w:rsidR="00791E34" w:rsidRPr="00C330B2" w:rsidRDefault="00791E34" w:rsidP="00791E34">
      <w:pPr>
        <w:jc w:val="both"/>
        <w:rPr>
          <w:rFonts w:ascii="Arial" w:eastAsia="Arial" w:hAnsi="Arial" w:cs="Arial"/>
          <w:sz w:val="20"/>
          <w:szCs w:val="20"/>
        </w:rPr>
      </w:pPr>
    </w:p>
    <w:p w14:paraId="2D8DEE98" w14:textId="38C3E9FC" w:rsidR="00791E34" w:rsidRPr="00C330B2" w:rsidRDefault="00791E34" w:rsidP="00791E34">
      <w:pPr>
        <w:jc w:val="both"/>
        <w:rPr>
          <w:rFonts w:ascii="Arial" w:eastAsia="Arial" w:hAnsi="Arial" w:cs="Arial"/>
          <w:sz w:val="20"/>
          <w:szCs w:val="20"/>
        </w:rPr>
      </w:pPr>
      <w:r w:rsidRPr="00C330B2">
        <w:rPr>
          <w:rFonts w:ascii="Arial" w:eastAsia="Arial" w:hAnsi="Arial" w:cs="Arial"/>
          <w:b/>
          <w:sz w:val="20"/>
          <w:szCs w:val="20"/>
        </w:rPr>
        <w:t>SEGUNDO</w:t>
      </w:r>
      <w:r w:rsidRPr="00C330B2">
        <w:rPr>
          <w:rFonts w:ascii="Arial" w:eastAsia="Arial" w:hAnsi="Arial" w:cs="Arial"/>
          <w:sz w:val="20"/>
          <w:szCs w:val="20"/>
        </w:rPr>
        <w:t xml:space="preserve">. Publíquese en la Gaceta del Municipio de Oaxaca de Juárez, Oaxaca; que por turno corresponda. - - - - - - - - - - - - - - - - - - - - - </w:t>
      </w:r>
    </w:p>
    <w:p w14:paraId="6F81716E" w14:textId="77777777" w:rsidR="00791E34" w:rsidRPr="00C330B2" w:rsidRDefault="00791E34" w:rsidP="00791E34">
      <w:pPr>
        <w:pStyle w:val="Textoindependiente"/>
        <w:jc w:val="both"/>
        <w:rPr>
          <w:rFonts w:ascii="Arial" w:hAnsi="Arial" w:cs="Arial"/>
        </w:rPr>
      </w:pPr>
    </w:p>
    <w:p w14:paraId="69E53344" w14:textId="77777777" w:rsidR="00791E34" w:rsidRPr="00C330B2" w:rsidRDefault="00791E34" w:rsidP="00791E34">
      <w:pPr>
        <w:jc w:val="both"/>
        <w:rPr>
          <w:rFonts w:ascii="Arial" w:hAnsi="Arial" w:cs="Arial"/>
          <w:sz w:val="20"/>
          <w:szCs w:val="20"/>
        </w:rPr>
      </w:pPr>
      <w:r w:rsidRPr="00C330B2">
        <w:rPr>
          <w:rFonts w:ascii="Arial" w:hAnsi="Arial" w:cs="Arial"/>
          <w:sz w:val="20"/>
          <w:szCs w:val="20"/>
        </w:rPr>
        <w:t xml:space="preserve">En cumplimiento a lo dispuesto por los artículos 68 fracción V de la Ley Orgánica Municipal; 5 del </w:t>
      </w:r>
      <w:r w:rsidRPr="00C330B2">
        <w:rPr>
          <w:rFonts w:ascii="Arial" w:hAnsi="Arial" w:cs="Arial"/>
          <w:sz w:val="20"/>
          <w:szCs w:val="20"/>
        </w:rPr>
        <w:lastRenderedPageBreak/>
        <w:t xml:space="preserve">Reglamento de la Gaceta del Municipio de Oaxaca de Juárez; y para su debida publicación y observancia, se promulga el anterior acuerdo en el Palacio Municipal de este Municipio de Oaxaca de Juárez. </w:t>
      </w:r>
    </w:p>
    <w:p w14:paraId="488F5C89" w14:textId="77777777" w:rsidR="00791E34" w:rsidRPr="00C330B2" w:rsidRDefault="00791E34" w:rsidP="00791E34">
      <w:pPr>
        <w:jc w:val="both"/>
        <w:rPr>
          <w:rFonts w:ascii="Arial" w:hAnsi="Arial" w:cs="Arial"/>
          <w:bCs/>
          <w:sz w:val="20"/>
          <w:szCs w:val="20"/>
        </w:rPr>
      </w:pPr>
    </w:p>
    <w:p w14:paraId="3EDDD4E1" w14:textId="36FEE392" w:rsidR="00791E34" w:rsidRPr="00C330B2" w:rsidRDefault="00791E34" w:rsidP="00791E34">
      <w:pPr>
        <w:jc w:val="both"/>
        <w:rPr>
          <w:rFonts w:ascii="Arial" w:hAnsi="Arial" w:cs="Arial"/>
          <w:b/>
          <w:bCs/>
          <w:sz w:val="20"/>
          <w:szCs w:val="20"/>
        </w:rPr>
      </w:pPr>
      <w:r w:rsidRPr="00C330B2">
        <w:rPr>
          <w:rFonts w:ascii="Arial" w:hAnsi="Arial" w:cs="Arial"/>
          <w:b/>
          <w:bCs/>
          <w:sz w:val="20"/>
          <w:szCs w:val="20"/>
        </w:rPr>
        <w:t xml:space="preserve">DADO EN EL SALÓN DE CABILDO “PORFIRIO DÍAZ MORI” DEL HONORABLE AYUNTAMIENTO DEL MUNICIPIO DE OAXACA DE JUÁREZ, EL DÍA </w:t>
      </w:r>
      <w:r w:rsidR="00867FBB">
        <w:rPr>
          <w:rFonts w:ascii="Arial" w:hAnsi="Arial" w:cs="Arial"/>
          <w:b/>
          <w:bCs/>
          <w:sz w:val="20"/>
          <w:szCs w:val="20"/>
        </w:rPr>
        <w:t>DIEZ</w:t>
      </w:r>
      <w:r w:rsidRPr="00C330B2">
        <w:rPr>
          <w:rFonts w:ascii="Arial" w:hAnsi="Arial" w:cs="Arial"/>
          <w:b/>
          <w:bCs/>
          <w:sz w:val="20"/>
          <w:szCs w:val="20"/>
        </w:rPr>
        <w:t xml:space="preserve"> DE AGOSTO DEL AÑO DOS MIL VEINTITRÉS. </w:t>
      </w:r>
    </w:p>
    <w:p w14:paraId="5F3C7ECC" w14:textId="77777777" w:rsidR="00791E34" w:rsidRPr="00C330B2" w:rsidRDefault="00791E34" w:rsidP="00791E34">
      <w:pPr>
        <w:jc w:val="center"/>
        <w:rPr>
          <w:rFonts w:ascii="Arial" w:hAnsi="Arial" w:cs="Arial"/>
          <w:sz w:val="20"/>
          <w:szCs w:val="20"/>
        </w:rPr>
      </w:pPr>
    </w:p>
    <w:p w14:paraId="559489D9"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ATENTAMENTE</w:t>
      </w:r>
    </w:p>
    <w:p w14:paraId="3E79385A"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“EL RESPETO AL DERECHO AJENO</w:t>
      </w:r>
    </w:p>
    <w:p w14:paraId="4B73AB76"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ES LA PAZ”</w:t>
      </w:r>
    </w:p>
    <w:p w14:paraId="2F85B4BF"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PRESIDENTE MUNICIPAL CONSTITUCIONAL DE OAXACA DE JUÁREZ.</w:t>
      </w:r>
    </w:p>
    <w:p w14:paraId="3773C5ED" w14:textId="77777777" w:rsidR="00791E34" w:rsidRPr="00C330B2" w:rsidRDefault="00791E34" w:rsidP="00791E34">
      <w:pPr>
        <w:jc w:val="center"/>
        <w:rPr>
          <w:rFonts w:ascii="Arial" w:hAnsi="Arial" w:cs="Arial"/>
          <w:b/>
          <w:bCs/>
          <w:spacing w:val="-1"/>
          <w:sz w:val="20"/>
          <w:szCs w:val="20"/>
        </w:rPr>
      </w:pPr>
    </w:p>
    <w:p w14:paraId="6F7CD3F6" w14:textId="77777777" w:rsidR="00791E34" w:rsidRPr="00C330B2" w:rsidRDefault="00791E34" w:rsidP="00791E34">
      <w:pPr>
        <w:jc w:val="center"/>
        <w:rPr>
          <w:rFonts w:ascii="Arial" w:hAnsi="Arial" w:cs="Arial"/>
          <w:b/>
          <w:bCs/>
          <w:spacing w:val="-1"/>
          <w:sz w:val="20"/>
          <w:szCs w:val="20"/>
        </w:rPr>
      </w:pPr>
    </w:p>
    <w:p w14:paraId="22DC6D6B" w14:textId="77777777" w:rsidR="00791E34" w:rsidRPr="00C330B2" w:rsidRDefault="00791E34" w:rsidP="00791E34">
      <w:pPr>
        <w:jc w:val="center"/>
        <w:rPr>
          <w:rFonts w:ascii="Arial" w:hAnsi="Arial" w:cs="Arial"/>
          <w:b/>
          <w:bCs/>
          <w:spacing w:val="-1"/>
          <w:sz w:val="20"/>
          <w:szCs w:val="20"/>
        </w:rPr>
      </w:pPr>
    </w:p>
    <w:p w14:paraId="7D5E6ED2" w14:textId="77777777" w:rsidR="00791E34" w:rsidRPr="00C330B2" w:rsidRDefault="00791E34" w:rsidP="00791E34">
      <w:pPr>
        <w:jc w:val="center"/>
        <w:rPr>
          <w:rFonts w:ascii="Arial" w:hAnsi="Arial" w:cs="Arial"/>
          <w:b/>
          <w:bCs/>
          <w:spacing w:val="-1"/>
          <w:sz w:val="20"/>
          <w:szCs w:val="20"/>
        </w:rPr>
      </w:pPr>
    </w:p>
    <w:p w14:paraId="49D3E7BA"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FRANCISCO MARTÍNEZ NERI.</w:t>
      </w:r>
    </w:p>
    <w:p w14:paraId="616DB305" w14:textId="77777777" w:rsidR="00791E34" w:rsidRPr="00C330B2" w:rsidRDefault="00791E34" w:rsidP="00791E34">
      <w:pPr>
        <w:jc w:val="center"/>
        <w:rPr>
          <w:rFonts w:ascii="Arial" w:hAnsi="Arial" w:cs="Arial"/>
          <w:b/>
          <w:bCs/>
          <w:spacing w:val="-1"/>
          <w:sz w:val="20"/>
          <w:szCs w:val="20"/>
        </w:rPr>
      </w:pPr>
    </w:p>
    <w:p w14:paraId="7E45D0FE" w14:textId="77777777" w:rsidR="00791E34" w:rsidRPr="00C330B2" w:rsidRDefault="00791E34" w:rsidP="00791E34">
      <w:pPr>
        <w:jc w:val="center"/>
        <w:rPr>
          <w:rFonts w:ascii="Arial" w:hAnsi="Arial" w:cs="Arial"/>
          <w:b/>
          <w:bCs/>
          <w:spacing w:val="-1"/>
          <w:sz w:val="20"/>
          <w:szCs w:val="20"/>
        </w:rPr>
      </w:pPr>
    </w:p>
    <w:p w14:paraId="576F9130"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ATENTAMENTE</w:t>
      </w:r>
    </w:p>
    <w:p w14:paraId="6E21D472"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“EL RESPETO AL DERECHO AJENO</w:t>
      </w:r>
    </w:p>
    <w:p w14:paraId="22E01CD7"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ES LA PAZ”</w:t>
      </w:r>
    </w:p>
    <w:p w14:paraId="0ABF2EAA" w14:textId="77777777" w:rsidR="00791E34" w:rsidRPr="00C330B2" w:rsidRDefault="00791E34" w:rsidP="00791E34">
      <w:pPr>
        <w:jc w:val="center"/>
        <w:rPr>
          <w:rFonts w:ascii="Arial" w:hAnsi="Arial" w:cs="Arial"/>
          <w:b/>
          <w:bCs/>
          <w:spacing w:val="-1"/>
          <w:sz w:val="20"/>
          <w:szCs w:val="20"/>
        </w:rPr>
      </w:pPr>
      <w:r w:rsidRPr="00C330B2">
        <w:rPr>
          <w:rFonts w:ascii="Arial" w:hAnsi="Arial" w:cs="Arial"/>
          <w:b/>
          <w:bCs/>
          <w:spacing w:val="-1"/>
          <w:sz w:val="20"/>
          <w:szCs w:val="20"/>
        </w:rPr>
        <w:t>SECRETARIA MUNICIPAL DE OAXACA DE JUÁREZ.</w:t>
      </w:r>
    </w:p>
    <w:p w14:paraId="636DD8F7" w14:textId="77777777" w:rsidR="00791E34" w:rsidRPr="00C330B2" w:rsidRDefault="00791E34" w:rsidP="00791E34">
      <w:pPr>
        <w:jc w:val="center"/>
        <w:rPr>
          <w:rFonts w:ascii="Arial" w:hAnsi="Arial" w:cs="Arial"/>
          <w:b/>
          <w:bCs/>
          <w:spacing w:val="-1"/>
          <w:sz w:val="20"/>
          <w:szCs w:val="20"/>
        </w:rPr>
      </w:pPr>
    </w:p>
    <w:p w14:paraId="08297831" w14:textId="77777777" w:rsidR="00791E34" w:rsidRPr="00C330B2" w:rsidRDefault="00791E34" w:rsidP="00791E34">
      <w:pPr>
        <w:jc w:val="center"/>
        <w:rPr>
          <w:rFonts w:ascii="Arial" w:hAnsi="Arial" w:cs="Arial"/>
          <w:b/>
          <w:bCs/>
          <w:spacing w:val="-1"/>
          <w:sz w:val="20"/>
          <w:szCs w:val="20"/>
        </w:rPr>
      </w:pPr>
    </w:p>
    <w:p w14:paraId="39F497F7" w14:textId="7922255A" w:rsidR="00791E34" w:rsidRPr="00C330B2" w:rsidRDefault="00791E34" w:rsidP="00791E34">
      <w:pPr>
        <w:jc w:val="center"/>
        <w:rPr>
          <w:rFonts w:ascii="Arial" w:hAnsi="Arial" w:cs="Arial"/>
          <w:b/>
          <w:bCs/>
          <w:spacing w:val="-1"/>
          <w:sz w:val="20"/>
          <w:szCs w:val="20"/>
        </w:rPr>
      </w:pPr>
    </w:p>
    <w:p w14:paraId="77769FFD" w14:textId="77777777" w:rsidR="00791E34" w:rsidRPr="00C330B2" w:rsidRDefault="00791E34" w:rsidP="00791E34">
      <w:pPr>
        <w:pStyle w:val="Textoindependiente"/>
        <w:jc w:val="center"/>
        <w:rPr>
          <w:rFonts w:ascii="Arial" w:hAnsi="Arial" w:cs="Arial"/>
          <w:b/>
          <w:bCs/>
          <w:spacing w:val="-1"/>
        </w:rPr>
      </w:pPr>
    </w:p>
    <w:p w14:paraId="1CE4B522" w14:textId="77777777" w:rsidR="00791E34" w:rsidRPr="00C330B2" w:rsidRDefault="00791E34" w:rsidP="00791E34">
      <w:pPr>
        <w:pStyle w:val="Textoindependiente"/>
        <w:jc w:val="center"/>
        <w:rPr>
          <w:rFonts w:ascii="Arial" w:hAnsi="Arial" w:cs="Arial"/>
          <w:b/>
          <w:bCs/>
          <w:spacing w:val="-1"/>
        </w:rPr>
      </w:pPr>
      <w:r w:rsidRPr="00C330B2">
        <w:rPr>
          <w:rFonts w:ascii="Arial" w:hAnsi="Arial" w:cs="Arial"/>
          <w:b/>
          <w:bCs/>
          <w:spacing w:val="-1"/>
        </w:rPr>
        <w:t>EDITH ELENA RODRÍGUEZ ESCOBAR.</w:t>
      </w:r>
    </w:p>
    <w:p w14:paraId="12A3462E" w14:textId="456AB7BE" w:rsidR="00791E34" w:rsidRPr="00C330B2" w:rsidRDefault="00C330B2" w:rsidP="0003365F">
      <w:pPr>
        <w:pStyle w:val="Textoindependiente"/>
        <w:jc w:val="center"/>
        <w:rPr>
          <w:rFonts w:ascii="Arial" w:hAnsi="Arial" w:cs="Arial"/>
          <w:b/>
          <w:bCs/>
          <w:spacing w:val="-1"/>
        </w:rPr>
      </w:pPr>
      <w:r w:rsidRPr="00C330B2">
        <w:rPr>
          <w:rFonts w:ascii="Arial" w:hAnsi="Arial" w:cs="Arial"/>
          <w:noProof/>
          <w:lang w:eastAsia="es-MX"/>
        </w:rPr>
        <w:drawing>
          <wp:anchor distT="0" distB="0" distL="114300" distR="114300" simplePos="0" relativeHeight="251941376" behindDoc="0" locked="0" layoutInCell="1" allowOverlap="1" wp14:anchorId="2A17D5A8" wp14:editId="6F6C5B81">
            <wp:simplePos x="0" y="0"/>
            <wp:positionH relativeFrom="column">
              <wp:posOffset>0</wp:posOffset>
            </wp:positionH>
            <wp:positionV relativeFrom="paragraph">
              <wp:posOffset>148590</wp:posOffset>
            </wp:positionV>
            <wp:extent cx="2762936" cy="266802"/>
            <wp:effectExtent l="0" t="0" r="0" b="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2936" cy="266802"/>
                    </a:xfrm>
                    <a:prstGeom prst="rect">
                      <a:avLst/>
                    </a:prstGeom>
                  </pic:spPr>
                </pic:pic>
              </a:graphicData>
            </a:graphic>
            <wp14:sizeRelH relativeFrom="margin">
              <wp14:pctWidth>0</wp14:pctWidth>
            </wp14:sizeRelH>
          </wp:anchor>
        </w:drawing>
      </w:r>
    </w:p>
    <w:p w14:paraId="4E420BC4" w14:textId="258E9B42" w:rsidR="00791E34" w:rsidRPr="00C330B2" w:rsidRDefault="00791E34" w:rsidP="0003365F">
      <w:pPr>
        <w:pStyle w:val="Textoindependiente"/>
        <w:jc w:val="center"/>
        <w:rPr>
          <w:rFonts w:ascii="Arial" w:hAnsi="Arial" w:cs="Arial"/>
          <w:b/>
          <w:bCs/>
          <w:spacing w:val="-1"/>
        </w:rPr>
      </w:pPr>
    </w:p>
    <w:p w14:paraId="7208F47F" w14:textId="77777777" w:rsidR="00C330B2" w:rsidRPr="00C330B2" w:rsidRDefault="00C330B2" w:rsidP="00C330B2">
      <w:pPr>
        <w:jc w:val="both"/>
        <w:rPr>
          <w:rFonts w:ascii="Arial" w:eastAsia="Arial" w:hAnsi="Arial" w:cs="Arial"/>
          <w:sz w:val="20"/>
          <w:szCs w:val="20"/>
          <w:lang w:val="es-ES"/>
        </w:rPr>
      </w:pPr>
      <w:r w:rsidRPr="00C330B2">
        <w:rPr>
          <w:rFonts w:ascii="Arial" w:eastAsia="Arial" w:hAnsi="Arial" w:cs="Arial"/>
          <w:b/>
          <w:sz w:val="20"/>
          <w:szCs w:val="20"/>
          <w:lang w:val="es-ES"/>
        </w:rPr>
        <w:t>FRANCISCO MARTÍNEZ NERI</w:t>
      </w:r>
      <w:r w:rsidRPr="00C330B2">
        <w:rPr>
          <w:rFonts w:ascii="Arial" w:eastAsia="Arial" w:hAnsi="Arial" w:cs="Arial"/>
          <w:sz w:val="20"/>
          <w:szCs w:val="20"/>
          <w:lang w:val="es-ES"/>
        </w:rPr>
        <w:t>, Presidente Municipal Constitucional del Municipio de Oaxaca de Juárez, del Estado Libre y Soberano de Oaxaca, a sus habitantes hace saber:</w:t>
      </w:r>
    </w:p>
    <w:p w14:paraId="5C989047" w14:textId="77777777" w:rsidR="00C330B2" w:rsidRPr="00C330B2" w:rsidRDefault="00C330B2" w:rsidP="00C330B2">
      <w:pPr>
        <w:jc w:val="both"/>
        <w:rPr>
          <w:rFonts w:ascii="Arial" w:eastAsia="Arial" w:hAnsi="Arial" w:cs="Arial"/>
          <w:sz w:val="20"/>
          <w:szCs w:val="20"/>
          <w:lang w:val="es-ES"/>
        </w:rPr>
      </w:pPr>
    </w:p>
    <w:p w14:paraId="63E3D7D2" w14:textId="444B7999" w:rsidR="00C330B2" w:rsidRPr="00C330B2" w:rsidRDefault="00C330B2" w:rsidP="00C330B2">
      <w:pPr>
        <w:jc w:val="both"/>
        <w:rPr>
          <w:rFonts w:ascii="Arial" w:hAnsi="Arial" w:cs="Arial"/>
          <w:sz w:val="20"/>
          <w:szCs w:val="20"/>
        </w:rPr>
      </w:pPr>
      <w:r w:rsidRPr="00C330B2">
        <w:rPr>
          <w:rFonts w:ascii="Arial" w:eastAsia="Arial" w:hAnsi="Arial" w:cs="Arial"/>
          <w:sz w:val="20"/>
          <w:szCs w:val="20"/>
          <w:lang w:val="es-ES"/>
        </w:rPr>
        <w:t xml:space="preserve">Que el </w:t>
      </w:r>
      <w:r w:rsidRPr="00C330B2">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867FBB">
        <w:rPr>
          <w:rFonts w:ascii="Arial" w:hAnsi="Arial" w:cs="Arial"/>
          <w:sz w:val="20"/>
          <w:szCs w:val="20"/>
        </w:rPr>
        <w:t>diez</w:t>
      </w:r>
      <w:r w:rsidRPr="00C330B2">
        <w:rPr>
          <w:rFonts w:ascii="Arial" w:hAnsi="Arial" w:cs="Arial"/>
          <w:sz w:val="20"/>
          <w:szCs w:val="20"/>
        </w:rPr>
        <w:t xml:space="preserve"> de agosto de dos mil veintitrés, tuvo a bien aprobar y expedir el siguiente:</w:t>
      </w:r>
    </w:p>
    <w:p w14:paraId="36DB7FF0" w14:textId="77777777" w:rsidR="00C330B2" w:rsidRPr="00C330B2" w:rsidRDefault="00C330B2" w:rsidP="00C330B2">
      <w:pPr>
        <w:rPr>
          <w:rFonts w:ascii="Arial" w:hAnsi="Arial" w:cs="Arial"/>
          <w:sz w:val="20"/>
          <w:szCs w:val="20"/>
        </w:rPr>
      </w:pPr>
    </w:p>
    <w:p w14:paraId="1DC7DC34" w14:textId="5AB1ABFD" w:rsidR="00C330B2" w:rsidRPr="00C330B2" w:rsidRDefault="00C330B2" w:rsidP="00C330B2">
      <w:pPr>
        <w:pStyle w:val="Textoindependiente"/>
        <w:jc w:val="center"/>
        <w:outlineLvl w:val="0"/>
        <w:rPr>
          <w:rFonts w:ascii="Arial" w:hAnsi="Arial" w:cs="Arial"/>
          <w:b/>
          <w:bCs/>
        </w:rPr>
      </w:pPr>
      <w:r>
        <w:rPr>
          <w:rFonts w:ascii="Arial" w:hAnsi="Arial" w:cs="Arial"/>
          <w:b/>
        </w:rPr>
        <w:t xml:space="preserve">DICTAMEN </w:t>
      </w:r>
      <w:proofErr w:type="spellStart"/>
      <w:r w:rsidR="00022162">
        <w:rPr>
          <w:rFonts w:ascii="Arial" w:hAnsi="Arial" w:cs="Arial"/>
          <w:b/>
        </w:rPr>
        <w:t>COPDU</w:t>
      </w:r>
      <w:proofErr w:type="spellEnd"/>
      <w:r w:rsidR="00022162">
        <w:rPr>
          <w:rFonts w:ascii="Arial" w:hAnsi="Arial" w:cs="Arial"/>
          <w:b/>
        </w:rPr>
        <w:t>/DC/002/2023</w:t>
      </w:r>
    </w:p>
    <w:p w14:paraId="17576B58" w14:textId="0D52196F" w:rsidR="00C330B2" w:rsidRPr="00C330B2" w:rsidRDefault="00C330B2" w:rsidP="00C330B2">
      <w:pPr>
        <w:rPr>
          <w:rFonts w:ascii="Arial" w:eastAsia="Arial" w:hAnsi="Arial" w:cs="Arial"/>
          <w:sz w:val="20"/>
          <w:szCs w:val="20"/>
        </w:rPr>
      </w:pPr>
    </w:p>
    <w:p w14:paraId="7404CF0B" w14:textId="77777777" w:rsidR="00C330B2" w:rsidRPr="00C330B2" w:rsidRDefault="00C330B2" w:rsidP="00C330B2">
      <w:pPr>
        <w:jc w:val="center"/>
        <w:rPr>
          <w:rFonts w:ascii="Arial" w:eastAsia="Arial" w:hAnsi="Arial" w:cs="Arial"/>
          <w:b/>
          <w:sz w:val="20"/>
          <w:szCs w:val="20"/>
        </w:rPr>
      </w:pPr>
      <w:r w:rsidRPr="00C330B2">
        <w:rPr>
          <w:rFonts w:ascii="Arial" w:eastAsia="Arial" w:hAnsi="Arial" w:cs="Arial"/>
          <w:b/>
          <w:sz w:val="20"/>
          <w:szCs w:val="20"/>
        </w:rPr>
        <w:t>C O N S I D E R A N D O</w:t>
      </w:r>
    </w:p>
    <w:p w14:paraId="7787CE68" w14:textId="77777777" w:rsidR="00C330B2" w:rsidRPr="00C330B2" w:rsidRDefault="00C330B2" w:rsidP="00C330B2">
      <w:pPr>
        <w:jc w:val="center"/>
        <w:rPr>
          <w:rFonts w:ascii="Arial" w:eastAsia="Arial" w:hAnsi="Arial" w:cs="Arial"/>
          <w:sz w:val="20"/>
          <w:szCs w:val="20"/>
        </w:rPr>
      </w:pPr>
    </w:p>
    <w:p w14:paraId="30065DE6" w14:textId="6C52F33E" w:rsidR="00C330B2" w:rsidRPr="00C330B2" w:rsidRDefault="00C330B2" w:rsidP="00C330B2">
      <w:pPr>
        <w:jc w:val="both"/>
        <w:rPr>
          <w:rFonts w:ascii="Arial" w:eastAsia="Arial" w:hAnsi="Arial" w:cs="Arial"/>
          <w:sz w:val="20"/>
          <w:szCs w:val="20"/>
        </w:rPr>
      </w:pPr>
      <w:r w:rsidRPr="00C330B2">
        <w:rPr>
          <w:rFonts w:ascii="Arial" w:eastAsia="Arial" w:hAnsi="Arial" w:cs="Arial"/>
          <w:sz w:val="20"/>
          <w:szCs w:val="20"/>
        </w:rPr>
        <w:t xml:space="preserve">I.- Que de conformidad con lo establecido en los artículos 115 y 134 de la Constitución Política de los Estados Unidos Mexicanos; 113 y 137 de la Constitución Política para el Estado Libre y Soberano de Oaxaca; 1, 2, 3, 43 fracción I, XV, XXXVII y XCI, 54, 55 fracción III, 56 fracción V, 68 fracción XIV, 97 de la Ley Orgánica Municipal del Estado de Oaxaca; 45, 46, 47, 48, 49, 50, 51, 52 y 53 de la Ley de Planeación, Desarrollo Administrativo y Servicios Públicos Municipales; 20, 21 y 22 de la Ley de Obras Públicas y Servicios Relacionados del Estado de Oaxaca; 1, 2, 49 fracción XXX y LXXIX, 59, 61, 62, 63 fracción III, 68 y 76 fracción III y XIII del Bando de Policía y Gobierno del Municipio de Oaxaca de Juárez; la Comisión de Obras Públicas y Desarrollo Urbano es competente para conocer del presente asunto en razón de grado, materia y territorio con base a sus atribuciones ejercidas como órgano colegiado en temas de su competencia, con facultades de vigilancia, supervisión y análisis, proponiendo mediante acuerdo o dictamen las soluciones de los asuntos que le son consignados. - - - - - </w:t>
      </w:r>
      <w:r>
        <w:rPr>
          <w:rFonts w:ascii="Arial" w:eastAsia="Arial" w:hAnsi="Arial" w:cs="Arial"/>
          <w:sz w:val="20"/>
          <w:szCs w:val="20"/>
        </w:rPr>
        <w:t xml:space="preserve">- - - </w:t>
      </w:r>
      <w:r w:rsidRPr="00C330B2">
        <w:rPr>
          <w:rFonts w:ascii="Arial" w:eastAsia="Arial" w:hAnsi="Arial" w:cs="Arial"/>
          <w:sz w:val="20"/>
          <w:szCs w:val="20"/>
        </w:rPr>
        <w:t>- - - - - - II.- Que la formulación, ejecución, control y evaluación del Plan Municipal de Desarrollo, estará a cargo del propio Ayuntamiento, que podrá auxiliarse de los órganos, dependencias o servidores públicos que determine el mismo, conforme a lo establecido en el artículo 45 párrafo segundo y 46 de</w:t>
      </w:r>
      <w:r w:rsidR="00004E1D">
        <w:rPr>
          <w:rFonts w:ascii="Arial" w:eastAsia="Arial" w:hAnsi="Arial" w:cs="Arial"/>
          <w:sz w:val="20"/>
          <w:szCs w:val="20"/>
        </w:rPr>
        <w:t xml:space="preserve"> la</w:t>
      </w:r>
      <w:r w:rsidRPr="00C330B2">
        <w:rPr>
          <w:rFonts w:ascii="Arial" w:eastAsia="Arial" w:hAnsi="Arial" w:cs="Arial"/>
          <w:sz w:val="20"/>
          <w:szCs w:val="20"/>
        </w:rPr>
        <w:t xml:space="preserve"> Ley de Planeación, Desarrollo Administrativo y Servicios Públicos Municipales; para este efecto podrá solicitar cuando lo considere necesario la asesoría del Gobierno del Estado y de las Dependencias del Sistema Estatal y Nacional de Planeación, previéndose también que los programas de obras y servicios, deberán encauzarse a abatir el rezago y la desigualdad social entre las comunidades, en cuanto a la obra pública y servicios públicos básicos, para la elaboración de los programas de obras y servicios, se tomará en consideración lo señalado en el Plan Municipal de Desarrollo en el caso de que el Municipio cuente con </w:t>
      </w:r>
      <w:r>
        <w:rPr>
          <w:rFonts w:ascii="Arial" w:eastAsia="Arial" w:hAnsi="Arial" w:cs="Arial"/>
          <w:sz w:val="20"/>
          <w:szCs w:val="20"/>
        </w:rPr>
        <w:t xml:space="preserve">este.- - - - - - </w:t>
      </w:r>
      <w:r w:rsidRPr="00C330B2">
        <w:rPr>
          <w:rFonts w:ascii="Arial" w:eastAsia="Arial" w:hAnsi="Arial" w:cs="Arial"/>
          <w:sz w:val="20"/>
          <w:szCs w:val="20"/>
        </w:rPr>
        <w:t xml:space="preserve">- - - - - - - - - - - - - - - - - - - - - III.- Que en términos del artículo 47 de (sic) Ley de Planeación, Desarrollo Administrativo y Servicios Públicos Municipales se definió el Plan Municipal de Desarrollo 2022-2024, en cuyo eje temático número 5, Infraestructura Física y Desarrollo Urbano, se detallan diversas acciones que emprenderá la presente administración municipal en los rubros de servicios municipales, </w:t>
      </w:r>
      <w:r w:rsidRPr="00C330B2">
        <w:rPr>
          <w:rFonts w:ascii="Arial" w:eastAsia="Arial" w:hAnsi="Arial" w:cs="Arial"/>
          <w:sz w:val="20"/>
          <w:szCs w:val="20"/>
        </w:rPr>
        <w:lastRenderedPageBreak/>
        <w:t xml:space="preserve">agua potable, limpia, recolección, traslado, tratamiento y disposición final de residuos, mercados y central de abasto, urbanización sostenible, centro histórico, tenencia de la tierra, obra pública, administración municipal; la obra pública debe constituirse en la producción de bienes materiales que contribuyan a la reproducción social de un espacio geográfico y social concreto, a medida que se establezca esta relación entre obra pública y reproducción social podría entenderse que la obra pública está cumpliendo su cometido dentro de los procesos de urbanización y desarrollo sostenible. </w:t>
      </w:r>
      <w:r>
        <w:rPr>
          <w:rFonts w:ascii="Arial" w:eastAsia="Arial" w:hAnsi="Arial" w:cs="Arial"/>
          <w:sz w:val="20"/>
          <w:szCs w:val="20"/>
        </w:rPr>
        <w:t xml:space="preserve">- - - - - - - - </w:t>
      </w:r>
      <w:r w:rsidRPr="00C330B2">
        <w:rPr>
          <w:rFonts w:ascii="Arial" w:eastAsia="Arial" w:hAnsi="Arial" w:cs="Arial"/>
          <w:sz w:val="20"/>
          <w:szCs w:val="20"/>
        </w:rPr>
        <w:t xml:space="preserve">- IV.- Que la Ley de Planeación, Desarrollo Administrativo y Servicios Públicos Municipales, en sus artículo(sic) 48 y 49 establece que los programas anuales de la administración pública municipal y los programas especiales de los organismos descentralizados de carácter municipal, serán los documentos básicos para la ejecución de obras y la prestación de los servicios públicos a cargo del Ayuntamiento, dentro de los que se encuentra el Programa Anual de Obras para el Ejercicio Fiscal 2023, que comprenderá la inversión que se realizará en la obra pública del municipio, en el que para su aplicación fue aprobado por unanimidad de votos en Sesión Ordinaria de Cabildo de fecha 30 de marzo del presente año acorde a lo previsto en los artículos 20 y 21 de la Ley de Obras y Servicios Relacionados del Estado de Oaxaca se estipula la PROGRAMACIÓN DE LA OBRA, señalando que esta debe incluir la presupuestación fundada en políticas, prioridades, objetivos y estimaciones de recursos de planeación estatal y municipal del desarrollo, el cual podrá ser adicionado, modificado, suspendido o cancelado, de manera fundada sin responsabilidad alguna para la dependencia o entidad de que se trate, el cual se remitirá a la Legislatura Local como parte de la cuenta pública. - - - - - - - - - - - - - - - - - </w:t>
      </w:r>
      <w:r>
        <w:rPr>
          <w:rFonts w:ascii="Arial" w:eastAsia="Arial" w:hAnsi="Arial" w:cs="Arial"/>
          <w:sz w:val="20"/>
          <w:szCs w:val="20"/>
        </w:rPr>
        <w:t xml:space="preserve">- - - - - - - - - - - - - - - </w:t>
      </w:r>
      <w:r w:rsidRPr="00C330B2">
        <w:rPr>
          <w:rFonts w:ascii="Arial" w:eastAsia="Arial" w:hAnsi="Arial" w:cs="Arial"/>
          <w:sz w:val="20"/>
          <w:szCs w:val="20"/>
        </w:rPr>
        <w:t xml:space="preserve">V.- Que en términos del artículo 52 de Ley de Planeación, Desarrollo Administrativo y Servicios Públicos Municipales, la Secretaría de Obras Públicas y Desarrollo Urbano por conducto de su titular de(sic) Mtra. </w:t>
      </w:r>
      <w:proofErr w:type="spellStart"/>
      <w:r w:rsidRPr="00C330B2">
        <w:rPr>
          <w:rFonts w:ascii="Arial" w:eastAsia="Arial" w:hAnsi="Arial" w:cs="Arial"/>
          <w:sz w:val="20"/>
          <w:szCs w:val="20"/>
        </w:rPr>
        <w:t>Yvonne</w:t>
      </w:r>
      <w:proofErr w:type="spellEnd"/>
      <w:r w:rsidRPr="00C330B2">
        <w:rPr>
          <w:rFonts w:ascii="Arial" w:eastAsia="Arial" w:hAnsi="Arial" w:cs="Arial"/>
          <w:sz w:val="20"/>
          <w:szCs w:val="20"/>
        </w:rPr>
        <w:t xml:space="preserve"> Denisse </w:t>
      </w:r>
      <w:proofErr w:type="spellStart"/>
      <w:r w:rsidRPr="00C330B2">
        <w:rPr>
          <w:rFonts w:ascii="Arial" w:eastAsia="Arial" w:hAnsi="Arial" w:cs="Arial"/>
          <w:sz w:val="20"/>
          <w:szCs w:val="20"/>
        </w:rPr>
        <w:t>Arandia</w:t>
      </w:r>
      <w:proofErr w:type="spellEnd"/>
      <w:r w:rsidRPr="00C330B2">
        <w:rPr>
          <w:rFonts w:ascii="Arial" w:eastAsia="Arial" w:hAnsi="Arial" w:cs="Arial"/>
          <w:sz w:val="20"/>
          <w:szCs w:val="20"/>
        </w:rPr>
        <w:t xml:space="preserve"> Valencia, Secretaria de Obras Públicas y Desarrollo Urbano; Ing. Eustorgio Ocampo Salinas, Director de Contratación, Seguimiento y Control de Obra Pública e Ing. Armando Cruz Mendoza, Director de Obras Públicas y Mantenimiento mediante oficio </w:t>
      </w:r>
      <w:proofErr w:type="spellStart"/>
      <w:r w:rsidRPr="00C330B2">
        <w:rPr>
          <w:rFonts w:ascii="Arial" w:eastAsia="Arial" w:hAnsi="Arial" w:cs="Arial"/>
          <w:sz w:val="20"/>
          <w:szCs w:val="20"/>
        </w:rPr>
        <w:t>SOPyDU</w:t>
      </w:r>
      <w:proofErr w:type="spellEnd"/>
      <w:r w:rsidRPr="00C330B2">
        <w:rPr>
          <w:rFonts w:ascii="Arial" w:eastAsia="Arial" w:hAnsi="Arial" w:cs="Arial"/>
          <w:sz w:val="20"/>
          <w:szCs w:val="20"/>
        </w:rPr>
        <w:t>/</w:t>
      </w:r>
      <w:proofErr w:type="spellStart"/>
      <w:r w:rsidRPr="00C330B2">
        <w:rPr>
          <w:rFonts w:ascii="Arial" w:eastAsia="Arial" w:hAnsi="Arial" w:cs="Arial"/>
          <w:sz w:val="20"/>
          <w:szCs w:val="20"/>
        </w:rPr>
        <w:t>DCSyCOP</w:t>
      </w:r>
      <w:proofErr w:type="spellEnd"/>
      <w:r w:rsidRPr="00C330B2">
        <w:rPr>
          <w:rFonts w:ascii="Arial" w:eastAsia="Arial" w:hAnsi="Arial" w:cs="Arial"/>
          <w:sz w:val="20"/>
          <w:szCs w:val="20"/>
        </w:rPr>
        <w:t xml:space="preserve">/1801/2023 remitió a esta Comisión el acuerdo administrativo de fecha veinticinco de julio del año en curso en el que pone a consideración para su aprobación en Cabildo la primera modificación al Programa </w:t>
      </w:r>
      <w:r w:rsidRPr="00C330B2">
        <w:rPr>
          <w:rFonts w:ascii="Arial" w:eastAsia="Arial" w:hAnsi="Arial" w:cs="Arial"/>
          <w:sz w:val="20"/>
          <w:szCs w:val="20"/>
        </w:rPr>
        <w:lastRenderedPageBreak/>
        <w:t xml:space="preserve">Anual de Obras del Ejercicio Fiscal 2023. </w:t>
      </w:r>
      <w:r>
        <w:rPr>
          <w:rFonts w:ascii="Arial" w:eastAsia="Arial" w:hAnsi="Arial" w:cs="Arial"/>
          <w:sz w:val="20"/>
          <w:szCs w:val="20"/>
        </w:rPr>
        <w:t xml:space="preserve">- - - - - - - </w:t>
      </w:r>
      <w:r w:rsidRPr="00C330B2">
        <w:rPr>
          <w:rFonts w:ascii="Arial" w:eastAsia="Arial" w:hAnsi="Arial" w:cs="Arial"/>
          <w:sz w:val="20"/>
          <w:szCs w:val="20"/>
        </w:rPr>
        <w:t>-</w:t>
      </w:r>
      <w:r>
        <w:rPr>
          <w:rFonts w:ascii="Arial" w:eastAsia="Arial" w:hAnsi="Arial" w:cs="Arial"/>
          <w:sz w:val="20"/>
          <w:szCs w:val="20"/>
        </w:rPr>
        <w:t xml:space="preserve"> </w:t>
      </w:r>
      <w:r w:rsidRPr="00C330B2">
        <w:rPr>
          <w:rFonts w:ascii="Arial" w:eastAsia="Arial" w:hAnsi="Arial" w:cs="Arial"/>
          <w:sz w:val="20"/>
          <w:szCs w:val="20"/>
        </w:rPr>
        <w:t xml:space="preserve">VI.- Que por la demanda de los distintos sectores del Municipio de Oaxaca de Juárez, se requiere realizar cambios de metas y </w:t>
      </w:r>
      <w:r w:rsidRPr="00221BB8">
        <w:rPr>
          <w:rFonts w:ascii="Arial" w:eastAsia="Arial" w:hAnsi="Arial" w:cs="Arial"/>
          <w:b/>
          <w:sz w:val="20"/>
          <w:szCs w:val="20"/>
        </w:rPr>
        <w:t>modificaciones en los alcances de</w:t>
      </w:r>
      <w:r w:rsidRPr="00C330B2">
        <w:rPr>
          <w:rFonts w:ascii="Arial" w:eastAsia="Arial" w:hAnsi="Arial" w:cs="Arial"/>
          <w:sz w:val="20"/>
          <w:szCs w:val="20"/>
        </w:rPr>
        <w:t xml:space="preserve"> </w:t>
      </w:r>
      <w:r w:rsidRPr="00C330B2">
        <w:rPr>
          <w:rFonts w:ascii="Arial" w:eastAsia="Arial" w:hAnsi="Arial" w:cs="Arial"/>
          <w:b/>
          <w:sz w:val="20"/>
          <w:szCs w:val="20"/>
        </w:rPr>
        <w:t xml:space="preserve">13 obras </w:t>
      </w:r>
      <w:r w:rsidRPr="00C330B2">
        <w:rPr>
          <w:rFonts w:ascii="Arial" w:eastAsia="Arial" w:hAnsi="Arial" w:cs="Arial"/>
          <w:sz w:val="20"/>
          <w:szCs w:val="20"/>
        </w:rPr>
        <w:t xml:space="preserve">que fueron aprobadas en el Programa Anual de Obra(sic) 2023, con las que se atienden los requerimientos de la ciudadanía y los planteamientos de las Agencias Municipales, las cuales del análisis técnico realizado por la Secretaría de Obras Públicas y Desarrollo Urbano cumplen con los requerimientos para modificación dentro (sic) Programa Anual de Obras 2023; así también se plantea </w:t>
      </w:r>
      <w:r w:rsidRPr="00C330B2">
        <w:rPr>
          <w:rFonts w:ascii="Arial" w:eastAsia="Arial" w:hAnsi="Arial" w:cs="Arial"/>
          <w:b/>
          <w:sz w:val="20"/>
          <w:szCs w:val="20"/>
        </w:rPr>
        <w:t>incorporar 28 obras adicionales</w:t>
      </w:r>
      <w:r w:rsidRPr="00C330B2">
        <w:rPr>
          <w:rFonts w:ascii="Arial" w:eastAsia="Arial" w:hAnsi="Arial" w:cs="Arial"/>
          <w:sz w:val="20"/>
          <w:szCs w:val="20"/>
        </w:rPr>
        <w:t xml:space="preserve"> en dicho Programa: (</w:t>
      </w:r>
      <w:r w:rsidRPr="00C330B2">
        <w:rPr>
          <w:rFonts w:ascii="Arial" w:eastAsia="Arial" w:hAnsi="Arial" w:cs="Arial"/>
          <w:b/>
          <w:sz w:val="20"/>
          <w:szCs w:val="20"/>
        </w:rPr>
        <w:t>8</w:t>
      </w:r>
      <w:r w:rsidRPr="00C330B2">
        <w:rPr>
          <w:rFonts w:ascii="Arial" w:eastAsia="Arial" w:hAnsi="Arial" w:cs="Arial"/>
          <w:sz w:val="20"/>
          <w:szCs w:val="20"/>
        </w:rPr>
        <w:t xml:space="preserve"> obras desagregadas que se generan como nuevas por las modificaciones en nombre sufridas en el Programa Anual de Obras, </w:t>
      </w:r>
      <w:r w:rsidRPr="00C330B2">
        <w:rPr>
          <w:rFonts w:ascii="Arial" w:eastAsia="Arial" w:hAnsi="Arial" w:cs="Arial"/>
          <w:b/>
          <w:sz w:val="20"/>
          <w:szCs w:val="20"/>
        </w:rPr>
        <w:t>10</w:t>
      </w:r>
      <w:r w:rsidRPr="00C330B2">
        <w:rPr>
          <w:rFonts w:ascii="Arial" w:eastAsia="Arial" w:hAnsi="Arial" w:cs="Arial"/>
          <w:sz w:val="20"/>
          <w:szCs w:val="20"/>
        </w:rPr>
        <w:t xml:space="preserve"> obras que se encuentran dentro de la priorización del Consejo de Desarrollo Social Municipal del día 6 de mayo de 2023, dentro del listado de las 933 obras, 2 obras que se consideran prioritarias por el Instituto Municipal de Planeación (IMPLAN), </w:t>
      </w:r>
      <w:r w:rsidRPr="00C330B2">
        <w:rPr>
          <w:rFonts w:ascii="Arial" w:eastAsia="Arial" w:hAnsi="Arial" w:cs="Arial"/>
          <w:b/>
          <w:sz w:val="20"/>
          <w:szCs w:val="20"/>
        </w:rPr>
        <w:t xml:space="preserve">3 </w:t>
      </w:r>
      <w:r w:rsidRPr="00C330B2">
        <w:rPr>
          <w:rFonts w:ascii="Arial" w:eastAsia="Arial" w:hAnsi="Arial" w:cs="Arial"/>
          <w:sz w:val="20"/>
          <w:szCs w:val="20"/>
        </w:rPr>
        <w:t xml:space="preserve">obras por requerimiento de la ciudadanía, </w:t>
      </w:r>
      <w:r w:rsidRPr="00C330B2">
        <w:rPr>
          <w:rFonts w:ascii="Arial" w:eastAsia="Arial" w:hAnsi="Arial" w:cs="Arial"/>
          <w:b/>
          <w:sz w:val="20"/>
          <w:szCs w:val="20"/>
        </w:rPr>
        <w:t xml:space="preserve">3 </w:t>
      </w:r>
      <w:r w:rsidRPr="00C330B2">
        <w:rPr>
          <w:rFonts w:ascii="Arial" w:eastAsia="Arial" w:hAnsi="Arial" w:cs="Arial"/>
          <w:sz w:val="20"/>
          <w:szCs w:val="20"/>
        </w:rPr>
        <w:t xml:space="preserve">obras por contingencia y </w:t>
      </w:r>
      <w:r w:rsidRPr="00C330B2">
        <w:rPr>
          <w:rFonts w:ascii="Arial" w:eastAsia="Arial" w:hAnsi="Arial" w:cs="Arial"/>
          <w:b/>
          <w:sz w:val="20"/>
          <w:szCs w:val="20"/>
        </w:rPr>
        <w:t>2</w:t>
      </w:r>
      <w:r w:rsidRPr="00C330B2">
        <w:rPr>
          <w:rFonts w:ascii="Arial" w:eastAsia="Arial" w:hAnsi="Arial" w:cs="Arial"/>
          <w:sz w:val="20"/>
          <w:szCs w:val="20"/>
        </w:rPr>
        <w:t xml:space="preserve"> obras por requerimiento de Derechos Humanos). De las cuales de la revisión técnica se consideran viables para su incorporación, quedando identificadas en el citado programa con los números 520 al 547, por lo que, es factible la Primer Modificación al Programa Anual de Obras 2023 en términos del artículo 52 de Ley de Planeación, Desarrollo Administrativo y Servicios Públicos Municipales. - - - - - - - - - - - - - - - - - - - - - - VII.- Que del análisis exhaustivo realizado por esta Comisión a la Primera Modificación al Programa Anual de Obras del Ejercicio fiscal 2023, se constató que, las modificaciones de las </w:t>
      </w:r>
      <w:r w:rsidRPr="00C330B2">
        <w:rPr>
          <w:rFonts w:ascii="Arial" w:eastAsia="Arial" w:hAnsi="Arial" w:cs="Arial"/>
          <w:b/>
          <w:sz w:val="20"/>
          <w:szCs w:val="20"/>
        </w:rPr>
        <w:t xml:space="preserve">13 obras </w:t>
      </w:r>
      <w:r w:rsidRPr="00C330B2">
        <w:rPr>
          <w:rFonts w:ascii="Arial" w:eastAsia="Arial" w:hAnsi="Arial" w:cs="Arial"/>
          <w:sz w:val="20"/>
          <w:szCs w:val="20"/>
        </w:rPr>
        <w:t xml:space="preserve">se ajustan a los alcances y metas de las obras que se encuentran autorizadas en el Programa Anual de Obras del Ejercicio Fiscal 2023, conteniendo el cambio de denominación de obra de acuerdo a las metas y alcances técnicos que se justifican en el acuerdo presentado por la Secretaría de Obras Públicas y Desarrollo Urbano; así como que, la </w:t>
      </w:r>
      <w:r w:rsidRPr="00C330B2">
        <w:rPr>
          <w:rFonts w:ascii="Arial" w:eastAsia="Arial" w:hAnsi="Arial" w:cs="Arial"/>
          <w:b/>
          <w:sz w:val="20"/>
          <w:szCs w:val="20"/>
        </w:rPr>
        <w:t xml:space="preserve">integración de 28 obras </w:t>
      </w:r>
      <w:r w:rsidRPr="00C330B2">
        <w:rPr>
          <w:rFonts w:ascii="Arial" w:eastAsia="Arial" w:hAnsi="Arial" w:cs="Arial"/>
          <w:sz w:val="20"/>
          <w:szCs w:val="20"/>
        </w:rPr>
        <w:t xml:space="preserve">se requieren de su incorporación para su posible ejecución en el presente ejercicio fiscal; dichas modificaciones cumplen con los requisitos establecidos en el artículo 48 fracción I de la Ley de Planeación, Desarrollo Administrativo y Servicios Públicos Municipales, al contener el listado de las obras a ejecutar, responsable de la obra, la ubicación de las mismas, el monto estimado para cada una de ellas, periodo estimado de ejecución, modalidad de ejecución por obra, así como el número de personas beneficiadas y el número de las </w:t>
      </w:r>
      <w:r w:rsidRPr="00C330B2">
        <w:rPr>
          <w:rFonts w:ascii="Arial" w:eastAsia="Arial" w:hAnsi="Arial" w:cs="Arial"/>
          <w:sz w:val="20"/>
          <w:szCs w:val="20"/>
        </w:rPr>
        <w:lastRenderedPageBreak/>
        <w:t>mujeres y los hombres, los grupos de edad y los tipos de localidad beneficiados por cada una de ellas. - - - - - - - - - - -</w:t>
      </w:r>
      <w:r>
        <w:rPr>
          <w:rFonts w:ascii="Arial" w:eastAsia="Arial" w:hAnsi="Arial" w:cs="Arial"/>
          <w:sz w:val="20"/>
          <w:szCs w:val="20"/>
        </w:rPr>
        <w:t xml:space="preserve"> </w:t>
      </w:r>
      <w:r w:rsidRPr="00C330B2">
        <w:rPr>
          <w:rFonts w:ascii="Arial" w:eastAsia="Arial" w:hAnsi="Arial" w:cs="Arial"/>
          <w:sz w:val="20"/>
          <w:szCs w:val="20"/>
        </w:rPr>
        <w:t>- - - - - - - - - - - - - - - - - - - - - - - VIII.- Que de acuerdo al análisis realizado en el punto que antecede, está</w:t>
      </w:r>
      <w:r w:rsidR="00004E1D">
        <w:rPr>
          <w:rFonts w:ascii="Arial" w:eastAsia="Arial" w:hAnsi="Arial" w:cs="Arial"/>
          <w:sz w:val="20"/>
          <w:szCs w:val="20"/>
        </w:rPr>
        <w:t>(sic)</w:t>
      </w:r>
      <w:r w:rsidRPr="00C330B2">
        <w:rPr>
          <w:rFonts w:ascii="Arial" w:eastAsia="Arial" w:hAnsi="Arial" w:cs="Arial"/>
          <w:sz w:val="20"/>
          <w:szCs w:val="20"/>
        </w:rPr>
        <w:t xml:space="preserve"> Comisión determina viable y procedente la modificación al Programa Anual de Obras del Ejercicio Fiscal 2023, con las modificaciones en las </w:t>
      </w:r>
      <w:r w:rsidRPr="00C330B2">
        <w:rPr>
          <w:rFonts w:ascii="Arial" w:eastAsia="Arial" w:hAnsi="Arial" w:cs="Arial"/>
          <w:b/>
          <w:sz w:val="20"/>
          <w:szCs w:val="20"/>
        </w:rPr>
        <w:t xml:space="preserve">13 obras en las que se </w:t>
      </w:r>
      <w:r w:rsidRPr="00C330B2">
        <w:rPr>
          <w:rFonts w:ascii="Arial" w:eastAsia="Arial" w:hAnsi="Arial" w:cs="Arial"/>
          <w:sz w:val="20"/>
          <w:szCs w:val="20"/>
        </w:rPr>
        <w:t xml:space="preserve">ajustan alcances y metas mismas que se encuentran autorizadas en el Programa Anual de Obras del Ejercicio Fiscal 2023, así como la </w:t>
      </w:r>
      <w:r w:rsidRPr="00C330B2">
        <w:rPr>
          <w:rFonts w:ascii="Arial" w:eastAsia="Arial" w:hAnsi="Arial" w:cs="Arial"/>
          <w:b/>
          <w:sz w:val="20"/>
          <w:szCs w:val="20"/>
        </w:rPr>
        <w:t xml:space="preserve">integración de 28 obras adicionales, (8 </w:t>
      </w:r>
      <w:r w:rsidRPr="00C330B2">
        <w:rPr>
          <w:rFonts w:ascii="Arial" w:eastAsia="Arial" w:hAnsi="Arial" w:cs="Arial"/>
          <w:sz w:val="20"/>
          <w:szCs w:val="20"/>
        </w:rPr>
        <w:t xml:space="preserve">obras desagregadas que se generan como nuevas por las modificaciones en nombre sufridas en el Programa Anual de Obras, </w:t>
      </w:r>
      <w:r w:rsidRPr="00C330B2">
        <w:rPr>
          <w:rFonts w:ascii="Arial" w:eastAsia="Arial" w:hAnsi="Arial" w:cs="Arial"/>
          <w:b/>
          <w:sz w:val="20"/>
          <w:szCs w:val="20"/>
        </w:rPr>
        <w:t xml:space="preserve">10 </w:t>
      </w:r>
      <w:r w:rsidRPr="00C330B2">
        <w:rPr>
          <w:rFonts w:ascii="Arial" w:eastAsia="Arial" w:hAnsi="Arial" w:cs="Arial"/>
          <w:sz w:val="20"/>
          <w:szCs w:val="20"/>
        </w:rPr>
        <w:t xml:space="preserve">obras que se encuentran dentro de la priorización del Consejo de Desarrollo Social Municipal del día 6 de mayo de 2023, dentro del listado de las 933 obras, </w:t>
      </w:r>
      <w:r w:rsidRPr="00C330B2">
        <w:rPr>
          <w:rFonts w:ascii="Arial" w:eastAsia="Arial" w:hAnsi="Arial" w:cs="Arial"/>
          <w:b/>
          <w:sz w:val="20"/>
          <w:szCs w:val="20"/>
        </w:rPr>
        <w:t xml:space="preserve">2 </w:t>
      </w:r>
      <w:r w:rsidRPr="00C330B2">
        <w:rPr>
          <w:rFonts w:ascii="Arial" w:eastAsia="Arial" w:hAnsi="Arial" w:cs="Arial"/>
          <w:sz w:val="20"/>
          <w:szCs w:val="20"/>
        </w:rPr>
        <w:t xml:space="preserve">obras que se consideran prioritarias por el Instituto Municipal de Planeación (IMPLAN), </w:t>
      </w:r>
      <w:r w:rsidRPr="00C330B2">
        <w:rPr>
          <w:rFonts w:ascii="Arial" w:eastAsia="Arial" w:hAnsi="Arial" w:cs="Arial"/>
          <w:b/>
          <w:sz w:val="20"/>
          <w:szCs w:val="20"/>
        </w:rPr>
        <w:t xml:space="preserve">3 </w:t>
      </w:r>
      <w:r w:rsidRPr="00C330B2">
        <w:rPr>
          <w:rFonts w:ascii="Arial" w:eastAsia="Arial" w:hAnsi="Arial" w:cs="Arial"/>
          <w:sz w:val="20"/>
          <w:szCs w:val="20"/>
        </w:rPr>
        <w:t xml:space="preserve">obras por requerimiento de la ciudadanía, </w:t>
      </w:r>
      <w:r w:rsidRPr="00C330B2">
        <w:rPr>
          <w:rFonts w:ascii="Arial" w:eastAsia="Arial" w:hAnsi="Arial" w:cs="Arial"/>
          <w:b/>
          <w:sz w:val="20"/>
          <w:szCs w:val="20"/>
        </w:rPr>
        <w:t xml:space="preserve">3 </w:t>
      </w:r>
      <w:r w:rsidRPr="00C330B2">
        <w:rPr>
          <w:rFonts w:ascii="Arial" w:eastAsia="Arial" w:hAnsi="Arial" w:cs="Arial"/>
          <w:sz w:val="20"/>
          <w:szCs w:val="20"/>
        </w:rPr>
        <w:t xml:space="preserve">obras por contingencia y </w:t>
      </w:r>
      <w:r w:rsidRPr="00C330B2">
        <w:rPr>
          <w:rFonts w:ascii="Arial" w:eastAsia="Arial" w:hAnsi="Arial" w:cs="Arial"/>
          <w:b/>
          <w:sz w:val="20"/>
          <w:szCs w:val="20"/>
        </w:rPr>
        <w:t xml:space="preserve">2 </w:t>
      </w:r>
      <w:r w:rsidRPr="00C330B2">
        <w:rPr>
          <w:rFonts w:ascii="Arial" w:eastAsia="Arial" w:hAnsi="Arial" w:cs="Arial"/>
          <w:sz w:val="20"/>
          <w:szCs w:val="20"/>
        </w:rPr>
        <w:t>obras por requerimiento de Derechos Humanos); con fundamento en el artículo 52 segundo párrafo de la Ley de Planeación, Desarrollo Administrativo y Servicios Públicos Municipales, el cual textualmente dispone:</w:t>
      </w:r>
    </w:p>
    <w:p w14:paraId="7F4D0C9A" w14:textId="77777777" w:rsidR="00C330B2" w:rsidRPr="00C330B2" w:rsidRDefault="00C330B2" w:rsidP="00C330B2">
      <w:pPr>
        <w:jc w:val="both"/>
        <w:rPr>
          <w:rFonts w:ascii="Arial" w:eastAsia="Arial" w:hAnsi="Arial" w:cs="Arial"/>
          <w:sz w:val="20"/>
          <w:szCs w:val="20"/>
        </w:rPr>
      </w:pPr>
    </w:p>
    <w:p w14:paraId="49E97E29" w14:textId="5BDCFFE5" w:rsidR="00C330B2" w:rsidRPr="00C330B2" w:rsidRDefault="00C330B2" w:rsidP="00C330B2">
      <w:pPr>
        <w:jc w:val="both"/>
        <w:rPr>
          <w:rFonts w:ascii="Arial" w:eastAsia="Arial" w:hAnsi="Arial" w:cs="Arial"/>
          <w:i/>
          <w:sz w:val="20"/>
          <w:szCs w:val="20"/>
        </w:rPr>
      </w:pPr>
      <w:r w:rsidRPr="00C330B2">
        <w:rPr>
          <w:rFonts w:ascii="Arial" w:eastAsia="Arial" w:hAnsi="Arial" w:cs="Arial"/>
          <w:i/>
          <w:sz w:val="20"/>
          <w:szCs w:val="20"/>
        </w:rPr>
        <w:t>"Artículo 52 … Los planes y programas municipales pueden modificarse o actualizarse periódicamente, previo acuerdo por mayoría calificada de los integrantes del Ayuntamiento</w:t>
      </w:r>
      <w:r w:rsidR="00D5291A">
        <w:rPr>
          <w:rFonts w:ascii="Arial" w:eastAsia="Arial" w:hAnsi="Arial" w:cs="Arial"/>
          <w:i/>
          <w:sz w:val="20"/>
          <w:szCs w:val="20"/>
        </w:rPr>
        <w:t>(sic)</w:t>
      </w:r>
      <w:r w:rsidRPr="00C330B2">
        <w:rPr>
          <w:rFonts w:ascii="Arial" w:eastAsia="Arial" w:hAnsi="Arial" w:cs="Arial"/>
          <w:i/>
          <w:sz w:val="20"/>
          <w:szCs w:val="20"/>
        </w:rPr>
        <w:t>"</w:t>
      </w:r>
    </w:p>
    <w:p w14:paraId="1D99BB72" w14:textId="77777777" w:rsidR="00C330B2" w:rsidRPr="00C330B2" w:rsidRDefault="00C330B2" w:rsidP="00C330B2">
      <w:pPr>
        <w:jc w:val="both"/>
        <w:rPr>
          <w:rFonts w:ascii="Arial" w:eastAsia="Arial" w:hAnsi="Arial" w:cs="Arial"/>
          <w:sz w:val="20"/>
          <w:szCs w:val="20"/>
        </w:rPr>
      </w:pPr>
    </w:p>
    <w:p w14:paraId="2DB8C202" w14:textId="77777777" w:rsidR="00C330B2" w:rsidRPr="00C330B2" w:rsidRDefault="00C330B2" w:rsidP="00C330B2">
      <w:pPr>
        <w:jc w:val="both"/>
        <w:rPr>
          <w:rFonts w:ascii="Arial" w:eastAsia="Arial" w:hAnsi="Arial" w:cs="Arial"/>
          <w:sz w:val="20"/>
          <w:szCs w:val="20"/>
        </w:rPr>
      </w:pPr>
      <w:r w:rsidRPr="00C330B2">
        <w:rPr>
          <w:rFonts w:ascii="Arial" w:eastAsia="Arial" w:hAnsi="Arial" w:cs="Arial"/>
          <w:sz w:val="20"/>
          <w:szCs w:val="20"/>
        </w:rPr>
        <w:t>En relación con el artículo 1 y 21 segundo párrafo de la Ley de Obras Públicas y Servicios Relacionados del Estado de Oaxaca, los cuales textualmente disponen:</w:t>
      </w:r>
    </w:p>
    <w:p w14:paraId="23F7860B" w14:textId="77777777" w:rsidR="00C330B2" w:rsidRPr="00C330B2" w:rsidRDefault="00C330B2" w:rsidP="00C330B2">
      <w:pPr>
        <w:jc w:val="both"/>
        <w:rPr>
          <w:rFonts w:ascii="Arial" w:eastAsia="Arial" w:hAnsi="Arial" w:cs="Arial"/>
          <w:sz w:val="20"/>
          <w:szCs w:val="20"/>
        </w:rPr>
      </w:pPr>
    </w:p>
    <w:p w14:paraId="69DE1A20" w14:textId="06F02C5A" w:rsidR="00C330B2" w:rsidRPr="00C330B2" w:rsidRDefault="00C330B2" w:rsidP="00C330B2">
      <w:pPr>
        <w:jc w:val="both"/>
        <w:rPr>
          <w:rFonts w:ascii="Arial" w:eastAsia="Arial" w:hAnsi="Arial" w:cs="Arial"/>
          <w:i/>
          <w:sz w:val="20"/>
          <w:szCs w:val="20"/>
        </w:rPr>
      </w:pPr>
      <w:r w:rsidRPr="00C330B2">
        <w:rPr>
          <w:rFonts w:ascii="Arial" w:eastAsia="Arial" w:hAnsi="Arial" w:cs="Arial"/>
          <w:b/>
          <w:i/>
          <w:sz w:val="20"/>
          <w:szCs w:val="20"/>
        </w:rPr>
        <w:t xml:space="preserve">"Artículo 1.- </w:t>
      </w:r>
      <w:r w:rsidRPr="00C330B2">
        <w:rPr>
          <w:rFonts w:ascii="Arial" w:eastAsia="Arial" w:hAnsi="Arial" w:cs="Arial"/>
          <w:i/>
          <w:sz w:val="20"/>
          <w:szCs w:val="20"/>
        </w:rPr>
        <w:t>Las disposiciones de esta ley, son de orden público y de interés social, tienen por objeto regular el gasto público destinado a las acciones relativas a la planeación, programación, presupuestación, ejecución, conservación, mantenimiento y control de la obra pública y servicios relacionados con la misma, que contraten o ejecuten las Dependencias y Entidades de la Administración Pública Estatal y los Ayuntamientos de los Municipios del Estado."</w:t>
      </w:r>
    </w:p>
    <w:p w14:paraId="089D3E6E" w14:textId="77777777" w:rsidR="00C330B2" w:rsidRPr="00C330B2" w:rsidRDefault="00C330B2" w:rsidP="00C330B2">
      <w:pPr>
        <w:jc w:val="both"/>
        <w:rPr>
          <w:rFonts w:ascii="Arial" w:eastAsia="Arial" w:hAnsi="Arial" w:cs="Arial"/>
          <w:sz w:val="20"/>
          <w:szCs w:val="20"/>
        </w:rPr>
      </w:pPr>
    </w:p>
    <w:p w14:paraId="1370BEA8" w14:textId="4CB6FFDF" w:rsidR="00C330B2" w:rsidRPr="00C330B2" w:rsidRDefault="00B01BE6" w:rsidP="00C330B2">
      <w:pPr>
        <w:jc w:val="both"/>
        <w:rPr>
          <w:rFonts w:ascii="Arial" w:eastAsia="Arial" w:hAnsi="Arial" w:cs="Arial"/>
          <w:b/>
          <w:i/>
          <w:sz w:val="20"/>
          <w:szCs w:val="20"/>
        </w:rPr>
      </w:pPr>
      <w:r>
        <w:rPr>
          <w:rFonts w:ascii="Arial" w:eastAsia="Arial" w:hAnsi="Arial" w:cs="Arial"/>
          <w:b/>
          <w:i/>
          <w:sz w:val="20"/>
          <w:szCs w:val="20"/>
        </w:rPr>
        <w:t>"Artí</w:t>
      </w:r>
      <w:r w:rsidR="00C330B2" w:rsidRPr="00C330B2">
        <w:rPr>
          <w:rFonts w:ascii="Arial" w:eastAsia="Arial" w:hAnsi="Arial" w:cs="Arial"/>
          <w:b/>
          <w:i/>
          <w:sz w:val="20"/>
          <w:szCs w:val="20"/>
        </w:rPr>
        <w:t>culo 21.- …</w:t>
      </w:r>
    </w:p>
    <w:p w14:paraId="674EEB73" w14:textId="77777777" w:rsidR="00C330B2" w:rsidRPr="00C330B2" w:rsidRDefault="00C330B2" w:rsidP="00C330B2">
      <w:pPr>
        <w:jc w:val="both"/>
        <w:rPr>
          <w:rFonts w:ascii="Arial" w:eastAsia="Arial" w:hAnsi="Arial" w:cs="Arial"/>
          <w:sz w:val="20"/>
          <w:szCs w:val="20"/>
        </w:rPr>
      </w:pPr>
    </w:p>
    <w:p w14:paraId="59AB925D" w14:textId="7DBAE340" w:rsidR="00C330B2" w:rsidRDefault="00C330B2" w:rsidP="00C330B2">
      <w:pPr>
        <w:jc w:val="both"/>
        <w:rPr>
          <w:rFonts w:ascii="Arial" w:eastAsia="Arial" w:hAnsi="Arial" w:cs="Arial"/>
          <w:i/>
          <w:sz w:val="20"/>
          <w:szCs w:val="20"/>
        </w:rPr>
      </w:pPr>
      <w:r w:rsidRPr="00C330B2">
        <w:rPr>
          <w:rFonts w:ascii="Arial" w:eastAsia="Arial" w:hAnsi="Arial" w:cs="Arial"/>
          <w:i/>
          <w:sz w:val="20"/>
          <w:szCs w:val="20"/>
        </w:rPr>
        <w:t>El documento que contenga los programas, podrá ser adicionado, modificado, suspendido o cancelado, de manera fundada sin responsabilidad alguna para la Dependencia o Entidad de que se trate."</w:t>
      </w:r>
    </w:p>
    <w:p w14:paraId="05AD0684" w14:textId="77777777" w:rsidR="00D5227C" w:rsidRPr="00C330B2" w:rsidRDefault="00D5227C" w:rsidP="00C330B2">
      <w:pPr>
        <w:jc w:val="both"/>
        <w:rPr>
          <w:rFonts w:ascii="Arial" w:eastAsia="Arial" w:hAnsi="Arial" w:cs="Arial"/>
          <w:i/>
          <w:sz w:val="20"/>
          <w:szCs w:val="20"/>
        </w:rPr>
      </w:pPr>
    </w:p>
    <w:p w14:paraId="261ACFBB" w14:textId="77777777" w:rsidR="00C330B2" w:rsidRPr="00C330B2" w:rsidRDefault="00C330B2" w:rsidP="00C330B2">
      <w:pPr>
        <w:jc w:val="both"/>
        <w:rPr>
          <w:rFonts w:ascii="Arial" w:eastAsia="Arial" w:hAnsi="Arial" w:cs="Arial"/>
          <w:i/>
          <w:sz w:val="20"/>
          <w:szCs w:val="20"/>
        </w:rPr>
      </w:pPr>
    </w:p>
    <w:p w14:paraId="6D9FF985" w14:textId="77777777" w:rsidR="00C330B2" w:rsidRPr="00C330B2" w:rsidRDefault="00C330B2" w:rsidP="00C330B2">
      <w:pPr>
        <w:jc w:val="both"/>
        <w:rPr>
          <w:rFonts w:ascii="Arial" w:eastAsia="Arial" w:hAnsi="Arial" w:cs="Arial"/>
          <w:sz w:val="20"/>
          <w:szCs w:val="20"/>
        </w:rPr>
      </w:pPr>
      <w:r w:rsidRPr="00C330B2">
        <w:rPr>
          <w:rFonts w:ascii="Arial" w:eastAsia="Arial" w:hAnsi="Arial" w:cs="Arial"/>
          <w:b/>
          <w:sz w:val="20"/>
          <w:szCs w:val="20"/>
        </w:rPr>
        <w:t xml:space="preserve">- - - IX.- </w:t>
      </w:r>
      <w:r w:rsidRPr="00C330B2">
        <w:rPr>
          <w:rFonts w:ascii="Arial" w:eastAsia="Arial" w:hAnsi="Arial" w:cs="Arial"/>
          <w:sz w:val="20"/>
          <w:szCs w:val="20"/>
        </w:rPr>
        <w:t xml:space="preserve">Que derivado del análisis efectuado a la primera modificación al Programa Anual de Obras del Ejercicio Fiscal 2023, esta Comisión denota que en efecto se incorporan nuevas obras que justifican su modificación a dicho Programa, pero también se advierten las siguientes circunstancias: </w:t>
      </w:r>
      <w:r w:rsidRPr="00C330B2">
        <w:rPr>
          <w:rFonts w:ascii="Arial" w:eastAsia="Arial" w:hAnsi="Arial" w:cs="Arial"/>
          <w:b/>
          <w:sz w:val="20"/>
          <w:szCs w:val="20"/>
        </w:rPr>
        <w:t xml:space="preserve">a) </w:t>
      </w:r>
      <w:r w:rsidRPr="00C330B2">
        <w:rPr>
          <w:rFonts w:ascii="Arial" w:eastAsia="Arial" w:hAnsi="Arial" w:cs="Arial"/>
          <w:sz w:val="20"/>
          <w:szCs w:val="20"/>
          <w:u w:val="single"/>
        </w:rPr>
        <w:t>Cambios en los alcances y modificaciones en las nomenclaturas de obras que ya fueron autorizadas</w:t>
      </w:r>
      <w:r w:rsidRPr="00C330B2">
        <w:rPr>
          <w:rFonts w:ascii="Arial" w:eastAsia="Arial" w:hAnsi="Arial" w:cs="Arial"/>
          <w:sz w:val="20"/>
          <w:szCs w:val="20"/>
        </w:rPr>
        <w:t xml:space="preserve"> por el Cabildo en la Sesión Ordinaria de fecha 30 de marzo del presente año; </w:t>
      </w:r>
      <w:r w:rsidRPr="00C330B2">
        <w:rPr>
          <w:rFonts w:ascii="Arial" w:eastAsia="Arial" w:hAnsi="Arial" w:cs="Arial"/>
          <w:b/>
          <w:sz w:val="20"/>
          <w:szCs w:val="20"/>
        </w:rPr>
        <w:t xml:space="preserve">b) </w:t>
      </w:r>
      <w:r w:rsidRPr="00C330B2">
        <w:rPr>
          <w:rFonts w:ascii="Arial" w:eastAsia="Arial" w:hAnsi="Arial" w:cs="Arial"/>
          <w:sz w:val="20"/>
          <w:szCs w:val="20"/>
          <w:u w:val="single"/>
        </w:rPr>
        <w:t>Incorporación de obras que se encuentran en el listado de obras priorizadas por el Consejo de Desarrollo Social Municipal</w:t>
      </w:r>
      <w:r w:rsidRPr="00C330B2">
        <w:rPr>
          <w:rFonts w:ascii="Arial" w:eastAsia="Arial" w:hAnsi="Arial" w:cs="Arial"/>
          <w:sz w:val="20"/>
          <w:szCs w:val="20"/>
        </w:rPr>
        <w:t xml:space="preserve"> aprobadas mediante acta de fecha 6 de mayo del 2023, por lo que para estos dos últimos casos, se plantea que la incorporación y modificaciones al Programa Anual de Obras del Ejercicio Fiscal 2023 que hayan sido priorizadas por la instancia correspondiente, para su ejecución en la presente anualidad, se realicen por la Titular de la Secretaría de Obras Públicas y Desarrollo Urbano de forma directa, realizando su publicación en la Gaceta Municipal y/o en el Periódico Oficial del Gobierno del Estado de Oaxaca, a efecto de no retrasar los procesos de elaboración de los proyectos y de los procesos de licitación para la ejecución de la obra pública, para atender en forma inmediata los requerimientos y necesidades que se tienen en los diversos sectores del Municipio, remitiendo un informe al Honorable Ayuntamiento para los efectos legales correspondientes, esto con fundamento en el artículo 138 fracción I del Bando de Policía y Gobierno del Municipio de Oaxaca de Juárez, mediante el cual el Honorable Ayuntamiento otorgó dicha atribución a la Secretaría de Obras Públicas y Desarrollo Urbano, precepto legal que textualmente señala:</w:t>
      </w:r>
    </w:p>
    <w:p w14:paraId="2D345330" w14:textId="77777777" w:rsidR="00C330B2" w:rsidRPr="00C330B2" w:rsidRDefault="00C330B2" w:rsidP="00C330B2">
      <w:pPr>
        <w:jc w:val="both"/>
        <w:rPr>
          <w:rFonts w:ascii="Arial" w:eastAsia="Arial" w:hAnsi="Arial" w:cs="Arial"/>
          <w:sz w:val="20"/>
          <w:szCs w:val="20"/>
        </w:rPr>
      </w:pPr>
    </w:p>
    <w:p w14:paraId="4B681341" w14:textId="77777777" w:rsidR="00C330B2" w:rsidRPr="00C330B2" w:rsidRDefault="00C330B2" w:rsidP="00C330B2">
      <w:pPr>
        <w:jc w:val="both"/>
        <w:rPr>
          <w:rFonts w:ascii="Arial" w:eastAsia="Arial" w:hAnsi="Arial" w:cs="Arial"/>
          <w:sz w:val="20"/>
          <w:szCs w:val="20"/>
        </w:rPr>
      </w:pPr>
      <w:r w:rsidRPr="00C330B2">
        <w:rPr>
          <w:rFonts w:ascii="Arial" w:eastAsia="Arial" w:hAnsi="Arial" w:cs="Arial"/>
          <w:b/>
          <w:i/>
          <w:sz w:val="20"/>
          <w:szCs w:val="20"/>
        </w:rPr>
        <w:t xml:space="preserve">"ARTÍCULO 138.- </w:t>
      </w:r>
      <w:r w:rsidRPr="00C330B2">
        <w:rPr>
          <w:rFonts w:ascii="Arial" w:eastAsia="Arial" w:hAnsi="Arial" w:cs="Arial"/>
          <w:i/>
          <w:sz w:val="20"/>
          <w:szCs w:val="20"/>
        </w:rPr>
        <w:t>La Secretaría de Obras Públicas y Desarrollo Urbano, será responsable de la obra pública municipal ejerciendo las atribuciones que en materia de ordenamiento, planificación, administración, control y zonificación; así como de elaborar planes y programas de desarrollo urbano y obra pública.</w:t>
      </w:r>
    </w:p>
    <w:p w14:paraId="72B79501" w14:textId="77777777" w:rsidR="00C330B2" w:rsidRPr="00C330B2" w:rsidRDefault="00C330B2" w:rsidP="00C330B2">
      <w:pPr>
        <w:jc w:val="both"/>
        <w:rPr>
          <w:rFonts w:ascii="Arial" w:eastAsia="Arial" w:hAnsi="Arial" w:cs="Arial"/>
          <w:sz w:val="20"/>
          <w:szCs w:val="20"/>
        </w:rPr>
      </w:pPr>
    </w:p>
    <w:p w14:paraId="07DC32E4" w14:textId="77777777" w:rsidR="00C330B2" w:rsidRPr="00C330B2" w:rsidRDefault="00C330B2" w:rsidP="00C330B2">
      <w:pPr>
        <w:jc w:val="both"/>
        <w:rPr>
          <w:rFonts w:ascii="Arial" w:eastAsia="Arial" w:hAnsi="Arial" w:cs="Arial"/>
          <w:i/>
          <w:sz w:val="20"/>
          <w:szCs w:val="20"/>
        </w:rPr>
      </w:pPr>
      <w:r w:rsidRPr="00C330B2">
        <w:rPr>
          <w:rFonts w:ascii="Arial" w:eastAsia="Arial" w:hAnsi="Arial" w:cs="Arial"/>
          <w:i/>
          <w:sz w:val="20"/>
          <w:szCs w:val="20"/>
        </w:rPr>
        <w:t>Tendrá las siguientes atribuciones y obligaciones:</w:t>
      </w:r>
    </w:p>
    <w:p w14:paraId="2598FB1E" w14:textId="19EF2064" w:rsidR="00C330B2" w:rsidRPr="00C330B2" w:rsidRDefault="00C330B2" w:rsidP="00C330B2">
      <w:pPr>
        <w:jc w:val="both"/>
        <w:rPr>
          <w:rFonts w:ascii="Arial" w:eastAsia="Arial" w:hAnsi="Arial" w:cs="Arial"/>
          <w:i/>
          <w:sz w:val="20"/>
          <w:szCs w:val="20"/>
        </w:rPr>
      </w:pPr>
      <w:r w:rsidRPr="00C330B2">
        <w:rPr>
          <w:rFonts w:ascii="Arial" w:eastAsia="Arial" w:hAnsi="Arial" w:cs="Arial"/>
          <w:i/>
          <w:sz w:val="20"/>
          <w:szCs w:val="20"/>
        </w:rPr>
        <w:t xml:space="preserve">I. Aprobar, ejecutar, evaluar y modificar planes y programas de desarrollo urbano y obra pública;" </w:t>
      </w:r>
      <w:r w:rsidRPr="00C330B2">
        <w:rPr>
          <w:rFonts w:ascii="Arial" w:eastAsia="Arial" w:hAnsi="Arial" w:cs="Arial"/>
          <w:sz w:val="20"/>
          <w:szCs w:val="20"/>
        </w:rPr>
        <w:t xml:space="preserve">- - - - - - - - - - - - - - - - - - - - - - - - - - - - - - - - - - - - </w:t>
      </w:r>
    </w:p>
    <w:p w14:paraId="62999E11" w14:textId="77777777" w:rsidR="00022162" w:rsidRDefault="00C330B2" w:rsidP="00022162">
      <w:pPr>
        <w:jc w:val="both"/>
        <w:rPr>
          <w:rFonts w:ascii="Arial" w:eastAsia="Arial" w:hAnsi="Arial" w:cs="Arial"/>
          <w:sz w:val="20"/>
          <w:szCs w:val="20"/>
        </w:rPr>
      </w:pPr>
      <w:r w:rsidRPr="00C330B2">
        <w:rPr>
          <w:rFonts w:ascii="Arial" w:eastAsia="Arial" w:hAnsi="Arial" w:cs="Arial"/>
          <w:sz w:val="20"/>
          <w:szCs w:val="20"/>
        </w:rPr>
        <w:t xml:space="preserve">En virtud de lo antes expuesto, fundado y motivado, se procede a emitir el siguiente: - - - - - - - - - - - - - - - - - - - - - - - - - - </w:t>
      </w:r>
      <w:r w:rsidR="00022162">
        <w:rPr>
          <w:rFonts w:ascii="Arial" w:eastAsia="Arial" w:hAnsi="Arial" w:cs="Arial"/>
          <w:sz w:val="20"/>
          <w:szCs w:val="20"/>
        </w:rPr>
        <w:t xml:space="preserve">- - - - - - - - - - - - - - </w:t>
      </w:r>
    </w:p>
    <w:p w14:paraId="5E006047" w14:textId="20C7D2D2" w:rsidR="00022162" w:rsidRDefault="00022162" w:rsidP="00022162">
      <w:pPr>
        <w:jc w:val="both"/>
        <w:rPr>
          <w:rFonts w:ascii="Arial" w:eastAsia="Arial" w:hAnsi="Arial" w:cs="Arial"/>
          <w:sz w:val="20"/>
          <w:szCs w:val="20"/>
        </w:rPr>
      </w:pPr>
    </w:p>
    <w:p w14:paraId="2CEF79BD" w14:textId="60957379" w:rsidR="00D5227C" w:rsidRDefault="00D5227C" w:rsidP="00022162">
      <w:pPr>
        <w:jc w:val="both"/>
        <w:rPr>
          <w:rFonts w:ascii="Arial" w:eastAsia="Arial" w:hAnsi="Arial" w:cs="Arial"/>
          <w:sz w:val="20"/>
          <w:szCs w:val="20"/>
        </w:rPr>
      </w:pPr>
    </w:p>
    <w:p w14:paraId="607BCCAF" w14:textId="77777777" w:rsidR="00D5227C" w:rsidRDefault="00D5227C" w:rsidP="00022162">
      <w:pPr>
        <w:jc w:val="both"/>
        <w:rPr>
          <w:rFonts w:ascii="Arial" w:eastAsia="Arial" w:hAnsi="Arial" w:cs="Arial"/>
          <w:sz w:val="20"/>
          <w:szCs w:val="20"/>
        </w:rPr>
      </w:pPr>
    </w:p>
    <w:p w14:paraId="5C7A3183" w14:textId="42374935" w:rsidR="00C330B2" w:rsidRPr="00C330B2" w:rsidRDefault="00C330B2" w:rsidP="00022162">
      <w:pPr>
        <w:jc w:val="center"/>
        <w:rPr>
          <w:rFonts w:ascii="Arial" w:eastAsia="Arial" w:hAnsi="Arial" w:cs="Arial"/>
          <w:b/>
          <w:sz w:val="20"/>
          <w:szCs w:val="20"/>
        </w:rPr>
      </w:pPr>
      <w:r w:rsidRPr="00C330B2">
        <w:rPr>
          <w:rFonts w:ascii="Arial" w:eastAsia="Arial" w:hAnsi="Arial" w:cs="Arial"/>
          <w:b/>
          <w:sz w:val="20"/>
          <w:szCs w:val="20"/>
        </w:rPr>
        <w:t>D</w:t>
      </w:r>
      <w:r w:rsidR="00022162">
        <w:rPr>
          <w:rFonts w:ascii="Arial" w:eastAsia="Arial" w:hAnsi="Arial" w:cs="Arial"/>
          <w:b/>
          <w:sz w:val="20"/>
          <w:szCs w:val="20"/>
        </w:rPr>
        <w:t xml:space="preserve"> </w:t>
      </w:r>
      <w:r w:rsidRPr="00C330B2">
        <w:rPr>
          <w:rFonts w:ascii="Arial" w:eastAsia="Arial" w:hAnsi="Arial" w:cs="Arial"/>
          <w:b/>
          <w:sz w:val="20"/>
          <w:szCs w:val="20"/>
        </w:rPr>
        <w:t>I</w:t>
      </w:r>
      <w:r w:rsidR="00022162">
        <w:rPr>
          <w:rFonts w:ascii="Arial" w:eastAsia="Arial" w:hAnsi="Arial" w:cs="Arial"/>
          <w:b/>
          <w:sz w:val="20"/>
          <w:szCs w:val="20"/>
        </w:rPr>
        <w:t xml:space="preserve"> </w:t>
      </w:r>
      <w:r w:rsidRPr="00C330B2">
        <w:rPr>
          <w:rFonts w:ascii="Arial" w:eastAsia="Arial" w:hAnsi="Arial" w:cs="Arial"/>
          <w:b/>
          <w:sz w:val="20"/>
          <w:szCs w:val="20"/>
        </w:rPr>
        <w:t>C</w:t>
      </w:r>
      <w:r w:rsidR="00022162">
        <w:rPr>
          <w:rFonts w:ascii="Arial" w:eastAsia="Arial" w:hAnsi="Arial" w:cs="Arial"/>
          <w:b/>
          <w:sz w:val="20"/>
          <w:szCs w:val="20"/>
        </w:rPr>
        <w:t xml:space="preserve"> </w:t>
      </w:r>
      <w:r w:rsidRPr="00C330B2">
        <w:rPr>
          <w:rFonts w:ascii="Arial" w:eastAsia="Arial" w:hAnsi="Arial" w:cs="Arial"/>
          <w:b/>
          <w:sz w:val="20"/>
          <w:szCs w:val="20"/>
        </w:rPr>
        <w:t>T</w:t>
      </w:r>
      <w:r w:rsidR="00022162">
        <w:rPr>
          <w:rFonts w:ascii="Arial" w:eastAsia="Arial" w:hAnsi="Arial" w:cs="Arial"/>
          <w:b/>
          <w:sz w:val="20"/>
          <w:szCs w:val="20"/>
        </w:rPr>
        <w:t xml:space="preserve"> </w:t>
      </w:r>
      <w:r w:rsidRPr="00C330B2">
        <w:rPr>
          <w:rFonts w:ascii="Arial" w:eastAsia="Arial" w:hAnsi="Arial" w:cs="Arial"/>
          <w:b/>
          <w:sz w:val="20"/>
          <w:szCs w:val="20"/>
        </w:rPr>
        <w:t>A</w:t>
      </w:r>
      <w:r w:rsidR="00022162">
        <w:rPr>
          <w:rFonts w:ascii="Arial" w:eastAsia="Arial" w:hAnsi="Arial" w:cs="Arial"/>
          <w:b/>
          <w:sz w:val="20"/>
          <w:szCs w:val="20"/>
        </w:rPr>
        <w:t xml:space="preserve"> </w:t>
      </w:r>
      <w:r w:rsidRPr="00C330B2">
        <w:rPr>
          <w:rFonts w:ascii="Arial" w:eastAsia="Arial" w:hAnsi="Arial" w:cs="Arial"/>
          <w:b/>
          <w:sz w:val="20"/>
          <w:szCs w:val="20"/>
        </w:rPr>
        <w:t>M</w:t>
      </w:r>
      <w:r w:rsidR="00022162">
        <w:rPr>
          <w:rFonts w:ascii="Arial" w:eastAsia="Arial" w:hAnsi="Arial" w:cs="Arial"/>
          <w:b/>
          <w:sz w:val="20"/>
          <w:szCs w:val="20"/>
        </w:rPr>
        <w:t xml:space="preserve"> </w:t>
      </w:r>
      <w:r w:rsidRPr="00C330B2">
        <w:rPr>
          <w:rFonts w:ascii="Arial" w:eastAsia="Arial" w:hAnsi="Arial" w:cs="Arial"/>
          <w:b/>
          <w:sz w:val="20"/>
          <w:szCs w:val="20"/>
        </w:rPr>
        <w:t>E</w:t>
      </w:r>
      <w:r w:rsidR="00022162">
        <w:rPr>
          <w:rFonts w:ascii="Arial" w:eastAsia="Arial" w:hAnsi="Arial" w:cs="Arial"/>
          <w:b/>
          <w:sz w:val="20"/>
          <w:szCs w:val="20"/>
        </w:rPr>
        <w:t xml:space="preserve"> </w:t>
      </w:r>
      <w:r w:rsidRPr="00C330B2">
        <w:rPr>
          <w:rFonts w:ascii="Arial" w:eastAsia="Arial" w:hAnsi="Arial" w:cs="Arial"/>
          <w:b/>
          <w:sz w:val="20"/>
          <w:szCs w:val="20"/>
        </w:rPr>
        <w:t>N</w:t>
      </w:r>
    </w:p>
    <w:p w14:paraId="56CA474E" w14:textId="77777777" w:rsidR="00C330B2" w:rsidRPr="00C330B2" w:rsidRDefault="00C330B2" w:rsidP="00C330B2">
      <w:pPr>
        <w:jc w:val="center"/>
        <w:rPr>
          <w:rFonts w:ascii="Arial" w:eastAsia="Arial" w:hAnsi="Arial" w:cs="Arial"/>
          <w:sz w:val="20"/>
          <w:szCs w:val="20"/>
        </w:rPr>
      </w:pPr>
    </w:p>
    <w:p w14:paraId="291E5793" w14:textId="4F328E87" w:rsidR="00C330B2" w:rsidRPr="00C330B2" w:rsidRDefault="00C330B2" w:rsidP="00C330B2">
      <w:pPr>
        <w:jc w:val="both"/>
        <w:rPr>
          <w:rFonts w:ascii="Arial" w:eastAsia="Arial" w:hAnsi="Arial" w:cs="Arial"/>
          <w:sz w:val="20"/>
          <w:szCs w:val="20"/>
        </w:rPr>
      </w:pPr>
      <w:r w:rsidRPr="00022162">
        <w:rPr>
          <w:rFonts w:ascii="Arial" w:eastAsia="Arial" w:hAnsi="Arial" w:cs="Arial"/>
          <w:sz w:val="20"/>
          <w:szCs w:val="20"/>
        </w:rPr>
        <w:t>- - -</w:t>
      </w:r>
      <w:r w:rsidRPr="00C330B2">
        <w:rPr>
          <w:rFonts w:ascii="Arial" w:eastAsia="Arial" w:hAnsi="Arial" w:cs="Arial"/>
          <w:b/>
          <w:sz w:val="20"/>
          <w:szCs w:val="20"/>
        </w:rPr>
        <w:t xml:space="preserve"> </w:t>
      </w:r>
      <w:proofErr w:type="gramStart"/>
      <w:r w:rsidRPr="00C330B2">
        <w:rPr>
          <w:rFonts w:ascii="Arial" w:eastAsia="Arial" w:hAnsi="Arial" w:cs="Arial"/>
          <w:b/>
          <w:sz w:val="20"/>
          <w:szCs w:val="20"/>
        </w:rPr>
        <w:t>PRIMERO.-</w:t>
      </w:r>
      <w:proofErr w:type="gramEnd"/>
      <w:r w:rsidRPr="00C330B2">
        <w:rPr>
          <w:rFonts w:ascii="Arial" w:eastAsia="Arial" w:hAnsi="Arial" w:cs="Arial"/>
          <w:b/>
          <w:sz w:val="20"/>
          <w:szCs w:val="20"/>
        </w:rPr>
        <w:t xml:space="preserve"> </w:t>
      </w:r>
      <w:r w:rsidRPr="00C330B2">
        <w:rPr>
          <w:rFonts w:ascii="Arial" w:eastAsia="Arial" w:hAnsi="Arial" w:cs="Arial"/>
          <w:sz w:val="20"/>
          <w:szCs w:val="20"/>
        </w:rPr>
        <w:t xml:space="preserve">Se determina viable y procedente aprobar la primera modificación al PROGRAMA ANUAL DE OBRAS DEL EJERCICIO FISCAL 2023, en términos de los considerandos I al VIII del presente dictamen. </w:t>
      </w:r>
      <w:r w:rsidR="00022162">
        <w:rPr>
          <w:rFonts w:ascii="Arial" w:eastAsia="Arial" w:hAnsi="Arial" w:cs="Arial"/>
          <w:sz w:val="20"/>
          <w:szCs w:val="20"/>
        </w:rPr>
        <w:t xml:space="preserve">- - - - - </w:t>
      </w:r>
      <w:r w:rsidRPr="00C330B2">
        <w:rPr>
          <w:rFonts w:ascii="Arial" w:eastAsia="Arial" w:hAnsi="Arial" w:cs="Arial"/>
          <w:b/>
          <w:sz w:val="20"/>
          <w:szCs w:val="20"/>
        </w:rPr>
        <w:t xml:space="preserve">SEGUNDO.- </w:t>
      </w:r>
      <w:r w:rsidRPr="00C330B2">
        <w:rPr>
          <w:rFonts w:ascii="Arial" w:eastAsia="Arial" w:hAnsi="Arial" w:cs="Arial"/>
          <w:sz w:val="20"/>
          <w:szCs w:val="20"/>
        </w:rPr>
        <w:t xml:space="preserve">Se determina viable y procedente que la Titular de la Secretaría de Obras Públicas y Desarrollo Urbano con base a sus atribuciones conferidas por el Cabildo en el artículo 138 fracción I del Bando de Policía y Gobierno del Municipio de Oaxaca de Juárez, realice la incorporación de obras o modificaciones al Programa Anual de Obras del Ejercicio Fiscal 2023, en los siguientes casos: </w:t>
      </w:r>
      <w:r w:rsidRPr="00C330B2">
        <w:rPr>
          <w:rFonts w:ascii="Arial" w:eastAsia="Arial" w:hAnsi="Arial" w:cs="Arial"/>
          <w:b/>
          <w:sz w:val="20"/>
          <w:szCs w:val="20"/>
        </w:rPr>
        <w:t xml:space="preserve">a) </w:t>
      </w:r>
      <w:r w:rsidRPr="00C330B2">
        <w:rPr>
          <w:rFonts w:ascii="Arial" w:eastAsia="Arial" w:hAnsi="Arial" w:cs="Arial"/>
          <w:sz w:val="20"/>
          <w:szCs w:val="20"/>
          <w:u w:val="single"/>
        </w:rPr>
        <w:t>Cambios en los alcances y modificaciones en las nomenclaturas de obras que ya fueron autorizadas</w:t>
      </w:r>
      <w:r w:rsidRPr="00C330B2">
        <w:rPr>
          <w:rFonts w:ascii="Arial" w:eastAsia="Arial" w:hAnsi="Arial" w:cs="Arial"/>
          <w:sz w:val="20"/>
          <w:szCs w:val="20"/>
        </w:rPr>
        <w:t xml:space="preserve"> por el Cabildo en la Sesión Ordinaria de fecha 30 de marzo del presente año; </w:t>
      </w:r>
      <w:r w:rsidRPr="00C330B2">
        <w:rPr>
          <w:rFonts w:ascii="Arial" w:eastAsia="Arial" w:hAnsi="Arial" w:cs="Arial"/>
          <w:b/>
          <w:sz w:val="20"/>
          <w:szCs w:val="20"/>
        </w:rPr>
        <w:t xml:space="preserve">b) </w:t>
      </w:r>
      <w:r w:rsidRPr="00C330B2">
        <w:rPr>
          <w:rFonts w:ascii="Arial" w:eastAsia="Arial" w:hAnsi="Arial" w:cs="Arial"/>
          <w:sz w:val="20"/>
          <w:szCs w:val="20"/>
          <w:u w:val="single"/>
        </w:rPr>
        <w:t>Incorporación de obras que se encuentran en el listado de obras priorizadas por el Consejo de Desarrollo Social Municipal</w:t>
      </w:r>
      <w:r w:rsidRPr="00C330B2">
        <w:rPr>
          <w:rFonts w:ascii="Arial" w:eastAsia="Arial" w:hAnsi="Arial" w:cs="Arial"/>
          <w:sz w:val="20"/>
          <w:szCs w:val="20"/>
        </w:rPr>
        <w:t xml:space="preserve"> aprobadas mediante acta de fecha 6 de mayo del 2023; en términos del CONSIDERANDO IX del presente dictamen. - - - - - - - - - - - - - - - - - - - - - - - - - - - - - - - - - - - - </w:t>
      </w:r>
      <w:r w:rsidR="00022162">
        <w:rPr>
          <w:rFonts w:ascii="Arial" w:eastAsia="Arial" w:hAnsi="Arial" w:cs="Arial"/>
          <w:sz w:val="20"/>
          <w:szCs w:val="20"/>
        </w:rPr>
        <w:t xml:space="preserve">- - </w:t>
      </w:r>
      <w:r w:rsidRPr="00C330B2">
        <w:rPr>
          <w:rFonts w:ascii="Arial" w:eastAsia="Arial" w:hAnsi="Arial" w:cs="Arial"/>
          <w:sz w:val="20"/>
          <w:szCs w:val="20"/>
        </w:rPr>
        <w:t xml:space="preserve">- </w:t>
      </w:r>
      <w:proofErr w:type="gramStart"/>
      <w:r w:rsidRPr="00C330B2">
        <w:rPr>
          <w:rFonts w:ascii="Arial" w:eastAsia="Arial" w:hAnsi="Arial" w:cs="Arial"/>
          <w:b/>
          <w:sz w:val="20"/>
          <w:szCs w:val="20"/>
        </w:rPr>
        <w:t>TERCERO.-</w:t>
      </w:r>
      <w:proofErr w:type="gramEnd"/>
      <w:r w:rsidRPr="00C330B2">
        <w:rPr>
          <w:rFonts w:ascii="Arial" w:eastAsia="Arial" w:hAnsi="Arial" w:cs="Arial"/>
          <w:b/>
          <w:sz w:val="20"/>
          <w:szCs w:val="20"/>
        </w:rPr>
        <w:t xml:space="preserve"> </w:t>
      </w:r>
      <w:r w:rsidRPr="00C330B2">
        <w:rPr>
          <w:rFonts w:ascii="Arial" w:eastAsia="Arial" w:hAnsi="Arial" w:cs="Arial"/>
          <w:sz w:val="20"/>
          <w:szCs w:val="20"/>
        </w:rPr>
        <w:t>Publíquese en la Gaceta Municipal Cor</w:t>
      </w:r>
      <w:r w:rsidR="00022162">
        <w:rPr>
          <w:rFonts w:ascii="Arial" w:eastAsia="Arial" w:hAnsi="Arial" w:cs="Arial"/>
          <w:sz w:val="20"/>
          <w:szCs w:val="20"/>
        </w:rPr>
        <w:t xml:space="preserve">respondiente.- - - - - - - - - - - - - - - - - </w:t>
      </w:r>
      <w:r w:rsidRPr="00C330B2">
        <w:rPr>
          <w:rFonts w:ascii="Arial" w:eastAsia="Arial" w:hAnsi="Arial" w:cs="Arial"/>
          <w:sz w:val="20"/>
          <w:szCs w:val="20"/>
        </w:rPr>
        <w:t>-</w:t>
      </w:r>
      <w:r w:rsidR="00022162">
        <w:rPr>
          <w:rFonts w:ascii="Arial" w:eastAsia="Arial" w:hAnsi="Arial" w:cs="Arial"/>
          <w:sz w:val="20"/>
          <w:szCs w:val="20"/>
        </w:rPr>
        <w:t xml:space="preserve"> </w:t>
      </w:r>
      <w:r w:rsidR="00022162" w:rsidRPr="00C330B2">
        <w:rPr>
          <w:rFonts w:ascii="Arial" w:eastAsia="Arial" w:hAnsi="Arial" w:cs="Arial"/>
          <w:sz w:val="20"/>
          <w:szCs w:val="20"/>
        </w:rPr>
        <w:t>-</w:t>
      </w:r>
      <w:r w:rsidRPr="00C330B2">
        <w:rPr>
          <w:rFonts w:ascii="Arial" w:eastAsia="Arial" w:hAnsi="Arial" w:cs="Arial"/>
          <w:sz w:val="20"/>
          <w:szCs w:val="20"/>
        </w:rPr>
        <w:t xml:space="preserve"> </w:t>
      </w:r>
      <w:r w:rsidRPr="00C330B2">
        <w:rPr>
          <w:rFonts w:ascii="Arial" w:eastAsia="Arial" w:hAnsi="Arial" w:cs="Arial"/>
          <w:b/>
          <w:sz w:val="20"/>
          <w:szCs w:val="20"/>
        </w:rPr>
        <w:t xml:space="preserve">N O T I F Í Q U E S E Y C Ú M P L A S E. </w:t>
      </w:r>
      <w:r w:rsidR="00022162">
        <w:rPr>
          <w:rFonts w:ascii="Arial" w:eastAsia="Arial" w:hAnsi="Arial" w:cs="Arial"/>
          <w:sz w:val="20"/>
          <w:szCs w:val="20"/>
        </w:rPr>
        <w:t xml:space="preserve">- - </w:t>
      </w:r>
    </w:p>
    <w:p w14:paraId="004ADD01" w14:textId="77777777" w:rsidR="003E4471" w:rsidRDefault="003E4471">
      <w:pPr>
        <w:rPr>
          <w:rFonts w:ascii="Arial" w:eastAsia="Arial" w:hAnsi="Arial" w:cs="Arial"/>
          <w:sz w:val="20"/>
          <w:szCs w:val="20"/>
        </w:rPr>
        <w:sectPr w:rsidR="003E4471" w:rsidSect="000268FB">
          <w:footerReference w:type="default" r:id="rId16"/>
          <w:pgSz w:w="12240" w:h="15840"/>
          <w:pgMar w:top="964" w:right="1281" w:bottom="1520" w:left="1418" w:header="720" w:footer="720" w:gutter="0"/>
          <w:pgNumType w:start="1"/>
          <w:cols w:num="2" w:space="924"/>
          <w:docGrid w:linePitch="299"/>
        </w:sectPr>
      </w:pPr>
      <w:r>
        <w:rPr>
          <w:rFonts w:ascii="Arial" w:eastAsia="Arial" w:hAnsi="Arial" w:cs="Arial"/>
          <w:sz w:val="20"/>
          <w:szCs w:val="20"/>
        </w:rPr>
        <w:br w:type="page"/>
      </w:r>
    </w:p>
    <w:p w14:paraId="660EF6F7" w14:textId="417C00A1"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4D30E9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0;width:616.9pt;height:476.65pt;z-index:251944448">
            <v:imagedata r:id="rId17" o:title="Dictamen 01"/>
            <w10:wrap type="topAndBottom"/>
          </v:shape>
        </w:pict>
      </w:r>
      <w:r w:rsidR="003E4471">
        <w:rPr>
          <w:rFonts w:ascii="Arial" w:eastAsia="Arial" w:hAnsi="Arial" w:cs="Arial"/>
          <w:sz w:val="20"/>
          <w:szCs w:val="20"/>
        </w:rPr>
        <w:br w:type="page"/>
      </w:r>
    </w:p>
    <w:p w14:paraId="3808CAB1" w14:textId="184E1A03"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0748B185">
          <v:shape id="_x0000_s1029" type="#_x0000_t75" style="position:absolute;margin-left:0;margin-top:0;width:616.9pt;height:476.65pt;z-index:251945472">
            <v:imagedata r:id="rId18" o:title="Dictamen 01"/>
            <w10:wrap type="topAndBottom"/>
          </v:shape>
        </w:pict>
      </w:r>
      <w:r w:rsidR="003E4471">
        <w:rPr>
          <w:rFonts w:ascii="Arial" w:eastAsia="Arial" w:hAnsi="Arial" w:cs="Arial"/>
          <w:sz w:val="20"/>
          <w:szCs w:val="20"/>
        </w:rPr>
        <w:br w:type="page"/>
      </w:r>
    </w:p>
    <w:p w14:paraId="73E52507" w14:textId="277FE4C2"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7077B526">
          <v:shape id="_x0000_s1030" type="#_x0000_t75" style="position:absolute;margin-left:0;margin-top:0;width:616.9pt;height:476.65pt;z-index:251946496">
            <v:imagedata r:id="rId19" o:title="Dictamen 01"/>
            <w10:wrap type="topAndBottom"/>
          </v:shape>
        </w:pict>
      </w:r>
      <w:r w:rsidR="003E4471">
        <w:rPr>
          <w:rFonts w:ascii="Arial" w:eastAsia="Arial" w:hAnsi="Arial" w:cs="Arial"/>
          <w:sz w:val="20"/>
          <w:szCs w:val="20"/>
        </w:rPr>
        <w:br w:type="page"/>
      </w:r>
    </w:p>
    <w:p w14:paraId="45207CFD" w14:textId="715A8B66"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39A2C38A">
          <v:shape id="_x0000_s1031" type="#_x0000_t75" style="position:absolute;margin-left:0;margin-top:0;width:616.9pt;height:476.65pt;z-index:251947520">
            <v:imagedata r:id="rId20" o:title="Dictamen 01"/>
            <w10:wrap type="topAndBottom"/>
          </v:shape>
        </w:pict>
      </w:r>
      <w:r w:rsidR="003E4471">
        <w:rPr>
          <w:rFonts w:ascii="Arial" w:eastAsia="Arial" w:hAnsi="Arial" w:cs="Arial"/>
          <w:sz w:val="20"/>
          <w:szCs w:val="20"/>
        </w:rPr>
        <w:br w:type="page"/>
      </w:r>
    </w:p>
    <w:p w14:paraId="125BD99B" w14:textId="4910FF39"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2C1C02D4">
          <v:shape id="_x0000_s1032" type="#_x0000_t75" style="position:absolute;margin-left:0;margin-top:0;width:616.9pt;height:476.65pt;z-index:251948544">
            <v:imagedata r:id="rId21" o:title="Dictamen 01"/>
            <w10:wrap type="topAndBottom"/>
          </v:shape>
        </w:pict>
      </w:r>
      <w:r w:rsidR="003E4471">
        <w:rPr>
          <w:rFonts w:ascii="Arial" w:eastAsia="Arial" w:hAnsi="Arial" w:cs="Arial"/>
          <w:sz w:val="20"/>
          <w:szCs w:val="20"/>
        </w:rPr>
        <w:br w:type="page"/>
      </w:r>
    </w:p>
    <w:p w14:paraId="7444D2AE" w14:textId="087BD7A0"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120BBB57">
          <v:shape id="_x0000_s1033" type="#_x0000_t75" style="position:absolute;margin-left:0;margin-top:0;width:616.9pt;height:476.65pt;z-index:251949568">
            <v:imagedata r:id="rId22" o:title="Dictamen 01"/>
            <w10:wrap type="topAndBottom"/>
          </v:shape>
        </w:pict>
      </w:r>
      <w:r w:rsidR="003E4471">
        <w:rPr>
          <w:rFonts w:ascii="Arial" w:eastAsia="Arial" w:hAnsi="Arial" w:cs="Arial"/>
          <w:sz w:val="20"/>
          <w:szCs w:val="20"/>
        </w:rPr>
        <w:br w:type="page"/>
      </w:r>
    </w:p>
    <w:p w14:paraId="3C3CA3DF" w14:textId="53D9AA22"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6060B756">
          <v:shape id="_x0000_s1035" type="#_x0000_t75" style="position:absolute;margin-left:0;margin-top:0;width:616.9pt;height:476.65pt;z-index:251950592">
            <v:imagedata r:id="rId23" o:title="Dictamen 01"/>
            <w10:wrap type="topAndBottom"/>
          </v:shape>
        </w:pict>
      </w:r>
      <w:r w:rsidR="003E4471">
        <w:rPr>
          <w:rFonts w:ascii="Arial" w:eastAsia="Arial" w:hAnsi="Arial" w:cs="Arial"/>
          <w:sz w:val="20"/>
          <w:szCs w:val="20"/>
        </w:rPr>
        <w:br w:type="page"/>
      </w:r>
    </w:p>
    <w:p w14:paraId="330D3E01" w14:textId="197623E2"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644B5B28">
          <v:shape id="_x0000_s1036" type="#_x0000_t75" style="position:absolute;margin-left:0;margin-top:0;width:616.9pt;height:476.65pt;z-index:251951616">
            <v:imagedata r:id="rId24" o:title="Dictamen 01"/>
            <w10:wrap type="topAndBottom"/>
          </v:shape>
        </w:pict>
      </w:r>
      <w:r w:rsidR="003E4471">
        <w:rPr>
          <w:rFonts w:ascii="Arial" w:eastAsia="Arial" w:hAnsi="Arial" w:cs="Arial"/>
          <w:sz w:val="20"/>
          <w:szCs w:val="20"/>
        </w:rPr>
        <w:br w:type="page"/>
      </w:r>
    </w:p>
    <w:p w14:paraId="69255E54" w14:textId="5FE5AF8F"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098CF099">
          <v:shape id="_x0000_s1037" type="#_x0000_t75" style="position:absolute;margin-left:0;margin-top:0;width:616.9pt;height:476.65pt;z-index:251952640">
            <v:imagedata r:id="rId25" o:title="Dictamen 01"/>
            <w10:wrap type="topAndBottom"/>
          </v:shape>
        </w:pict>
      </w:r>
      <w:r w:rsidR="003E4471">
        <w:rPr>
          <w:rFonts w:ascii="Arial" w:eastAsia="Arial" w:hAnsi="Arial" w:cs="Arial"/>
          <w:sz w:val="20"/>
          <w:szCs w:val="20"/>
        </w:rPr>
        <w:br w:type="page"/>
      </w:r>
    </w:p>
    <w:p w14:paraId="3A4568C0" w14:textId="6785993E"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0B54BBB0">
          <v:shape id="_x0000_s1038" type="#_x0000_t75" style="position:absolute;margin-left:0;margin-top:0;width:616.9pt;height:476.65pt;z-index:251953664">
            <v:imagedata r:id="rId26" o:title="Dictamen 01"/>
            <w10:wrap type="topAndBottom"/>
          </v:shape>
        </w:pict>
      </w:r>
      <w:r w:rsidR="003E4471">
        <w:rPr>
          <w:rFonts w:ascii="Arial" w:eastAsia="Arial" w:hAnsi="Arial" w:cs="Arial"/>
          <w:sz w:val="20"/>
          <w:szCs w:val="20"/>
        </w:rPr>
        <w:br w:type="page"/>
      </w:r>
    </w:p>
    <w:p w14:paraId="1FCE5A84" w14:textId="29FFEDC8"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5A51E1FA">
          <v:shape id="_x0000_s1039" type="#_x0000_t75" style="position:absolute;margin-left:0;margin-top:0;width:616.9pt;height:476.65pt;z-index:251954688">
            <v:imagedata r:id="rId27" o:title="Dictamen 01"/>
            <w10:wrap type="topAndBottom"/>
          </v:shape>
        </w:pict>
      </w:r>
      <w:r w:rsidR="003E4471">
        <w:rPr>
          <w:rFonts w:ascii="Arial" w:eastAsia="Arial" w:hAnsi="Arial" w:cs="Arial"/>
          <w:sz w:val="20"/>
          <w:szCs w:val="20"/>
        </w:rPr>
        <w:br w:type="page"/>
      </w:r>
    </w:p>
    <w:p w14:paraId="16A03347" w14:textId="38461484"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738DEFAE">
          <v:shape id="_x0000_s1040" type="#_x0000_t75" style="position:absolute;margin-left:0;margin-top:0;width:616.9pt;height:476.65pt;z-index:251955712">
            <v:imagedata r:id="rId28" o:title="Dictamen 01"/>
            <w10:wrap type="topAndBottom"/>
          </v:shape>
        </w:pict>
      </w:r>
      <w:r w:rsidR="003E4471">
        <w:rPr>
          <w:rFonts w:ascii="Arial" w:eastAsia="Arial" w:hAnsi="Arial" w:cs="Arial"/>
          <w:sz w:val="20"/>
          <w:szCs w:val="20"/>
        </w:rPr>
        <w:br w:type="page"/>
      </w:r>
    </w:p>
    <w:p w14:paraId="299A0E90" w14:textId="397D2658"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1134D51D">
          <v:shape id="_x0000_s1041" type="#_x0000_t75" style="position:absolute;margin-left:0;margin-top:0;width:616.9pt;height:476.65pt;z-index:251956736">
            <v:imagedata r:id="rId29" o:title="Dictamen 01"/>
            <w10:wrap type="topAndBottom"/>
          </v:shape>
        </w:pict>
      </w:r>
      <w:r w:rsidR="003E4471">
        <w:rPr>
          <w:rFonts w:ascii="Arial" w:eastAsia="Arial" w:hAnsi="Arial" w:cs="Arial"/>
          <w:sz w:val="20"/>
          <w:szCs w:val="20"/>
        </w:rPr>
        <w:br w:type="page"/>
      </w:r>
    </w:p>
    <w:p w14:paraId="05DA7BF6" w14:textId="4C2AB8AD"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1DFBB3D2">
          <v:shape id="_x0000_s1042" type="#_x0000_t75" style="position:absolute;margin-left:0;margin-top:0;width:616.9pt;height:476.65pt;z-index:251957760">
            <v:imagedata r:id="rId30" o:title="Dictamen 01"/>
            <w10:wrap type="topAndBottom"/>
          </v:shape>
        </w:pict>
      </w:r>
      <w:r w:rsidR="003E4471">
        <w:rPr>
          <w:rFonts w:ascii="Arial" w:eastAsia="Arial" w:hAnsi="Arial" w:cs="Arial"/>
          <w:sz w:val="20"/>
          <w:szCs w:val="20"/>
        </w:rPr>
        <w:br w:type="page"/>
      </w:r>
    </w:p>
    <w:p w14:paraId="2E818160" w14:textId="63F6140C"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726C05FE">
          <v:shape id="_x0000_s1043" type="#_x0000_t75" style="position:absolute;margin-left:0;margin-top:0;width:616.9pt;height:476.65pt;z-index:251958784">
            <v:imagedata r:id="rId31" o:title="Dictamen 01"/>
            <w10:wrap type="topAndBottom"/>
          </v:shape>
        </w:pict>
      </w:r>
      <w:r w:rsidR="003E4471">
        <w:rPr>
          <w:rFonts w:ascii="Arial" w:eastAsia="Arial" w:hAnsi="Arial" w:cs="Arial"/>
          <w:sz w:val="20"/>
          <w:szCs w:val="20"/>
        </w:rPr>
        <w:br w:type="page"/>
      </w:r>
    </w:p>
    <w:p w14:paraId="7696D7DF" w14:textId="1698C367"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7D8D0A86">
          <v:shape id="_x0000_s1044" type="#_x0000_t75" style="position:absolute;margin-left:0;margin-top:0;width:616.9pt;height:476.65pt;z-index:251959808">
            <v:imagedata r:id="rId32" o:title="Dictamen 01"/>
            <w10:wrap type="topAndBottom"/>
          </v:shape>
        </w:pict>
      </w:r>
      <w:r w:rsidR="003E4471">
        <w:rPr>
          <w:rFonts w:ascii="Arial" w:eastAsia="Arial" w:hAnsi="Arial" w:cs="Arial"/>
          <w:sz w:val="20"/>
          <w:szCs w:val="20"/>
        </w:rPr>
        <w:br w:type="page"/>
      </w:r>
    </w:p>
    <w:p w14:paraId="0B45BEEB" w14:textId="6029A450"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38918234">
          <v:shape id="_x0000_s1045" type="#_x0000_t75" style="position:absolute;margin-left:0;margin-top:0;width:616.9pt;height:476.65pt;z-index:251960832">
            <v:imagedata r:id="rId33" o:title="Dictamen 01"/>
            <w10:wrap type="topAndBottom"/>
          </v:shape>
        </w:pict>
      </w:r>
      <w:r w:rsidR="003E4471">
        <w:rPr>
          <w:rFonts w:ascii="Arial" w:eastAsia="Arial" w:hAnsi="Arial" w:cs="Arial"/>
          <w:sz w:val="20"/>
          <w:szCs w:val="20"/>
        </w:rPr>
        <w:br w:type="page"/>
      </w:r>
    </w:p>
    <w:p w14:paraId="31D4797D" w14:textId="0837E7B9"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63C15A74">
          <v:shape id="_x0000_s1046" type="#_x0000_t75" style="position:absolute;margin-left:0;margin-top:0;width:616.9pt;height:476.65pt;z-index:251961856">
            <v:imagedata r:id="rId34" o:title="Dictamen 01"/>
            <w10:wrap type="topAndBottom"/>
          </v:shape>
        </w:pict>
      </w:r>
    </w:p>
    <w:p w14:paraId="2A8BFC54" w14:textId="1CD0659E"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01D72AD4">
          <v:shape id="_x0000_s1047" type="#_x0000_t75" style="position:absolute;margin-left:0;margin-top:0;width:616.9pt;height:476.65pt;z-index:251962880">
            <v:imagedata r:id="rId35" o:title="Dictamen 01"/>
            <w10:wrap type="topAndBottom"/>
          </v:shape>
        </w:pict>
      </w:r>
      <w:r w:rsidR="003E4471">
        <w:rPr>
          <w:rFonts w:ascii="Arial" w:eastAsia="Arial" w:hAnsi="Arial" w:cs="Arial"/>
          <w:sz w:val="20"/>
          <w:szCs w:val="20"/>
        </w:rPr>
        <w:br w:type="page"/>
      </w:r>
    </w:p>
    <w:p w14:paraId="4BAB44D5" w14:textId="7339DF83"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0E40A95B">
          <v:shape id="_x0000_s1048" type="#_x0000_t75" style="position:absolute;margin-left:0;margin-top:0;width:616.9pt;height:476.65pt;z-index:251963904">
            <v:imagedata r:id="rId36" o:title="Dictamen 01"/>
            <w10:wrap type="topAndBottom"/>
          </v:shape>
        </w:pict>
      </w:r>
      <w:r w:rsidR="003E4471">
        <w:rPr>
          <w:rFonts w:ascii="Arial" w:eastAsia="Arial" w:hAnsi="Arial" w:cs="Arial"/>
          <w:sz w:val="20"/>
          <w:szCs w:val="20"/>
        </w:rPr>
        <w:br w:type="page"/>
      </w:r>
    </w:p>
    <w:p w14:paraId="0E3D17D4" w14:textId="196D24BF"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0B2779E6">
          <v:shape id="_x0000_s1049" type="#_x0000_t75" style="position:absolute;margin-left:0;margin-top:0;width:616.9pt;height:476.65pt;z-index:251964928">
            <v:imagedata r:id="rId37" o:title="Dictamen 01"/>
            <w10:wrap type="topAndBottom"/>
          </v:shape>
        </w:pict>
      </w:r>
      <w:r w:rsidR="003E4471">
        <w:rPr>
          <w:rFonts w:ascii="Arial" w:eastAsia="Arial" w:hAnsi="Arial" w:cs="Arial"/>
          <w:sz w:val="20"/>
          <w:szCs w:val="20"/>
        </w:rPr>
        <w:br w:type="page"/>
      </w:r>
    </w:p>
    <w:p w14:paraId="41CDE1BE" w14:textId="5AEC6FCE" w:rsidR="003E4471" w:rsidRDefault="00121CE4">
      <w:pPr>
        <w:rPr>
          <w:rFonts w:ascii="Arial" w:eastAsia="Arial" w:hAnsi="Arial" w:cs="Arial"/>
          <w:sz w:val="20"/>
          <w:szCs w:val="20"/>
        </w:rPr>
      </w:pPr>
      <w:r>
        <w:rPr>
          <w:rFonts w:ascii="Arial" w:eastAsia="Arial" w:hAnsi="Arial" w:cs="Arial"/>
          <w:noProof/>
          <w:sz w:val="20"/>
          <w:szCs w:val="20"/>
          <w:lang w:eastAsia="es-MX"/>
        </w:rPr>
        <w:lastRenderedPageBreak/>
        <w:pict w14:anchorId="4C243E1E">
          <v:shape id="_x0000_s1050" type="#_x0000_t75" style="position:absolute;margin-left:0;margin-top:0;width:616.9pt;height:476.65pt;z-index:251965952">
            <v:imagedata r:id="rId38" o:title="Dictamen 01"/>
            <w10:wrap type="topAndBottom"/>
          </v:shape>
        </w:pict>
      </w:r>
      <w:r w:rsidR="003E4471">
        <w:rPr>
          <w:rFonts w:ascii="Arial" w:eastAsia="Arial" w:hAnsi="Arial" w:cs="Arial"/>
          <w:sz w:val="20"/>
          <w:szCs w:val="20"/>
        </w:rPr>
        <w:br w:type="page"/>
      </w:r>
    </w:p>
    <w:p w14:paraId="2B12D31F" w14:textId="77777777" w:rsidR="003E4471" w:rsidRDefault="003E4471" w:rsidP="00C330B2">
      <w:pPr>
        <w:rPr>
          <w:rFonts w:ascii="Arial" w:eastAsia="Arial" w:hAnsi="Arial" w:cs="Arial"/>
          <w:sz w:val="20"/>
          <w:szCs w:val="20"/>
        </w:rPr>
        <w:sectPr w:rsidR="003E4471" w:rsidSect="00D5227C">
          <w:footerReference w:type="default" r:id="rId39"/>
          <w:pgSz w:w="15840" w:h="12240" w:orient="landscape"/>
          <w:pgMar w:top="1418" w:right="964" w:bottom="1281" w:left="1520" w:header="720" w:footer="720" w:gutter="0"/>
          <w:pgNumType w:start="8"/>
          <w:cols w:space="924"/>
          <w:docGrid w:linePitch="299"/>
        </w:sectPr>
      </w:pPr>
    </w:p>
    <w:p w14:paraId="053F8A86" w14:textId="03428C73" w:rsidR="003E4471" w:rsidRPr="00C330B2" w:rsidRDefault="003E4471" w:rsidP="00C330B2">
      <w:pPr>
        <w:rPr>
          <w:rFonts w:ascii="Arial" w:eastAsia="Arial" w:hAnsi="Arial" w:cs="Arial"/>
          <w:sz w:val="20"/>
          <w:szCs w:val="20"/>
        </w:rPr>
      </w:pPr>
    </w:p>
    <w:p w14:paraId="7EB3D741" w14:textId="77777777" w:rsidR="00C330B2" w:rsidRPr="00C330B2" w:rsidRDefault="00C330B2" w:rsidP="00C330B2">
      <w:pPr>
        <w:pStyle w:val="Textoindependiente"/>
        <w:jc w:val="both"/>
        <w:rPr>
          <w:rFonts w:ascii="Arial" w:hAnsi="Arial" w:cs="Arial"/>
        </w:rPr>
      </w:pPr>
      <w:r w:rsidRPr="00C330B2">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A4A48CE" w14:textId="384CCF5B" w:rsidR="00022162" w:rsidRDefault="00022162" w:rsidP="00C330B2">
      <w:pPr>
        <w:pStyle w:val="Textoindependiente"/>
        <w:jc w:val="both"/>
        <w:rPr>
          <w:rFonts w:ascii="Arial" w:hAnsi="Arial" w:cs="Arial"/>
          <w:b/>
          <w:bCs/>
        </w:rPr>
      </w:pPr>
    </w:p>
    <w:p w14:paraId="7B68E74F" w14:textId="746BD363" w:rsidR="00C330B2" w:rsidRPr="00C330B2" w:rsidRDefault="00C330B2" w:rsidP="00C330B2">
      <w:pPr>
        <w:pStyle w:val="Textoindependiente"/>
        <w:jc w:val="both"/>
        <w:rPr>
          <w:rFonts w:ascii="Arial" w:hAnsi="Arial" w:cs="Arial"/>
          <w:b/>
          <w:bCs/>
        </w:rPr>
      </w:pPr>
      <w:r w:rsidRPr="00C330B2">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DIEZ</w:t>
      </w:r>
      <w:r w:rsidRPr="00C330B2">
        <w:rPr>
          <w:rFonts w:ascii="Arial" w:hAnsi="Arial" w:cs="Arial"/>
          <w:b/>
          <w:bCs/>
        </w:rPr>
        <w:t xml:space="preserve"> DE AGOSTO DEL AÑO DOS MIL VEINTITRÉS.</w:t>
      </w:r>
    </w:p>
    <w:p w14:paraId="027EBBB0" w14:textId="7C59DE16" w:rsidR="00C330B2" w:rsidRDefault="00C330B2" w:rsidP="00C330B2">
      <w:pPr>
        <w:pStyle w:val="Textoindependiente"/>
        <w:jc w:val="center"/>
        <w:rPr>
          <w:rFonts w:ascii="Arial" w:hAnsi="Arial" w:cs="Arial"/>
          <w:b/>
        </w:rPr>
      </w:pPr>
    </w:p>
    <w:p w14:paraId="1EA9EFCD" w14:textId="77777777" w:rsidR="00022162" w:rsidRDefault="00022162" w:rsidP="00C330B2">
      <w:pPr>
        <w:pStyle w:val="Textoindependiente"/>
        <w:jc w:val="center"/>
        <w:rPr>
          <w:rFonts w:ascii="Arial" w:hAnsi="Arial" w:cs="Arial"/>
          <w:b/>
        </w:rPr>
      </w:pPr>
    </w:p>
    <w:p w14:paraId="7574D1C9" w14:textId="4349CD23" w:rsidR="00022162" w:rsidRPr="00C330B2" w:rsidRDefault="00022162" w:rsidP="00C330B2">
      <w:pPr>
        <w:pStyle w:val="Textoindependiente"/>
        <w:jc w:val="center"/>
        <w:rPr>
          <w:rFonts w:ascii="Arial" w:hAnsi="Arial" w:cs="Arial"/>
          <w:b/>
        </w:rPr>
      </w:pPr>
    </w:p>
    <w:p w14:paraId="52F2F753" w14:textId="77777777" w:rsidR="00C330B2" w:rsidRPr="00C330B2" w:rsidRDefault="00C330B2" w:rsidP="00C330B2">
      <w:pPr>
        <w:pStyle w:val="Textoindependiente"/>
        <w:jc w:val="center"/>
        <w:rPr>
          <w:rFonts w:ascii="Arial" w:hAnsi="Arial" w:cs="Arial"/>
          <w:b/>
        </w:rPr>
      </w:pPr>
      <w:r w:rsidRPr="00C330B2">
        <w:rPr>
          <w:rFonts w:ascii="Arial" w:hAnsi="Arial" w:cs="Arial"/>
          <w:b/>
        </w:rPr>
        <w:t>ATENTAMENTE</w:t>
      </w:r>
    </w:p>
    <w:p w14:paraId="4E070152" w14:textId="77777777" w:rsidR="00C330B2" w:rsidRPr="00C330B2" w:rsidRDefault="00C330B2" w:rsidP="00C330B2">
      <w:pPr>
        <w:pStyle w:val="Textoindependiente"/>
        <w:jc w:val="center"/>
        <w:rPr>
          <w:rFonts w:ascii="Arial" w:hAnsi="Arial" w:cs="Arial"/>
          <w:b/>
        </w:rPr>
      </w:pPr>
      <w:r w:rsidRPr="00C330B2">
        <w:rPr>
          <w:rFonts w:ascii="Arial" w:hAnsi="Arial" w:cs="Arial"/>
          <w:b/>
        </w:rPr>
        <w:t>“EL RESPETO AL DERECHO AJENO</w:t>
      </w:r>
    </w:p>
    <w:p w14:paraId="7DCA9348" w14:textId="77777777" w:rsidR="00C330B2" w:rsidRPr="00C330B2" w:rsidRDefault="00C330B2" w:rsidP="00C330B2">
      <w:pPr>
        <w:pStyle w:val="Textoindependiente"/>
        <w:jc w:val="center"/>
        <w:rPr>
          <w:rFonts w:ascii="Arial" w:hAnsi="Arial" w:cs="Arial"/>
          <w:b/>
        </w:rPr>
      </w:pPr>
      <w:r w:rsidRPr="00C330B2">
        <w:rPr>
          <w:rFonts w:ascii="Arial" w:hAnsi="Arial" w:cs="Arial"/>
          <w:b/>
        </w:rPr>
        <w:t xml:space="preserve"> ES LA PAZ”</w:t>
      </w:r>
    </w:p>
    <w:p w14:paraId="5F8131F5" w14:textId="77777777" w:rsidR="00C330B2" w:rsidRPr="00C330B2" w:rsidRDefault="00C330B2" w:rsidP="00C330B2">
      <w:pPr>
        <w:pStyle w:val="Textoindependiente"/>
        <w:jc w:val="center"/>
        <w:rPr>
          <w:rFonts w:ascii="Arial" w:hAnsi="Arial" w:cs="Arial"/>
          <w:b/>
        </w:rPr>
      </w:pPr>
      <w:r w:rsidRPr="00C330B2">
        <w:rPr>
          <w:rFonts w:ascii="Arial" w:hAnsi="Arial" w:cs="Arial"/>
          <w:b/>
        </w:rPr>
        <w:t>PRESIDENTE MUNICIPAL CONSTITUCIONAL DE OAXACA DE JUÁREZ.</w:t>
      </w:r>
    </w:p>
    <w:p w14:paraId="7A666721" w14:textId="77777777" w:rsidR="00C330B2" w:rsidRPr="00C330B2" w:rsidRDefault="00C330B2" w:rsidP="00C330B2">
      <w:pPr>
        <w:pStyle w:val="Textoindependiente"/>
        <w:jc w:val="center"/>
        <w:rPr>
          <w:rFonts w:ascii="Arial" w:hAnsi="Arial" w:cs="Arial"/>
          <w:b/>
        </w:rPr>
      </w:pPr>
    </w:p>
    <w:p w14:paraId="458F691B" w14:textId="77777777" w:rsidR="00C330B2" w:rsidRPr="00C330B2" w:rsidRDefault="00C330B2" w:rsidP="00C330B2">
      <w:pPr>
        <w:pStyle w:val="Textoindependiente"/>
        <w:jc w:val="center"/>
        <w:rPr>
          <w:rFonts w:ascii="Arial" w:hAnsi="Arial" w:cs="Arial"/>
          <w:b/>
        </w:rPr>
      </w:pPr>
    </w:p>
    <w:p w14:paraId="29BFFE10" w14:textId="39373E3C" w:rsidR="00C330B2" w:rsidRDefault="00C330B2" w:rsidP="00C330B2">
      <w:pPr>
        <w:pStyle w:val="Textoindependiente"/>
        <w:jc w:val="center"/>
        <w:rPr>
          <w:rFonts w:ascii="Arial" w:hAnsi="Arial" w:cs="Arial"/>
          <w:b/>
        </w:rPr>
      </w:pPr>
    </w:p>
    <w:p w14:paraId="175B4F8D" w14:textId="116B81AB" w:rsidR="00022162" w:rsidRDefault="00022162" w:rsidP="00C330B2">
      <w:pPr>
        <w:pStyle w:val="Textoindependiente"/>
        <w:jc w:val="center"/>
        <w:rPr>
          <w:rFonts w:ascii="Arial" w:hAnsi="Arial" w:cs="Arial"/>
          <w:b/>
        </w:rPr>
      </w:pPr>
    </w:p>
    <w:p w14:paraId="645A2C66" w14:textId="77777777" w:rsidR="00022162" w:rsidRPr="00C330B2" w:rsidRDefault="00022162" w:rsidP="00C330B2">
      <w:pPr>
        <w:pStyle w:val="Textoindependiente"/>
        <w:jc w:val="center"/>
        <w:rPr>
          <w:rFonts w:ascii="Arial" w:hAnsi="Arial" w:cs="Arial"/>
          <w:b/>
        </w:rPr>
      </w:pPr>
    </w:p>
    <w:p w14:paraId="458269B4" w14:textId="77777777" w:rsidR="00C330B2" w:rsidRPr="00C330B2" w:rsidRDefault="00C330B2" w:rsidP="00C330B2">
      <w:pPr>
        <w:pStyle w:val="Textoindependiente"/>
        <w:jc w:val="center"/>
        <w:rPr>
          <w:rFonts w:ascii="Arial" w:hAnsi="Arial" w:cs="Arial"/>
          <w:b/>
        </w:rPr>
      </w:pPr>
      <w:r w:rsidRPr="00C330B2">
        <w:rPr>
          <w:rFonts w:ascii="Arial" w:hAnsi="Arial" w:cs="Arial"/>
          <w:b/>
        </w:rPr>
        <w:t>FRANCISCO MARTÍNEZ NERI.</w:t>
      </w:r>
    </w:p>
    <w:p w14:paraId="371DF994" w14:textId="77777777" w:rsidR="00C330B2" w:rsidRPr="00C330B2" w:rsidRDefault="00C330B2" w:rsidP="00C330B2">
      <w:pPr>
        <w:pStyle w:val="Textoindependiente"/>
        <w:jc w:val="center"/>
        <w:rPr>
          <w:rFonts w:ascii="Arial" w:hAnsi="Arial" w:cs="Arial"/>
          <w:b/>
        </w:rPr>
      </w:pPr>
    </w:p>
    <w:p w14:paraId="13FC7EC8" w14:textId="6FEF4EA9" w:rsidR="00C330B2" w:rsidRDefault="00C330B2" w:rsidP="00C330B2">
      <w:pPr>
        <w:pStyle w:val="Textoindependiente"/>
        <w:jc w:val="center"/>
        <w:rPr>
          <w:rFonts w:ascii="Arial" w:hAnsi="Arial" w:cs="Arial"/>
          <w:b/>
        </w:rPr>
      </w:pPr>
    </w:p>
    <w:p w14:paraId="4AA99943" w14:textId="77777777" w:rsidR="00022162" w:rsidRPr="00C330B2" w:rsidRDefault="00022162" w:rsidP="00C330B2">
      <w:pPr>
        <w:pStyle w:val="Textoindependiente"/>
        <w:jc w:val="center"/>
        <w:rPr>
          <w:rFonts w:ascii="Arial" w:hAnsi="Arial" w:cs="Arial"/>
          <w:b/>
        </w:rPr>
      </w:pPr>
    </w:p>
    <w:p w14:paraId="5898743B" w14:textId="77777777" w:rsidR="00C330B2" w:rsidRPr="00C330B2" w:rsidRDefault="00C330B2" w:rsidP="00C330B2">
      <w:pPr>
        <w:pStyle w:val="Textoindependiente"/>
        <w:jc w:val="center"/>
        <w:rPr>
          <w:rFonts w:ascii="Arial" w:hAnsi="Arial" w:cs="Arial"/>
          <w:b/>
        </w:rPr>
      </w:pPr>
      <w:r w:rsidRPr="00C330B2">
        <w:rPr>
          <w:rFonts w:ascii="Arial" w:hAnsi="Arial" w:cs="Arial"/>
          <w:b/>
        </w:rPr>
        <w:t>ATENTAMENTE</w:t>
      </w:r>
    </w:p>
    <w:p w14:paraId="6BAFD066" w14:textId="77777777" w:rsidR="00C330B2" w:rsidRPr="00C330B2" w:rsidRDefault="00C330B2" w:rsidP="00C330B2">
      <w:pPr>
        <w:pStyle w:val="Textoindependiente"/>
        <w:jc w:val="center"/>
        <w:rPr>
          <w:rFonts w:ascii="Arial" w:hAnsi="Arial" w:cs="Arial"/>
          <w:b/>
        </w:rPr>
      </w:pPr>
      <w:r w:rsidRPr="00C330B2">
        <w:rPr>
          <w:rFonts w:ascii="Arial" w:hAnsi="Arial" w:cs="Arial"/>
          <w:b/>
        </w:rPr>
        <w:t xml:space="preserve">“EL RESPETO AL DERECHO AJENO </w:t>
      </w:r>
    </w:p>
    <w:p w14:paraId="52DAD882" w14:textId="77777777" w:rsidR="00C330B2" w:rsidRPr="00C330B2" w:rsidRDefault="00C330B2" w:rsidP="00C330B2">
      <w:pPr>
        <w:pStyle w:val="Textoindependiente"/>
        <w:jc w:val="center"/>
        <w:rPr>
          <w:rFonts w:ascii="Arial" w:hAnsi="Arial" w:cs="Arial"/>
          <w:b/>
        </w:rPr>
      </w:pPr>
      <w:r w:rsidRPr="00C330B2">
        <w:rPr>
          <w:rFonts w:ascii="Arial" w:hAnsi="Arial" w:cs="Arial"/>
          <w:b/>
        </w:rPr>
        <w:t>ES LA PAZ”</w:t>
      </w:r>
    </w:p>
    <w:p w14:paraId="30B0CC05" w14:textId="77777777" w:rsidR="00C330B2" w:rsidRPr="00C330B2" w:rsidRDefault="00C330B2" w:rsidP="00C330B2">
      <w:pPr>
        <w:pStyle w:val="Textoindependiente"/>
        <w:jc w:val="center"/>
        <w:rPr>
          <w:rFonts w:ascii="Arial" w:hAnsi="Arial" w:cs="Arial"/>
          <w:b/>
        </w:rPr>
      </w:pPr>
      <w:r w:rsidRPr="00C330B2">
        <w:rPr>
          <w:rFonts w:ascii="Arial" w:hAnsi="Arial" w:cs="Arial"/>
          <w:b/>
        </w:rPr>
        <w:t>SECRETARIA MUNICIPAL DE OAXACA DE JUÁREZ.</w:t>
      </w:r>
    </w:p>
    <w:p w14:paraId="4224F658" w14:textId="152329EB" w:rsidR="00022162" w:rsidRDefault="00022162" w:rsidP="00C330B2">
      <w:pPr>
        <w:jc w:val="center"/>
        <w:rPr>
          <w:rFonts w:ascii="Arial" w:hAnsi="Arial" w:cs="Arial"/>
          <w:b/>
          <w:bCs/>
          <w:spacing w:val="-1"/>
          <w:sz w:val="20"/>
          <w:szCs w:val="20"/>
        </w:rPr>
      </w:pPr>
    </w:p>
    <w:p w14:paraId="010BE37B" w14:textId="6744B64C" w:rsidR="00022162" w:rsidRDefault="00022162" w:rsidP="00C330B2">
      <w:pPr>
        <w:jc w:val="center"/>
        <w:rPr>
          <w:rFonts w:ascii="Arial" w:hAnsi="Arial" w:cs="Arial"/>
          <w:b/>
          <w:bCs/>
          <w:spacing w:val="-1"/>
          <w:sz w:val="20"/>
          <w:szCs w:val="20"/>
        </w:rPr>
      </w:pPr>
    </w:p>
    <w:p w14:paraId="52126005" w14:textId="2AFB62C7" w:rsidR="00022162" w:rsidRDefault="00022162" w:rsidP="00C330B2">
      <w:pPr>
        <w:jc w:val="center"/>
        <w:rPr>
          <w:rFonts w:ascii="Arial" w:hAnsi="Arial" w:cs="Arial"/>
          <w:b/>
          <w:bCs/>
          <w:spacing w:val="-1"/>
          <w:sz w:val="20"/>
          <w:szCs w:val="20"/>
        </w:rPr>
      </w:pPr>
    </w:p>
    <w:p w14:paraId="09092BFC" w14:textId="77777777" w:rsidR="00022162" w:rsidRDefault="00022162" w:rsidP="00C330B2">
      <w:pPr>
        <w:jc w:val="center"/>
        <w:rPr>
          <w:rFonts w:ascii="Arial" w:hAnsi="Arial" w:cs="Arial"/>
          <w:b/>
          <w:bCs/>
          <w:spacing w:val="-1"/>
          <w:sz w:val="20"/>
          <w:szCs w:val="20"/>
        </w:rPr>
      </w:pPr>
    </w:p>
    <w:p w14:paraId="0CAD2219" w14:textId="25FEFC62" w:rsidR="00C330B2" w:rsidRPr="00C330B2" w:rsidRDefault="00C330B2" w:rsidP="00C330B2">
      <w:pPr>
        <w:jc w:val="center"/>
        <w:rPr>
          <w:rFonts w:ascii="Arial" w:hAnsi="Arial" w:cs="Arial"/>
          <w:b/>
          <w:bCs/>
          <w:spacing w:val="-1"/>
          <w:sz w:val="20"/>
          <w:szCs w:val="20"/>
        </w:rPr>
      </w:pPr>
      <w:r w:rsidRPr="00C330B2">
        <w:rPr>
          <w:rFonts w:ascii="Arial" w:hAnsi="Arial" w:cs="Arial"/>
          <w:b/>
          <w:bCs/>
          <w:spacing w:val="-1"/>
          <w:sz w:val="20"/>
          <w:szCs w:val="20"/>
        </w:rPr>
        <w:t>EDITH ELENA RODRÍGUEZ ESCOBAR.</w:t>
      </w:r>
    </w:p>
    <w:p w14:paraId="736A6ECF" w14:textId="5351DF7F" w:rsidR="00791E34" w:rsidRPr="00C330B2" w:rsidRDefault="00022162" w:rsidP="0003365F">
      <w:pPr>
        <w:pStyle w:val="Textoindependiente"/>
        <w:jc w:val="center"/>
        <w:rPr>
          <w:rFonts w:ascii="Arial" w:hAnsi="Arial" w:cs="Arial"/>
          <w:b/>
          <w:bCs/>
          <w:spacing w:val="-1"/>
        </w:rPr>
      </w:pPr>
      <w:r>
        <w:rPr>
          <w:noProof/>
          <w:lang w:eastAsia="es-MX"/>
        </w:rPr>
        <w:drawing>
          <wp:anchor distT="0" distB="0" distL="114300" distR="114300" simplePos="0" relativeHeight="251943424" behindDoc="0" locked="0" layoutInCell="1" allowOverlap="1" wp14:anchorId="765B0878" wp14:editId="5AECCC38">
            <wp:simplePos x="0" y="0"/>
            <wp:positionH relativeFrom="column">
              <wp:posOffset>-8728</wp:posOffset>
            </wp:positionH>
            <wp:positionV relativeFrom="paragraph">
              <wp:posOffset>164465</wp:posOffset>
            </wp:positionV>
            <wp:extent cx="2735580" cy="264160"/>
            <wp:effectExtent l="0" t="0" r="7620" b="254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5884165D" w14:textId="3D1114A5" w:rsidR="00C330B2" w:rsidRPr="00C330B2" w:rsidRDefault="00C330B2" w:rsidP="0003365F">
      <w:pPr>
        <w:pStyle w:val="Textoindependiente"/>
        <w:jc w:val="center"/>
        <w:rPr>
          <w:rFonts w:ascii="Arial" w:hAnsi="Arial" w:cs="Arial"/>
          <w:b/>
          <w:bCs/>
          <w:spacing w:val="-1"/>
        </w:rPr>
      </w:pPr>
    </w:p>
    <w:p w14:paraId="25734E75" w14:textId="77777777" w:rsidR="003E4471" w:rsidRDefault="003E4471" w:rsidP="003E4471">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3959414" w14:textId="77777777" w:rsidR="003E4471" w:rsidRDefault="003E4471" w:rsidP="003E4471">
      <w:pPr>
        <w:jc w:val="both"/>
        <w:rPr>
          <w:rFonts w:ascii="Arial" w:eastAsia="Arial" w:hAnsi="Arial" w:cs="Arial"/>
          <w:sz w:val="20"/>
          <w:szCs w:val="20"/>
          <w:lang w:val="es-ES"/>
        </w:rPr>
      </w:pPr>
    </w:p>
    <w:p w14:paraId="2C5E983C" w14:textId="0C6CCAB2" w:rsidR="003E4471" w:rsidRPr="003E4471" w:rsidRDefault="003E4471" w:rsidP="003E4471">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w:t>
      </w:r>
      <w:r w:rsidRPr="003E4471">
        <w:rPr>
          <w:rFonts w:ascii="Arial" w:hAnsi="Arial" w:cs="Arial"/>
          <w:sz w:val="20"/>
          <w:szCs w:val="20"/>
        </w:rPr>
        <w:lastRenderedPageBreak/>
        <w:t xml:space="preserve">Municipal; 54 fracción IV y 242 del Bando de Policía y Gobierno del Municipio de Oaxaca de Juárez; y 3, 4 y 5 del Reglamento de la Gaceta del Municipio de Oaxaca de Juárez; en sesión Ordinaria de Cabildo de fecha </w:t>
      </w:r>
      <w:r w:rsidR="00D5227C">
        <w:rPr>
          <w:rFonts w:ascii="Arial" w:hAnsi="Arial" w:cs="Arial"/>
          <w:sz w:val="20"/>
          <w:szCs w:val="20"/>
        </w:rPr>
        <w:t>diez</w:t>
      </w:r>
      <w:r w:rsidRPr="003E4471">
        <w:rPr>
          <w:rFonts w:ascii="Arial" w:hAnsi="Arial" w:cs="Arial"/>
          <w:sz w:val="20"/>
          <w:szCs w:val="20"/>
        </w:rPr>
        <w:t xml:space="preserve"> de agosto de dos mil veintitrés, tuvo a bien aprobar y expedir el siguiente:</w:t>
      </w:r>
    </w:p>
    <w:p w14:paraId="44030EE3" w14:textId="77777777" w:rsidR="003E4471" w:rsidRPr="003E4471" w:rsidRDefault="003E4471" w:rsidP="003E4471">
      <w:pPr>
        <w:rPr>
          <w:rFonts w:ascii="Arial" w:hAnsi="Arial" w:cs="Arial"/>
          <w:sz w:val="20"/>
          <w:szCs w:val="20"/>
        </w:rPr>
      </w:pPr>
    </w:p>
    <w:p w14:paraId="445EF32E" w14:textId="4F28B9B6" w:rsidR="003E4471" w:rsidRPr="003E4471" w:rsidRDefault="008F3446" w:rsidP="003E4471">
      <w:pPr>
        <w:pStyle w:val="Textoindependiente"/>
        <w:jc w:val="center"/>
        <w:outlineLvl w:val="0"/>
        <w:rPr>
          <w:rFonts w:ascii="Arial" w:hAnsi="Arial" w:cs="Arial"/>
          <w:b/>
          <w:bCs/>
        </w:rPr>
      </w:pPr>
      <w:r>
        <w:rPr>
          <w:rFonts w:ascii="Arial" w:hAnsi="Arial" w:cs="Arial"/>
          <w:b/>
        </w:rPr>
        <w:t>DICTAMEN CMyCVP/CG/01/2023</w:t>
      </w:r>
    </w:p>
    <w:p w14:paraId="09A407F4" w14:textId="39244730" w:rsidR="003E4471" w:rsidRPr="003E4471" w:rsidRDefault="003E4471" w:rsidP="003E4471">
      <w:pPr>
        <w:rPr>
          <w:rFonts w:ascii="Arial" w:eastAsia="Arial" w:hAnsi="Arial" w:cs="Arial"/>
          <w:sz w:val="20"/>
          <w:szCs w:val="20"/>
        </w:rPr>
      </w:pPr>
    </w:p>
    <w:p w14:paraId="60412298" w14:textId="77777777" w:rsidR="003E4471" w:rsidRPr="003E4471" w:rsidRDefault="003E4471" w:rsidP="003E4471">
      <w:pPr>
        <w:jc w:val="center"/>
        <w:rPr>
          <w:rFonts w:ascii="Arial" w:hAnsi="Arial" w:cs="Arial"/>
          <w:sz w:val="20"/>
          <w:szCs w:val="20"/>
        </w:rPr>
      </w:pPr>
      <w:r w:rsidRPr="003E4471">
        <w:rPr>
          <w:rFonts w:ascii="Arial" w:hAnsi="Arial" w:cs="Arial"/>
          <w:b/>
          <w:sz w:val="20"/>
          <w:szCs w:val="20"/>
        </w:rPr>
        <w:t>C O N S I D E R A N D O</w:t>
      </w:r>
    </w:p>
    <w:p w14:paraId="3DD904F3" w14:textId="77777777" w:rsidR="003E4471" w:rsidRPr="003E4471" w:rsidRDefault="003E4471" w:rsidP="003E4471">
      <w:pPr>
        <w:jc w:val="both"/>
        <w:rPr>
          <w:rFonts w:ascii="Arial" w:hAnsi="Arial" w:cs="Arial"/>
          <w:sz w:val="20"/>
          <w:szCs w:val="20"/>
        </w:rPr>
      </w:pPr>
    </w:p>
    <w:p w14:paraId="499FAF0D" w14:textId="3FDB7A78" w:rsidR="003E4471" w:rsidRPr="003E4471" w:rsidRDefault="003E4471" w:rsidP="003E4471">
      <w:pPr>
        <w:jc w:val="both"/>
        <w:rPr>
          <w:rFonts w:ascii="Arial" w:hAnsi="Arial" w:cs="Arial"/>
          <w:sz w:val="20"/>
          <w:szCs w:val="20"/>
        </w:rPr>
      </w:pPr>
      <w:r w:rsidRPr="003E4471">
        <w:rPr>
          <w:rFonts w:ascii="Arial" w:hAnsi="Arial" w:cs="Arial"/>
          <w:b/>
          <w:sz w:val="20"/>
          <w:szCs w:val="20"/>
        </w:rPr>
        <w:t xml:space="preserve">PRIMERO.- </w:t>
      </w:r>
      <w:r w:rsidRPr="003E4471">
        <w:rPr>
          <w:rFonts w:ascii="Arial" w:hAnsi="Arial" w:cs="Arial"/>
          <w:sz w:val="20"/>
          <w:szCs w:val="20"/>
        </w:rPr>
        <w:t xml:space="preserve">Que esta Comisión de Mercados y Comercio en Vía Pública del Municipio de Oaxaca de Juárez, es competente para conocer, estudiar y dictaminar sobre el </w:t>
      </w:r>
      <w:r w:rsidRPr="003E4471">
        <w:rPr>
          <w:rFonts w:ascii="Arial" w:hAnsi="Arial" w:cs="Arial"/>
          <w:b/>
          <w:sz w:val="20"/>
          <w:szCs w:val="20"/>
        </w:rPr>
        <w:t xml:space="preserve">CAMBIO DE GIRO </w:t>
      </w:r>
      <w:r w:rsidRPr="003E4471">
        <w:rPr>
          <w:rFonts w:ascii="Arial" w:hAnsi="Arial" w:cs="Arial"/>
          <w:sz w:val="20"/>
          <w:szCs w:val="20"/>
        </w:rPr>
        <w:t xml:space="preserve">de una Concesión de espacios el </w:t>
      </w:r>
      <w:r w:rsidRPr="003E4471">
        <w:rPr>
          <w:rFonts w:ascii="Arial" w:hAnsi="Arial" w:cs="Arial"/>
          <w:b/>
          <w:sz w:val="20"/>
          <w:szCs w:val="20"/>
        </w:rPr>
        <w:t xml:space="preserve">ubicado en el Sector 1, interior del Mercado "Benito Juárez Maza" del Municipio de Oaxaca de Juárez, </w:t>
      </w:r>
      <w:r w:rsidRPr="003E4471">
        <w:rPr>
          <w:rFonts w:ascii="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w:t>
      </w:r>
      <w:r w:rsidR="00BC37DA">
        <w:rPr>
          <w:rFonts w:ascii="Arial" w:hAnsi="Arial" w:cs="Arial"/>
          <w:sz w:val="20"/>
          <w:szCs w:val="20"/>
        </w:rPr>
        <w:t xml:space="preserve">(sic) - </w:t>
      </w:r>
    </w:p>
    <w:p w14:paraId="0E0B5839" w14:textId="77777777" w:rsidR="003E4471" w:rsidRPr="003E4471" w:rsidRDefault="003E4471" w:rsidP="003E4471">
      <w:pPr>
        <w:jc w:val="both"/>
        <w:rPr>
          <w:rFonts w:ascii="Arial" w:hAnsi="Arial" w:cs="Arial"/>
          <w:sz w:val="20"/>
          <w:szCs w:val="20"/>
        </w:rPr>
      </w:pPr>
    </w:p>
    <w:p w14:paraId="644435A8" w14:textId="6D610135" w:rsidR="003E4471" w:rsidRPr="003E4471" w:rsidRDefault="003E4471" w:rsidP="003E4471">
      <w:pPr>
        <w:jc w:val="both"/>
        <w:rPr>
          <w:rFonts w:ascii="Arial" w:hAnsi="Arial" w:cs="Arial"/>
          <w:sz w:val="20"/>
          <w:szCs w:val="20"/>
        </w:rPr>
      </w:pPr>
      <w:proofErr w:type="gramStart"/>
      <w:r w:rsidRPr="003E4471">
        <w:rPr>
          <w:rFonts w:ascii="Arial" w:hAnsi="Arial" w:cs="Arial"/>
          <w:b/>
          <w:sz w:val="20"/>
          <w:szCs w:val="20"/>
        </w:rPr>
        <w:t>SEGUNDO.-</w:t>
      </w:r>
      <w:proofErr w:type="gramEnd"/>
      <w:r w:rsidRPr="003E4471">
        <w:rPr>
          <w:rFonts w:ascii="Arial" w:hAnsi="Arial" w:cs="Arial"/>
          <w:b/>
          <w:sz w:val="20"/>
          <w:szCs w:val="20"/>
        </w:rPr>
        <w:t xml:space="preserve"> </w:t>
      </w:r>
      <w:r w:rsidRPr="003E4471">
        <w:rPr>
          <w:rFonts w:ascii="Arial" w:hAnsi="Arial" w:cs="Arial"/>
          <w:sz w:val="20"/>
          <w:szCs w:val="20"/>
        </w:rPr>
        <w:t xml:space="preserve">La figura Jurídica denominada Concesión Administrativa, se encuentra previsto en el TÍTULO TERCERO </w:t>
      </w:r>
      <w:r w:rsidRPr="003E4471">
        <w:rPr>
          <w:rFonts w:ascii="Arial" w:hAnsi="Arial" w:cs="Arial"/>
          <w:i/>
          <w:sz w:val="20"/>
          <w:szCs w:val="20"/>
        </w:rPr>
        <w:t xml:space="preserve">"DE LA CONCESIÓN DE SERVICIOS PÚBLICOS MUNICIPALES" CAPÍTULO I "OTORGAMIENTO Y RÉGIMEN DE LAS CONCESIONES" de </w:t>
      </w:r>
      <w:r w:rsidRPr="003E4471">
        <w:rPr>
          <w:rFonts w:ascii="Arial" w:hAnsi="Arial" w:cs="Arial"/>
          <w:sz w:val="20"/>
          <w:szCs w:val="20"/>
        </w:rPr>
        <w:t>la Ley de Planeación, Desarrollo Administrativo y Servicios Públicos Municipales vigente en el Estado.</w:t>
      </w:r>
      <w:r>
        <w:rPr>
          <w:rFonts w:ascii="Arial" w:hAnsi="Arial" w:cs="Arial"/>
          <w:sz w:val="20"/>
          <w:szCs w:val="20"/>
        </w:rPr>
        <w:t xml:space="preserve"> - - - - </w:t>
      </w:r>
    </w:p>
    <w:p w14:paraId="27CB5BA7" w14:textId="77777777" w:rsidR="003E4471" w:rsidRPr="003E4471" w:rsidRDefault="003E4471" w:rsidP="003E4471">
      <w:pPr>
        <w:jc w:val="both"/>
        <w:rPr>
          <w:rFonts w:ascii="Arial" w:hAnsi="Arial" w:cs="Arial"/>
          <w:sz w:val="20"/>
          <w:szCs w:val="20"/>
        </w:rPr>
      </w:pPr>
    </w:p>
    <w:p w14:paraId="3F87E58B" w14:textId="6A3B7E6C" w:rsidR="003E4471" w:rsidRDefault="003E4471" w:rsidP="00BC37DA">
      <w:pPr>
        <w:jc w:val="both"/>
        <w:rPr>
          <w:rFonts w:ascii="Arial" w:hAnsi="Arial" w:cs="Arial"/>
          <w:sz w:val="20"/>
          <w:szCs w:val="20"/>
        </w:rPr>
      </w:pPr>
      <w:r w:rsidRPr="003E4471">
        <w:rPr>
          <w:rFonts w:ascii="Arial" w:hAnsi="Arial" w:cs="Arial"/>
          <w:b/>
          <w:sz w:val="20"/>
          <w:szCs w:val="20"/>
        </w:rPr>
        <w:t>TERCERO:</w:t>
      </w:r>
      <w:r w:rsidRPr="003E4471">
        <w:rPr>
          <w:rFonts w:ascii="Arial" w:hAnsi="Arial" w:cs="Arial"/>
          <w:sz w:val="20"/>
          <w:szCs w:val="20"/>
        </w:rPr>
        <w:t xml:space="preserve">(sic) </w:t>
      </w:r>
      <w:r w:rsidRPr="0089726C">
        <w:rPr>
          <w:rFonts w:ascii="Arial" w:hAnsi="Arial" w:cs="Arial"/>
          <w:b/>
          <w:i/>
          <w:sz w:val="20"/>
          <w:szCs w:val="20"/>
        </w:rPr>
        <w:t>Esta Comisión de Mercados y Comercio en Vía Pública</w:t>
      </w:r>
      <w:r w:rsidRPr="003E4471">
        <w:rPr>
          <w:rFonts w:ascii="Arial" w:hAnsi="Arial" w:cs="Arial"/>
          <w:sz w:val="20"/>
          <w:szCs w:val="20"/>
        </w:rPr>
        <w:t xml:space="preserve">, considera que cuenta con los elementos necesarios para resolver el presente expediente, por lo tanto, entrando al estudio y análisis de la solicitud realizada por el C. </w:t>
      </w:r>
      <w:proofErr w:type="spellStart"/>
      <w:r w:rsidRPr="003E4471">
        <w:rPr>
          <w:rFonts w:ascii="Arial" w:hAnsi="Arial" w:cs="Arial"/>
          <w:sz w:val="20"/>
          <w:szCs w:val="20"/>
        </w:rPr>
        <w:t>JOSE</w:t>
      </w:r>
      <w:proofErr w:type="spellEnd"/>
      <w:r w:rsidRPr="003E4471">
        <w:rPr>
          <w:rFonts w:ascii="Arial" w:hAnsi="Arial" w:cs="Arial"/>
          <w:sz w:val="20"/>
          <w:szCs w:val="20"/>
        </w:rPr>
        <w:t>(sic) SOTO LÓPEZ y pruebas que ob</w:t>
      </w:r>
      <w:r>
        <w:rPr>
          <w:rFonts w:ascii="Arial" w:hAnsi="Arial" w:cs="Arial"/>
          <w:sz w:val="20"/>
          <w:szCs w:val="20"/>
        </w:rPr>
        <w:t xml:space="preserve">ran en el expediente, tenemos: </w:t>
      </w:r>
      <w:r w:rsidR="00BC37DA" w:rsidRPr="003E4471">
        <w:rPr>
          <w:rFonts w:ascii="Arial" w:hAnsi="Arial" w:cs="Arial"/>
          <w:sz w:val="20"/>
          <w:szCs w:val="20"/>
        </w:rPr>
        <w:t>- - -</w:t>
      </w:r>
      <w:r w:rsidR="00BC37DA">
        <w:rPr>
          <w:rFonts w:ascii="Arial" w:hAnsi="Arial" w:cs="Arial"/>
          <w:sz w:val="20"/>
          <w:szCs w:val="20"/>
        </w:rPr>
        <w:t xml:space="preserve"> </w:t>
      </w:r>
      <w:r w:rsidR="00BC37DA" w:rsidRPr="003E4471">
        <w:rPr>
          <w:rFonts w:ascii="Arial" w:hAnsi="Arial" w:cs="Arial"/>
          <w:sz w:val="20"/>
          <w:szCs w:val="20"/>
        </w:rPr>
        <w:t>- - -</w:t>
      </w:r>
      <w:r w:rsidR="00BC37DA">
        <w:rPr>
          <w:rFonts w:ascii="Arial" w:hAnsi="Arial" w:cs="Arial"/>
          <w:sz w:val="20"/>
          <w:szCs w:val="20"/>
        </w:rPr>
        <w:t xml:space="preserve"> </w:t>
      </w:r>
      <w:r w:rsidR="00BC37DA" w:rsidRPr="003E4471">
        <w:rPr>
          <w:rFonts w:ascii="Arial" w:hAnsi="Arial" w:cs="Arial"/>
          <w:sz w:val="20"/>
          <w:szCs w:val="20"/>
        </w:rPr>
        <w:t>- - -</w:t>
      </w:r>
      <w:r w:rsidR="00BC37DA">
        <w:rPr>
          <w:rFonts w:ascii="Arial" w:hAnsi="Arial" w:cs="Arial"/>
          <w:sz w:val="20"/>
          <w:szCs w:val="20"/>
        </w:rPr>
        <w:t xml:space="preserve"> </w:t>
      </w:r>
      <w:r w:rsidR="00BC37DA" w:rsidRPr="003E4471">
        <w:rPr>
          <w:rFonts w:ascii="Arial" w:hAnsi="Arial" w:cs="Arial"/>
          <w:sz w:val="20"/>
          <w:szCs w:val="20"/>
        </w:rPr>
        <w:t>- - -</w:t>
      </w:r>
      <w:r w:rsidR="00BC37DA">
        <w:rPr>
          <w:rFonts w:ascii="Arial" w:hAnsi="Arial" w:cs="Arial"/>
          <w:sz w:val="20"/>
          <w:szCs w:val="20"/>
        </w:rPr>
        <w:t xml:space="preserve"> </w:t>
      </w:r>
      <w:r w:rsidR="00BC37DA" w:rsidRPr="003E4471">
        <w:rPr>
          <w:rFonts w:ascii="Arial" w:hAnsi="Arial" w:cs="Arial"/>
          <w:sz w:val="20"/>
          <w:szCs w:val="20"/>
        </w:rPr>
        <w:t>- - -</w:t>
      </w:r>
      <w:r w:rsidR="00BC37DA">
        <w:rPr>
          <w:rFonts w:ascii="Arial" w:hAnsi="Arial" w:cs="Arial"/>
          <w:sz w:val="20"/>
          <w:szCs w:val="20"/>
        </w:rPr>
        <w:t xml:space="preserve"> </w:t>
      </w:r>
    </w:p>
    <w:p w14:paraId="2CE89B68" w14:textId="77777777" w:rsidR="003E4471" w:rsidRPr="003E4471" w:rsidRDefault="003E4471" w:rsidP="003E4471">
      <w:pPr>
        <w:jc w:val="both"/>
        <w:rPr>
          <w:rFonts w:ascii="Arial" w:hAnsi="Arial" w:cs="Arial"/>
          <w:sz w:val="20"/>
          <w:szCs w:val="20"/>
        </w:rPr>
      </w:pPr>
    </w:p>
    <w:p w14:paraId="5B7DD119" w14:textId="4CAD08AA" w:rsidR="003E4471" w:rsidRPr="003E4471" w:rsidRDefault="003E4471" w:rsidP="003E4471">
      <w:pPr>
        <w:widowControl/>
        <w:autoSpaceDE/>
        <w:autoSpaceDN/>
        <w:spacing w:after="160" w:line="259" w:lineRule="auto"/>
        <w:jc w:val="both"/>
        <w:rPr>
          <w:rFonts w:ascii="Arial" w:hAnsi="Arial" w:cs="Arial"/>
          <w:bCs/>
          <w:sz w:val="20"/>
          <w:szCs w:val="20"/>
        </w:rPr>
      </w:pPr>
      <w:r>
        <w:rPr>
          <w:rFonts w:ascii="Arial" w:hAnsi="Arial" w:cs="Arial"/>
          <w:bCs/>
          <w:sz w:val="20"/>
          <w:szCs w:val="20"/>
        </w:rPr>
        <w:t xml:space="preserve">a) </w:t>
      </w:r>
      <w:r w:rsidRPr="003E4471">
        <w:rPr>
          <w:rFonts w:ascii="Arial" w:hAnsi="Arial" w:cs="Arial"/>
          <w:bCs/>
          <w:sz w:val="20"/>
          <w:szCs w:val="20"/>
        </w:rPr>
        <w:t xml:space="preserve">El apartado III y VI de los </w:t>
      </w:r>
      <w:r w:rsidRPr="0089726C">
        <w:rPr>
          <w:rFonts w:ascii="Arial" w:hAnsi="Arial" w:cs="Arial"/>
          <w:b/>
          <w:bCs/>
          <w:i/>
          <w:sz w:val="20"/>
          <w:szCs w:val="20"/>
        </w:rPr>
        <w:t>Lineamientos para Trámites Administrativos de los Mercados Públicos</w:t>
      </w:r>
      <w:r w:rsidRPr="003E4471">
        <w:rPr>
          <w:rFonts w:ascii="Arial" w:hAnsi="Arial" w:cs="Arial"/>
          <w:bCs/>
          <w:sz w:val="20"/>
          <w:szCs w:val="20"/>
        </w:rPr>
        <w:t xml:space="preserve">, citan </w:t>
      </w:r>
      <w:r w:rsidRPr="003E4471">
        <w:rPr>
          <w:rFonts w:ascii="Arial" w:hAnsi="Arial" w:cs="Arial"/>
          <w:sz w:val="20"/>
          <w:szCs w:val="20"/>
        </w:rPr>
        <w:t>textualmente</w:t>
      </w:r>
      <w:r w:rsidRPr="003E4471">
        <w:rPr>
          <w:rFonts w:ascii="Arial" w:hAnsi="Arial" w:cs="Arial"/>
          <w:bCs/>
          <w:sz w:val="20"/>
          <w:szCs w:val="20"/>
        </w:rPr>
        <w:t>:</w:t>
      </w:r>
      <w:r w:rsidRPr="003E4471">
        <w:rPr>
          <w:rFonts w:ascii="Arial" w:hAnsi="Arial" w:cs="Arial"/>
          <w:sz w:val="20"/>
          <w:szCs w:val="20"/>
        </w:rPr>
        <w:t xml:space="preserve"> - - - - - -</w:t>
      </w:r>
      <w:r>
        <w:rPr>
          <w:rFonts w:ascii="Arial" w:hAnsi="Arial" w:cs="Arial"/>
          <w:sz w:val="20"/>
          <w:szCs w:val="20"/>
        </w:rPr>
        <w:t xml:space="preserve"> </w:t>
      </w:r>
      <w:r w:rsidRPr="003E4471">
        <w:rPr>
          <w:rFonts w:ascii="Arial" w:hAnsi="Arial" w:cs="Arial"/>
          <w:sz w:val="20"/>
          <w:szCs w:val="20"/>
        </w:rPr>
        <w:t>- - -</w:t>
      </w:r>
      <w:r>
        <w:rPr>
          <w:rFonts w:ascii="Arial" w:hAnsi="Arial" w:cs="Arial"/>
          <w:sz w:val="20"/>
          <w:szCs w:val="20"/>
        </w:rPr>
        <w:t xml:space="preserve"> </w:t>
      </w:r>
      <w:r w:rsidRPr="003E4471">
        <w:rPr>
          <w:rFonts w:ascii="Arial" w:hAnsi="Arial" w:cs="Arial"/>
          <w:sz w:val="20"/>
          <w:szCs w:val="20"/>
        </w:rPr>
        <w:t>- - -</w:t>
      </w:r>
      <w:r>
        <w:rPr>
          <w:rFonts w:ascii="Arial" w:hAnsi="Arial" w:cs="Arial"/>
          <w:sz w:val="20"/>
          <w:szCs w:val="20"/>
        </w:rPr>
        <w:t xml:space="preserve"> - - </w:t>
      </w:r>
    </w:p>
    <w:p w14:paraId="04CB907D" w14:textId="721F7103" w:rsidR="003E4471" w:rsidRPr="0089726C" w:rsidRDefault="003E4471" w:rsidP="003E4471">
      <w:pPr>
        <w:spacing w:line="276" w:lineRule="auto"/>
        <w:ind w:left="284"/>
        <w:jc w:val="center"/>
        <w:rPr>
          <w:rFonts w:ascii="Arial" w:hAnsi="Arial" w:cs="Arial"/>
          <w:b/>
          <w:bCs/>
          <w:i/>
          <w:sz w:val="20"/>
          <w:szCs w:val="20"/>
        </w:rPr>
      </w:pPr>
      <w:r w:rsidRPr="0089726C">
        <w:rPr>
          <w:rFonts w:ascii="Arial" w:hAnsi="Arial" w:cs="Arial"/>
          <w:b/>
          <w:bCs/>
          <w:i/>
          <w:sz w:val="20"/>
          <w:szCs w:val="20"/>
        </w:rPr>
        <w:t>"III.- LINEAMIENTOS PARA EL TRÁMITE DE CAMBIO DE GIRO:</w:t>
      </w:r>
    </w:p>
    <w:p w14:paraId="1072CE2D" w14:textId="77777777" w:rsidR="003E4471" w:rsidRPr="00A73BCA" w:rsidRDefault="003E4471" w:rsidP="003E4471">
      <w:pPr>
        <w:spacing w:line="276" w:lineRule="auto"/>
        <w:ind w:left="284"/>
        <w:jc w:val="both"/>
        <w:rPr>
          <w:rFonts w:ascii="Arial" w:hAnsi="Arial" w:cs="Arial"/>
          <w:b/>
          <w:bCs/>
          <w:sz w:val="20"/>
          <w:szCs w:val="20"/>
        </w:rPr>
      </w:pPr>
      <w:r w:rsidRPr="00A73BCA">
        <w:rPr>
          <w:rFonts w:ascii="Arial" w:hAnsi="Arial" w:cs="Arial"/>
          <w:b/>
          <w:bCs/>
          <w:sz w:val="20"/>
          <w:szCs w:val="20"/>
        </w:rPr>
        <w:t xml:space="preserve">1.- </w:t>
      </w:r>
      <w:r w:rsidRPr="00A73BCA">
        <w:rPr>
          <w:rFonts w:ascii="Arial" w:hAnsi="Arial" w:cs="Arial"/>
          <w:b/>
          <w:sz w:val="20"/>
          <w:szCs w:val="20"/>
        </w:rPr>
        <w:t>SOLICITUD</w:t>
      </w:r>
      <w:r w:rsidRPr="00A73BCA">
        <w:rPr>
          <w:rFonts w:ascii="Arial" w:hAnsi="Arial" w:cs="Arial"/>
          <w:b/>
          <w:bCs/>
          <w:sz w:val="20"/>
          <w:szCs w:val="20"/>
        </w:rPr>
        <w:t xml:space="preserve"> DIRIGIDA A LA ADMINISTRACIÓN DEL MERCADO CORRESPONDIENTE, PRESENTADA POR EL CONCESIONARIO.</w:t>
      </w:r>
    </w:p>
    <w:p w14:paraId="1F5C41C2" w14:textId="77777777" w:rsidR="003E4471" w:rsidRPr="00A73BCA" w:rsidRDefault="003E4471" w:rsidP="003E4471">
      <w:pPr>
        <w:spacing w:line="276" w:lineRule="auto"/>
        <w:ind w:left="284"/>
        <w:jc w:val="both"/>
        <w:rPr>
          <w:rFonts w:ascii="Arial" w:hAnsi="Arial" w:cs="Arial"/>
          <w:b/>
          <w:bCs/>
          <w:sz w:val="20"/>
          <w:szCs w:val="20"/>
        </w:rPr>
      </w:pPr>
      <w:r w:rsidRPr="00A73BCA">
        <w:rPr>
          <w:rFonts w:ascii="Arial" w:hAnsi="Arial" w:cs="Arial"/>
          <w:b/>
          <w:bCs/>
          <w:sz w:val="20"/>
          <w:szCs w:val="20"/>
        </w:rPr>
        <w:t>2.- FORMATO ÚNICO DE MERCADOS DEBIDAMENTE REQUISITADO.</w:t>
      </w:r>
    </w:p>
    <w:p w14:paraId="315365CD" w14:textId="77777777" w:rsidR="003E4471" w:rsidRPr="00A73BCA" w:rsidRDefault="003E4471" w:rsidP="003E4471">
      <w:pPr>
        <w:spacing w:line="276" w:lineRule="auto"/>
        <w:ind w:left="284"/>
        <w:jc w:val="both"/>
        <w:rPr>
          <w:rFonts w:ascii="Arial" w:hAnsi="Arial" w:cs="Arial"/>
          <w:b/>
          <w:bCs/>
          <w:sz w:val="20"/>
          <w:szCs w:val="20"/>
        </w:rPr>
      </w:pPr>
      <w:r w:rsidRPr="00A73BCA">
        <w:rPr>
          <w:rFonts w:ascii="Arial" w:hAnsi="Arial" w:cs="Arial"/>
          <w:b/>
          <w:bCs/>
          <w:sz w:val="20"/>
          <w:szCs w:val="20"/>
        </w:rPr>
        <w:t>3.- IDENTIFICACIÓN OFICIAL VIGENTE DEL LOCATARIO O CONCESIONARIO.</w:t>
      </w:r>
    </w:p>
    <w:p w14:paraId="67753765" w14:textId="77777777" w:rsidR="003E4471" w:rsidRPr="00A73BCA" w:rsidRDefault="003E4471" w:rsidP="003E4471">
      <w:pPr>
        <w:spacing w:line="276" w:lineRule="auto"/>
        <w:ind w:left="284"/>
        <w:jc w:val="both"/>
        <w:rPr>
          <w:rFonts w:ascii="Arial" w:hAnsi="Arial" w:cs="Arial"/>
          <w:b/>
          <w:bCs/>
          <w:sz w:val="20"/>
          <w:szCs w:val="20"/>
        </w:rPr>
      </w:pPr>
      <w:r w:rsidRPr="00A73BCA">
        <w:rPr>
          <w:rFonts w:ascii="Arial" w:hAnsi="Arial" w:cs="Arial"/>
          <w:b/>
          <w:bCs/>
          <w:sz w:val="20"/>
          <w:szCs w:val="20"/>
        </w:rPr>
        <w:t>4.- COMPROBANTE DE DOMICILIO RECIENTE DEL CONCESIONARIO.</w:t>
      </w:r>
    </w:p>
    <w:p w14:paraId="16DB1A4D" w14:textId="77777777" w:rsidR="003E4471" w:rsidRPr="00A73BCA" w:rsidRDefault="003E4471" w:rsidP="003E4471">
      <w:pPr>
        <w:spacing w:line="276" w:lineRule="auto"/>
        <w:ind w:left="284"/>
        <w:jc w:val="both"/>
        <w:rPr>
          <w:rFonts w:ascii="Arial" w:hAnsi="Arial" w:cs="Arial"/>
          <w:b/>
          <w:bCs/>
          <w:sz w:val="20"/>
          <w:szCs w:val="20"/>
        </w:rPr>
      </w:pPr>
      <w:r w:rsidRPr="00A73BCA">
        <w:rPr>
          <w:rFonts w:ascii="Arial" w:hAnsi="Arial" w:cs="Arial"/>
          <w:b/>
          <w:bCs/>
          <w:sz w:val="20"/>
          <w:szCs w:val="20"/>
        </w:rPr>
        <w:t>5.- CONSTANCIA DE NO ADEUDO SUSCRITA POR LA DIRECCIÓN DE INGRESOS Y CONTROL FISCAL DEL H. AYUNTAMIENTO DE OAXACA DE JUÁREZ, VIGENTE.</w:t>
      </w:r>
    </w:p>
    <w:p w14:paraId="6E8CB212" w14:textId="77777777" w:rsidR="003E4471" w:rsidRPr="00A73BCA" w:rsidRDefault="003E4471" w:rsidP="003E4471">
      <w:pPr>
        <w:spacing w:line="276" w:lineRule="auto"/>
        <w:ind w:left="284"/>
        <w:jc w:val="both"/>
        <w:rPr>
          <w:rFonts w:ascii="Arial" w:hAnsi="Arial" w:cs="Arial"/>
          <w:b/>
          <w:bCs/>
          <w:sz w:val="20"/>
          <w:szCs w:val="20"/>
        </w:rPr>
      </w:pPr>
      <w:r w:rsidRPr="00A73BCA">
        <w:rPr>
          <w:rFonts w:ascii="Arial" w:hAnsi="Arial" w:cs="Arial"/>
          <w:b/>
          <w:bCs/>
          <w:sz w:val="20"/>
          <w:szCs w:val="20"/>
        </w:rPr>
        <w:t>6.- CONSTANCIA DE VISTO BUENO EXPEDIDO POR LA ORGANIZACIÓN O MESA DIRECTIVA, EN CASO DE PERTENECER A ALGUNA.</w:t>
      </w:r>
    </w:p>
    <w:p w14:paraId="26983BED" w14:textId="77777777" w:rsidR="003E4471" w:rsidRPr="00A73BCA" w:rsidRDefault="003E4471" w:rsidP="003E4471">
      <w:pPr>
        <w:spacing w:line="276" w:lineRule="auto"/>
        <w:ind w:left="284"/>
        <w:jc w:val="both"/>
        <w:rPr>
          <w:rFonts w:ascii="Arial" w:hAnsi="Arial" w:cs="Arial"/>
          <w:b/>
          <w:bCs/>
          <w:sz w:val="20"/>
          <w:szCs w:val="20"/>
        </w:rPr>
      </w:pPr>
      <w:r w:rsidRPr="00A73BCA">
        <w:rPr>
          <w:rFonts w:ascii="Arial" w:hAnsi="Arial" w:cs="Arial"/>
          <w:b/>
          <w:bCs/>
          <w:sz w:val="20"/>
          <w:szCs w:val="20"/>
        </w:rPr>
        <w:t xml:space="preserve">7.- CONSTANCIA DE VERIFICACIÓN Y RECONOCIMIENTO DEL LOCAL COMERCIAL, PUESTO, CASETA O ESPACIO, SUSCRITA POR PARTE DE LA ADMINISTRACIÓN DEL MERCADO </w:t>
      </w:r>
      <w:proofErr w:type="gramStart"/>
      <w:r w:rsidRPr="00A73BCA">
        <w:rPr>
          <w:rFonts w:ascii="Arial" w:hAnsi="Arial" w:cs="Arial"/>
          <w:b/>
          <w:bCs/>
          <w:sz w:val="20"/>
          <w:szCs w:val="20"/>
        </w:rPr>
        <w:t>CORRESPONDIENTE..</w:t>
      </w:r>
      <w:proofErr w:type="gramEnd"/>
      <w:r w:rsidRPr="00A73BCA">
        <w:rPr>
          <w:rFonts w:ascii="Arial" w:hAnsi="Arial" w:cs="Arial"/>
          <w:bCs/>
          <w:sz w:val="20"/>
          <w:szCs w:val="20"/>
        </w:rPr>
        <w:t xml:space="preserve">(sic) </w:t>
      </w:r>
      <w:r w:rsidRPr="00A73BCA">
        <w:rPr>
          <w:rFonts w:ascii="Arial" w:hAnsi="Arial" w:cs="Arial"/>
          <w:b/>
          <w:bCs/>
          <w:sz w:val="20"/>
          <w:szCs w:val="20"/>
        </w:rPr>
        <w:t>"</w:t>
      </w:r>
    </w:p>
    <w:p w14:paraId="393FAF6A" w14:textId="77777777" w:rsidR="003E4471" w:rsidRPr="00A73BCA" w:rsidRDefault="003E4471" w:rsidP="003E4471">
      <w:pPr>
        <w:ind w:left="284"/>
        <w:jc w:val="both"/>
        <w:rPr>
          <w:rFonts w:ascii="Arial" w:hAnsi="Arial" w:cs="Arial"/>
          <w:b/>
          <w:bCs/>
          <w:sz w:val="20"/>
          <w:szCs w:val="20"/>
        </w:rPr>
      </w:pPr>
    </w:p>
    <w:p w14:paraId="5B3957D0" w14:textId="77777777" w:rsidR="003E4471" w:rsidRPr="00A73BCA" w:rsidRDefault="003E4471" w:rsidP="003E4471">
      <w:pPr>
        <w:ind w:left="284"/>
        <w:jc w:val="center"/>
        <w:rPr>
          <w:rFonts w:ascii="Arial" w:hAnsi="Arial" w:cs="Arial"/>
          <w:b/>
          <w:bCs/>
          <w:sz w:val="20"/>
          <w:szCs w:val="20"/>
        </w:rPr>
      </w:pPr>
      <w:r w:rsidRPr="00A73BCA">
        <w:rPr>
          <w:rFonts w:ascii="Arial" w:hAnsi="Arial" w:cs="Arial"/>
          <w:b/>
          <w:bCs/>
          <w:sz w:val="20"/>
          <w:szCs w:val="20"/>
        </w:rPr>
        <w:t>Y</w:t>
      </w:r>
    </w:p>
    <w:p w14:paraId="41EAAC64" w14:textId="77777777" w:rsidR="003E4471" w:rsidRPr="00A73BCA" w:rsidRDefault="003E4471" w:rsidP="003E4471">
      <w:pPr>
        <w:ind w:left="284"/>
        <w:jc w:val="both"/>
        <w:rPr>
          <w:rFonts w:ascii="Arial" w:hAnsi="Arial" w:cs="Arial"/>
          <w:sz w:val="20"/>
          <w:szCs w:val="20"/>
        </w:rPr>
      </w:pPr>
    </w:p>
    <w:p w14:paraId="62E44C65" w14:textId="77777777" w:rsidR="003E4471" w:rsidRPr="00A73BCA" w:rsidRDefault="003E4471" w:rsidP="001E7DC7">
      <w:pPr>
        <w:ind w:left="284"/>
        <w:jc w:val="both"/>
        <w:rPr>
          <w:rFonts w:ascii="Arial" w:hAnsi="Arial" w:cs="Arial"/>
          <w:b/>
          <w:bCs/>
          <w:sz w:val="20"/>
          <w:szCs w:val="20"/>
        </w:rPr>
      </w:pPr>
      <w:r w:rsidRPr="00A73BCA">
        <w:rPr>
          <w:rFonts w:ascii="Arial" w:hAnsi="Arial" w:cs="Arial"/>
          <w:sz w:val="20"/>
          <w:szCs w:val="20"/>
        </w:rPr>
        <w:t>"</w:t>
      </w:r>
      <w:proofErr w:type="gramStart"/>
      <w:r w:rsidRPr="00A73BCA">
        <w:rPr>
          <w:rFonts w:ascii="Arial" w:hAnsi="Arial" w:cs="Arial"/>
          <w:b/>
          <w:bCs/>
          <w:sz w:val="20"/>
          <w:szCs w:val="20"/>
        </w:rPr>
        <w:t>VI.-</w:t>
      </w:r>
      <w:proofErr w:type="gramEnd"/>
      <w:r w:rsidRPr="00A73BCA">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6B53B740"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05A9F60F"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lastRenderedPageBreak/>
        <w:t>2.- LA ADMINISTRACIÓN DEL MERCADO CORRESPONDIENTE RECIBIRÁ LA SOLICITUD DEL INTERESADO ACOMPAÑADA DE LOS REQUISITOS (DEBERÁN PRESENTAR ORIGINALES PARA EL COTEJO RESPECTIVO Y DOS JUEGOS DE COPIAS DE LA DOCUMENTACIÓN REQUERIDA).</w:t>
      </w:r>
    </w:p>
    <w:p w14:paraId="64514ED3"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1E49E965" w14:textId="77777777" w:rsidR="003E4471" w:rsidRPr="00A73BCA" w:rsidRDefault="003E4471" w:rsidP="003E4471">
      <w:pPr>
        <w:ind w:left="284"/>
        <w:jc w:val="both"/>
        <w:rPr>
          <w:rFonts w:ascii="Arial" w:hAnsi="Arial" w:cs="Arial"/>
          <w:b/>
          <w:bCs/>
          <w:sz w:val="20"/>
          <w:szCs w:val="20"/>
        </w:rPr>
      </w:pPr>
      <w:proofErr w:type="gramStart"/>
      <w:r w:rsidRPr="00A73BCA">
        <w:rPr>
          <w:rFonts w:ascii="Arial" w:hAnsi="Arial" w:cs="Arial"/>
          <w:b/>
          <w:bCs/>
          <w:sz w:val="20"/>
          <w:szCs w:val="20"/>
        </w:rPr>
        <w:t>4,</w:t>
      </w:r>
      <w:r w:rsidRPr="00A73BCA">
        <w:rPr>
          <w:rFonts w:ascii="Arial" w:hAnsi="Arial" w:cs="Arial"/>
          <w:bCs/>
          <w:sz w:val="20"/>
          <w:szCs w:val="20"/>
        </w:rPr>
        <w:t>(</w:t>
      </w:r>
      <w:proofErr w:type="gramEnd"/>
      <w:r w:rsidRPr="00A73BCA">
        <w:rPr>
          <w:rFonts w:ascii="Arial" w:hAnsi="Arial" w:cs="Arial"/>
          <w:bCs/>
          <w:sz w:val="20"/>
          <w:szCs w:val="20"/>
        </w:rPr>
        <w:t>sic)</w:t>
      </w:r>
      <w:r w:rsidRPr="00A73BCA">
        <w:rPr>
          <w:rFonts w:ascii="Arial" w:hAnsi="Arial" w:cs="Arial"/>
          <w:b/>
          <w:bCs/>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A73BCA">
        <w:rPr>
          <w:rFonts w:ascii="Arial" w:hAnsi="Arial" w:cs="Arial"/>
          <w:bCs/>
          <w:sz w:val="20"/>
          <w:szCs w:val="20"/>
        </w:rPr>
        <w:t>(sic)</w:t>
      </w:r>
      <w:r w:rsidRPr="00A73BCA">
        <w:rPr>
          <w:rFonts w:ascii="Arial" w:hAnsi="Arial" w:cs="Arial"/>
          <w:b/>
          <w:bCs/>
          <w:sz w:val="20"/>
          <w:szCs w:val="20"/>
        </w:rPr>
        <w:t xml:space="preserve"> PÚBLICA.</w:t>
      </w:r>
    </w:p>
    <w:p w14:paraId="148B7B05"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45FB328D"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0CF2CDB"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6F89B09"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 xml:space="preserve">8.- EL INTERESADO DEBERÁ </w:t>
      </w:r>
      <w:r w:rsidRPr="00A73BCA">
        <w:rPr>
          <w:rFonts w:ascii="Arial" w:hAnsi="Arial" w:cs="Arial"/>
          <w:b/>
          <w:bCs/>
          <w:sz w:val="20"/>
          <w:szCs w:val="20"/>
        </w:rPr>
        <w:lastRenderedPageBreak/>
        <w:t>IDENTIFICARSE AL MOMENTO DE RECOGER LA ORDEN DE PAGO.</w:t>
      </w:r>
    </w:p>
    <w:p w14:paraId="7A607B10"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25E0A00" w14:textId="77777777" w:rsidR="003E4471" w:rsidRPr="00A73BCA" w:rsidRDefault="003E4471" w:rsidP="003E4471">
      <w:pPr>
        <w:ind w:left="284"/>
        <w:jc w:val="both"/>
        <w:rPr>
          <w:rFonts w:ascii="Arial" w:hAnsi="Arial" w:cs="Arial"/>
          <w:b/>
          <w:bCs/>
          <w:sz w:val="20"/>
          <w:szCs w:val="20"/>
        </w:rPr>
      </w:pPr>
      <w:r w:rsidRPr="00A73BCA">
        <w:rPr>
          <w:rFonts w:ascii="Arial" w:hAnsi="Arial" w:cs="Arial"/>
          <w:b/>
          <w:bCs/>
          <w:sz w:val="20"/>
          <w:szCs w:val="20"/>
        </w:rPr>
        <w:t>10.- EL COSTO DE CADA TRÁMITE ESTARÁ ESPECIFICADO EN LA LEY DE INGRESOS. DEL MUNICIPIO DE OAXACA DE JUÁREZ, OAX., PARA EL EJERCICIO FISCAL VIGENTE."</w:t>
      </w:r>
    </w:p>
    <w:p w14:paraId="4CB27F23" w14:textId="77777777" w:rsidR="003E4471" w:rsidRPr="003E4471" w:rsidRDefault="003E4471" w:rsidP="003E4471">
      <w:pPr>
        <w:jc w:val="both"/>
        <w:rPr>
          <w:rFonts w:ascii="Arial" w:hAnsi="Arial" w:cs="Arial"/>
          <w:sz w:val="20"/>
          <w:szCs w:val="20"/>
        </w:rPr>
      </w:pPr>
    </w:p>
    <w:p w14:paraId="76C43315" w14:textId="77777777" w:rsidR="003E4471" w:rsidRPr="003E4471" w:rsidRDefault="003E4471" w:rsidP="003E4471">
      <w:pPr>
        <w:jc w:val="both"/>
        <w:rPr>
          <w:rFonts w:ascii="Arial" w:hAnsi="Arial" w:cs="Arial"/>
          <w:b/>
          <w:i/>
          <w:sz w:val="20"/>
          <w:szCs w:val="20"/>
        </w:rPr>
      </w:pPr>
      <w:r w:rsidRPr="003E4471">
        <w:rPr>
          <w:rFonts w:ascii="Arial" w:hAnsi="Arial" w:cs="Arial"/>
          <w:sz w:val="20"/>
          <w:szCs w:val="20"/>
        </w:rPr>
        <w:t xml:space="preserve">De dichos lineamientos en cita, podemos establecer que en el trámite de CAMBIO DE GIRO, se requiere una petición formal, </w:t>
      </w:r>
      <w:r w:rsidRPr="003E4471">
        <w:rPr>
          <w:rFonts w:ascii="Arial" w:hAnsi="Arial" w:cs="Arial"/>
          <w:b/>
          <w:sz w:val="20"/>
          <w:szCs w:val="20"/>
        </w:rPr>
        <w:t xml:space="preserve">como específicamente lo señala el numeral 1 del apartado III, antes citado, al establecer que la solicitud será presentada por el concesionario y </w:t>
      </w:r>
      <w:r w:rsidRPr="003E4471">
        <w:rPr>
          <w:rFonts w:ascii="Arial" w:hAnsi="Arial" w:cs="Arial"/>
          <w:b/>
          <w:i/>
          <w:sz w:val="20"/>
          <w:szCs w:val="20"/>
        </w:rPr>
        <w:t>EL HECHO DE QUE LA AUTORIDAD MUNICIPAL, ORDENE LA RATIFICACIÓN POR PARTE DEL CONCESIONARIO, DE SU</w:t>
      </w:r>
      <w:r w:rsidRPr="003E4471">
        <w:rPr>
          <w:rFonts w:ascii="Arial" w:hAnsi="Arial" w:cs="Arial"/>
          <w:b/>
          <w:sz w:val="20"/>
          <w:szCs w:val="20"/>
        </w:rPr>
        <w:t xml:space="preserve"> </w:t>
      </w:r>
      <w:r w:rsidRPr="003E4471">
        <w:rPr>
          <w:rFonts w:ascii="Arial" w:hAnsi="Arial" w:cs="Arial"/>
          <w:b/>
          <w:i/>
          <w:sz w:val="20"/>
          <w:szCs w:val="20"/>
        </w:rPr>
        <w:t xml:space="preserve">CORRESPONDIENTE SOLICITUD, OBEDECE AL MANDATO NORMATIVO, COMO LO ESTABLECE EL NUMERAL </w:t>
      </w:r>
      <w:r w:rsidRPr="003E4471">
        <w:rPr>
          <w:rFonts w:ascii="Arial" w:hAnsi="Arial" w:cs="Arial"/>
          <w:b/>
          <w:sz w:val="20"/>
          <w:szCs w:val="20"/>
        </w:rPr>
        <w:t xml:space="preserve">5 </w:t>
      </w:r>
      <w:r w:rsidRPr="003E4471">
        <w:rPr>
          <w:rFonts w:ascii="Arial" w:hAnsi="Arial" w:cs="Arial"/>
          <w:b/>
          <w:i/>
          <w:sz w:val="20"/>
          <w:szCs w:val="20"/>
        </w:rPr>
        <w:t>DEL APARTADO VI, DE LOS LINEAMIENTOS, ANTES TRANSCRITOS.</w:t>
      </w:r>
    </w:p>
    <w:p w14:paraId="5FE8B6DF" w14:textId="77777777" w:rsidR="003E4471" w:rsidRPr="003E4471" w:rsidRDefault="003E4471" w:rsidP="003E4471">
      <w:pPr>
        <w:jc w:val="both"/>
        <w:rPr>
          <w:rFonts w:ascii="Arial" w:hAnsi="Arial" w:cs="Arial"/>
          <w:b/>
          <w:sz w:val="20"/>
          <w:szCs w:val="20"/>
        </w:rPr>
      </w:pPr>
    </w:p>
    <w:p w14:paraId="7DBC67CB" w14:textId="62060766" w:rsidR="003E4471" w:rsidRPr="003E4471" w:rsidRDefault="003E4471" w:rsidP="003E4471">
      <w:pPr>
        <w:widowControl/>
        <w:autoSpaceDE/>
        <w:autoSpaceDN/>
        <w:spacing w:line="259" w:lineRule="auto"/>
        <w:jc w:val="both"/>
        <w:rPr>
          <w:rFonts w:ascii="Arial" w:hAnsi="Arial" w:cs="Arial"/>
          <w:b/>
          <w:sz w:val="20"/>
          <w:szCs w:val="20"/>
        </w:rPr>
      </w:pPr>
      <w:r>
        <w:rPr>
          <w:rFonts w:ascii="Arial" w:hAnsi="Arial" w:cs="Arial"/>
          <w:b/>
          <w:sz w:val="20"/>
          <w:szCs w:val="20"/>
        </w:rPr>
        <w:t xml:space="preserve">b) </w:t>
      </w:r>
      <w:r w:rsidRPr="003E4471">
        <w:rPr>
          <w:rFonts w:ascii="Arial" w:hAnsi="Arial" w:cs="Arial"/>
          <w:b/>
          <w:sz w:val="20"/>
          <w:szCs w:val="20"/>
        </w:rPr>
        <w:t>En este sentido y al cumplimentarse esos requisitos de procedibilidad, se lleva a cabo un análisis de las constancias que obran en el sumario, tenemos que:</w:t>
      </w:r>
    </w:p>
    <w:p w14:paraId="3FE6CE55" w14:textId="77777777" w:rsidR="003E4471" w:rsidRPr="003E4471" w:rsidRDefault="003E4471" w:rsidP="003E4471">
      <w:pPr>
        <w:jc w:val="both"/>
        <w:rPr>
          <w:rFonts w:ascii="Arial" w:hAnsi="Arial" w:cs="Arial"/>
          <w:b/>
          <w:sz w:val="20"/>
          <w:szCs w:val="20"/>
        </w:rPr>
      </w:pPr>
    </w:p>
    <w:p w14:paraId="148668D3" w14:textId="23D1BC92" w:rsidR="003E4471" w:rsidRPr="003E4471" w:rsidRDefault="003E4471" w:rsidP="003E4471">
      <w:pPr>
        <w:ind w:left="284"/>
        <w:jc w:val="both"/>
        <w:rPr>
          <w:rFonts w:ascii="Arial" w:hAnsi="Arial" w:cs="Arial"/>
          <w:b/>
          <w:sz w:val="20"/>
          <w:szCs w:val="20"/>
        </w:rPr>
      </w:pPr>
      <w:r w:rsidRPr="003E4471">
        <w:rPr>
          <w:rFonts w:ascii="Arial" w:hAnsi="Arial" w:cs="Arial"/>
          <w:b/>
          <w:i/>
          <w:sz w:val="20"/>
          <w:szCs w:val="20"/>
        </w:rPr>
        <w:t xml:space="preserve">i. Con la Constancia de Verificación y Reconocimiento con número de folio: 016, de fecha 17 de </w:t>
      </w:r>
      <w:r w:rsidR="0089726C">
        <w:rPr>
          <w:rFonts w:ascii="Arial" w:hAnsi="Arial" w:cs="Arial"/>
          <w:b/>
          <w:i/>
          <w:sz w:val="20"/>
          <w:szCs w:val="20"/>
        </w:rPr>
        <w:t>enero de 2023, está acreditada l</w:t>
      </w:r>
      <w:r w:rsidRPr="003E4471">
        <w:rPr>
          <w:rFonts w:ascii="Arial" w:hAnsi="Arial" w:cs="Arial"/>
          <w:b/>
          <w:i/>
          <w:sz w:val="20"/>
          <w:szCs w:val="20"/>
        </w:rPr>
        <w:t>a existencia respecto del puesto fijo número 154 S-1, con objeto/contrato: 1050000005334, con giro de "TORTAS Y REFRESCOS" ubicado en el Sector 1, interior del Mercado "Benito Juárez Maza";</w:t>
      </w:r>
    </w:p>
    <w:p w14:paraId="0370273F" w14:textId="77777777" w:rsidR="003E4471" w:rsidRPr="003E4471" w:rsidRDefault="003E4471" w:rsidP="003E4471">
      <w:pPr>
        <w:ind w:left="284"/>
        <w:jc w:val="both"/>
        <w:rPr>
          <w:rFonts w:ascii="Arial" w:hAnsi="Arial" w:cs="Arial"/>
          <w:b/>
          <w:sz w:val="20"/>
          <w:szCs w:val="20"/>
        </w:rPr>
      </w:pPr>
      <w:r w:rsidRPr="003E4471">
        <w:rPr>
          <w:rFonts w:ascii="Arial" w:hAnsi="Arial" w:cs="Arial"/>
          <w:b/>
          <w:i/>
          <w:sz w:val="20"/>
          <w:szCs w:val="20"/>
        </w:rPr>
        <w:t xml:space="preserve">ii. Con la CONSTANCIA DE NO ADEUDO, que emite LA DIRECTORA DE INGRESOS, adscrita </w:t>
      </w:r>
      <w:r w:rsidRPr="003E4471">
        <w:rPr>
          <w:rFonts w:ascii="Arial" w:hAnsi="Arial" w:cs="Arial"/>
          <w:b/>
          <w:sz w:val="20"/>
          <w:szCs w:val="20"/>
        </w:rPr>
        <w:t xml:space="preserve">a </w:t>
      </w:r>
      <w:r w:rsidRPr="003E4471">
        <w:rPr>
          <w:rFonts w:ascii="Arial" w:hAnsi="Arial" w:cs="Arial"/>
          <w:b/>
          <w:i/>
          <w:sz w:val="20"/>
          <w:szCs w:val="20"/>
        </w:rPr>
        <w:t>la TESORERÍA MUNICIPAL, de fecha once de julio del año dos mil veintidós, y que se encuentran descritos en el RESULTANDO PRIMERO, se acredita que el mismo se encuentra al corriente de sus pagos;</w:t>
      </w:r>
    </w:p>
    <w:p w14:paraId="009E3F08" w14:textId="77777777" w:rsidR="003E4471" w:rsidRPr="003E4471" w:rsidRDefault="003E4471" w:rsidP="003E4471">
      <w:pPr>
        <w:ind w:left="284"/>
        <w:jc w:val="both"/>
        <w:rPr>
          <w:rFonts w:ascii="Arial" w:hAnsi="Arial" w:cs="Arial"/>
          <w:b/>
          <w:sz w:val="20"/>
          <w:szCs w:val="20"/>
        </w:rPr>
      </w:pPr>
      <w:r w:rsidRPr="003E4471">
        <w:rPr>
          <w:rFonts w:ascii="Arial" w:hAnsi="Arial" w:cs="Arial"/>
          <w:b/>
          <w:i/>
          <w:sz w:val="20"/>
          <w:szCs w:val="20"/>
        </w:rPr>
        <w:t xml:space="preserve">iii. </w:t>
      </w:r>
      <w:r w:rsidRPr="003E4471">
        <w:rPr>
          <w:rFonts w:ascii="Arial" w:hAnsi="Arial" w:cs="Arial"/>
          <w:b/>
          <w:sz w:val="20"/>
          <w:szCs w:val="20"/>
        </w:rPr>
        <w:t xml:space="preserve">Se </w:t>
      </w:r>
      <w:r w:rsidRPr="003E4471">
        <w:rPr>
          <w:rFonts w:ascii="Arial" w:hAnsi="Arial" w:cs="Arial"/>
          <w:b/>
          <w:i/>
          <w:sz w:val="20"/>
          <w:szCs w:val="20"/>
        </w:rPr>
        <w:t xml:space="preserve">demuestra que dicho puesto fijo está </w:t>
      </w:r>
      <w:r w:rsidRPr="003E4471">
        <w:rPr>
          <w:rFonts w:ascii="Arial" w:hAnsi="Arial" w:cs="Arial"/>
          <w:b/>
          <w:i/>
          <w:sz w:val="20"/>
          <w:szCs w:val="20"/>
        </w:rPr>
        <w:lastRenderedPageBreak/>
        <w:t xml:space="preserve">concesionado a favor del </w:t>
      </w:r>
      <w:r w:rsidRPr="003E4471">
        <w:rPr>
          <w:rFonts w:ascii="Arial" w:hAnsi="Arial" w:cs="Arial"/>
          <w:b/>
          <w:sz w:val="20"/>
          <w:szCs w:val="20"/>
        </w:rPr>
        <w:t xml:space="preserve">C. </w:t>
      </w:r>
      <w:r w:rsidRPr="003E4471">
        <w:rPr>
          <w:rFonts w:ascii="Arial" w:hAnsi="Arial" w:cs="Arial"/>
          <w:b/>
          <w:i/>
          <w:sz w:val="20"/>
          <w:szCs w:val="20"/>
        </w:rPr>
        <w:t>José Soto López, que obra copia de su identificación oficial, comprobante de domicilio y Constancia de Verificación y reconocimiento;</w:t>
      </w:r>
    </w:p>
    <w:p w14:paraId="51E4D0A6" w14:textId="77777777" w:rsidR="003E4471" w:rsidRPr="003E4471" w:rsidRDefault="003E4471" w:rsidP="003E4471">
      <w:pPr>
        <w:ind w:left="284"/>
        <w:jc w:val="both"/>
        <w:rPr>
          <w:rFonts w:ascii="Arial" w:hAnsi="Arial" w:cs="Arial"/>
          <w:b/>
          <w:sz w:val="20"/>
          <w:szCs w:val="20"/>
        </w:rPr>
      </w:pPr>
      <w:r w:rsidRPr="003E4471">
        <w:rPr>
          <w:rFonts w:ascii="Arial" w:hAnsi="Arial" w:cs="Arial"/>
          <w:b/>
          <w:i/>
          <w:sz w:val="20"/>
          <w:szCs w:val="20"/>
        </w:rPr>
        <w:t>iv. Que dicho puesto fijo está al corriente en el pago de sus derechos de piso;</w:t>
      </w:r>
    </w:p>
    <w:p w14:paraId="522559BB" w14:textId="102756E1" w:rsidR="003E4471" w:rsidRPr="003E4471" w:rsidRDefault="003E4471" w:rsidP="003E4471">
      <w:pPr>
        <w:ind w:left="284"/>
        <w:jc w:val="both"/>
        <w:rPr>
          <w:rFonts w:ascii="Arial" w:hAnsi="Arial" w:cs="Arial"/>
          <w:b/>
          <w:sz w:val="20"/>
          <w:szCs w:val="20"/>
        </w:rPr>
      </w:pPr>
      <w:r w:rsidRPr="003E4471">
        <w:rPr>
          <w:rFonts w:ascii="Arial" w:hAnsi="Arial" w:cs="Arial"/>
          <w:b/>
          <w:i/>
          <w:sz w:val="20"/>
          <w:szCs w:val="20"/>
        </w:rPr>
        <w:t xml:space="preserve">v. Que la emisión de la constancia de verificación y reconocimiento, fue hecha por autoridad competente en términos del apartado III, numeral </w:t>
      </w:r>
      <w:r w:rsidRPr="003E4471">
        <w:rPr>
          <w:rFonts w:ascii="Arial" w:hAnsi="Arial" w:cs="Arial"/>
          <w:b/>
          <w:sz w:val="20"/>
          <w:szCs w:val="20"/>
        </w:rPr>
        <w:t xml:space="preserve">7, </w:t>
      </w:r>
      <w:r w:rsidRPr="003E4471">
        <w:rPr>
          <w:rFonts w:ascii="Arial" w:hAnsi="Arial" w:cs="Arial"/>
          <w:b/>
          <w:i/>
          <w:sz w:val="20"/>
          <w:szCs w:val="20"/>
        </w:rPr>
        <w:t>de los Lineamientos antes invocados;</w:t>
      </w:r>
      <w:r w:rsidR="001E7DC7">
        <w:rPr>
          <w:rFonts w:ascii="Arial" w:hAnsi="Arial" w:cs="Arial"/>
          <w:b/>
          <w:i/>
          <w:sz w:val="20"/>
          <w:szCs w:val="20"/>
        </w:rPr>
        <w:t>(sic)</w:t>
      </w:r>
    </w:p>
    <w:p w14:paraId="7DF02FAD" w14:textId="77777777" w:rsidR="003E4471" w:rsidRPr="003E4471" w:rsidRDefault="003E4471" w:rsidP="003E4471">
      <w:pPr>
        <w:ind w:left="284"/>
        <w:jc w:val="both"/>
        <w:rPr>
          <w:rFonts w:ascii="Arial" w:hAnsi="Arial" w:cs="Arial"/>
          <w:b/>
          <w:sz w:val="20"/>
          <w:szCs w:val="20"/>
        </w:rPr>
      </w:pPr>
      <w:r w:rsidRPr="003E4471">
        <w:rPr>
          <w:rFonts w:ascii="Arial" w:hAnsi="Arial" w:cs="Arial"/>
          <w:b/>
          <w:i/>
          <w:sz w:val="20"/>
          <w:szCs w:val="20"/>
        </w:rPr>
        <w:t>vi. Obran en el sumario los originales de la documentación referida.</w:t>
      </w:r>
    </w:p>
    <w:p w14:paraId="0261EA66" w14:textId="77777777" w:rsidR="003E4471" w:rsidRPr="003E4471" w:rsidRDefault="003E4471" w:rsidP="003E4471">
      <w:pPr>
        <w:jc w:val="both"/>
        <w:rPr>
          <w:rFonts w:ascii="Arial" w:hAnsi="Arial" w:cs="Arial"/>
          <w:b/>
          <w:sz w:val="20"/>
          <w:szCs w:val="20"/>
        </w:rPr>
      </w:pPr>
    </w:p>
    <w:p w14:paraId="016A09EC" w14:textId="315CB4D5" w:rsidR="003E4471" w:rsidRPr="003E4471" w:rsidRDefault="003E4471" w:rsidP="003E4471">
      <w:pPr>
        <w:jc w:val="both"/>
        <w:rPr>
          <w:rFonts w:ascii="Arial" w:hAnsi="Arial" w:cs="Arial"/>
          <w:b/>
          <w:sz w:val="20"/>
          <w:szCs w:val="20"/>
        </w:rPr>
      </w:pPr>
      <w:r w:rsidRPr="003E4471">
        <w:rPr>
          <w:rFonts w:ascii="Arial" w:hAnsi="Arial" w:cs="Arial"/>
          <w:b/>
          <w:sz w:val="20"/>
          <w:szCs w:val="20"/>
        </w:rPr>
        <w:t xml:space="preserve">c) Por otra parte el requisito de la RATIFICACIÓN está satisfecho, pues mediante diligencia de fecha </w:t>
      </w:r>
      <w:proofErr w:type="spellStart"/>
      <w:r w:rsidRPr="003E4471">
        <w:rPr>
          <w:rFonts w:ascii="Arial" w:hAnsi="Arial" w:cs="Arial"/>
          <w:b/>
          <w:i/>
          <w:sz w:val="20"/>
          <w:szCs w:val="20"/>
        </w:rPr>
        <w:t>VEINTITRES</w:t>
      </w:r>
      <w:proofErr w:type="spellEnd"/>
      <w:r w:rsidRPr="003E4471">
        <w:rPr>
          <w:rFonts w:ascii="Arial" w:hAnsi="Arial" w:cs="Arial"/>
          <w:b/>
          <w:i/>
          <w:sz w:val="20"/>
          <w:szCs w:val="20"/>
        </w:rPr>
        <w:t xml:space="preserve">(sic) DE MAYO DEL AÑO DOS MIL </w:t>
      </w:r>
      <w:proofErr w:type="spellStart"/>
      <w:r w:rsidRPr="003E4471">
        <w:rPr>
          <w:rFonts w:ascii="Arial" w:hAnsi="Arial" w:cs="Arial"/>
          <w:b/>
          <w:i/>
          <w:sz w:val="20"/>
          <w:szCs w:val="20"/>
        </w:rPr>
        <w:t>VEINTITRES</w:t>
      </w:r>
      <w:proofErr w:type="spellEnd"/>
      <w:r w:rsidRPr="003E4471">
        <w:rPr>
          <w:rFonts w:ascii="Arial" w:hAnsi="Arial" w:cs="Arial"/>
          <w:b/>
          <w:i/>
          <w:sz w:val="20"/>
          <w:szCs w:val="20"/>
        </w:rPr>
        <w:t xml:space="preserve">(sic), compareció ante el Regidor de Servicios Municipales y de Mercados y Comercio </w:t>
      </w:r>
      <w:r w:rsidRPr="003E4471">
        <w:rPr>
          <w:rFonts w:ascii="Arial" w:hAnsi="Arial" w:cs="Arial"/>
          <w:b/>
          <w:sz w:val="20"/>
          <w:szCs w:val="20"/>
        </w:rPr>
        <w:t xml:space="preserve">en </w:t>
      </w:r>
      <w:r w:rsidRPr="003E4471">
        <w:rPr>
          <w:rFonts w:ascii="Arial" w:hAnsi="Arial" w:cs="Arial"/>
          <w:b/>
          <w:i/>
          <w:sz w:val="20"/>
          <w:szCs w:val="20"/>
        </w:rPr>
        <w:t xml:space="preserve">Vía Pública, el CONCESIONARIO </w:t>
      </w:r>
      <w:proofErr w:type="spellStart"/>
      <w:r w:rsidRPr="003E4471">
        <w:rPr>
          <w:rFonts w:ascii="Arial" w:hAnsi="Arial" w:cs="Arial"/>
          <w:b/>
          <w:i/>
          <w:sz w:val="20"/>
          <w:szCs w:val="20"/>
        </w:rPr>
        <w:t>JOSE</w:t>
      </w:r>
      <w:proofErr w:type="spellEnd"/>
      <w:r w:rsidRPr="003E4471">
        <w:rPr>
          <w:rFonts w:ascii="Arial" w:hAnsi="Arial" w:cs="Arial"/>
          <w:b/>
          <w:i/>
          <w:sz w:val="20"/>
          <w:szCs w:val="20"/>
        </w:rPr>
        <w:t xml:space="preserve">(sic) SOTO </w:t>
      </w:r>
      <w:proofErr w:type="spellStart"/>
      <w:r w:rsidRPr="003E4471">
        <w:rPr>
          <w:rFonts w:ascii="Arial" w:hAnsi="Arial" w:cs="Arial"/>
          <w:b/>
          <w:i/>
          <w:sz w:val="20"/>
          <w:szCs w:val="20"/>
        </w:rPr>
        <w:t>LOPEZ</w:t>
      </w:r>
      <w:proofErr w:type="spellEnd"/>
      <w:r w:rsidRPr="003E4471">
        <w:rPr>
          <w:rFonts w:ascii="Arial" w:hAnsi="Arial" w:cs="Arial"/>
          <w:b/>
          <w:i/>
          <w:sz w:val="20"/>
          <w:szCs w:val="20"/>
        </w:rPr>
        <w:t xml:space="preserve">(sic), </w:t>
      </w:r>
      <w:r w:rsidRPr="003E4471">
        <w:rPr>
          <w:rFonts w:ascii="Arial" w:hAnsi="Arial" w:cs="Arial"/>
          <w:b/>
          <w:sz w:val="20"/>
          <w:szCs w:val="20"/>
        </w:rPr>
        <w:t xml:space="preserve">a </w:t>
      </w:r>
      <w:r w:rsidRPr="003E4471">
        <w:rPr>
          <w:rFonts w:ascii="Arial" w:hAnsi="Arial" w:cs="Arial"/>
          <w:b/>
          <w:i/>
          <w:sz w:val="20"/>
          <w:szCs w:val="20"/>
        </w:rPr>
        <w:t xml:space="preserve">ratificar su solicitud de CAMBIO DE GIRO, respecto del puesto fijo número 154, con objeto/contrato: 1050000005334, con giro de ''TORTAS Y REFRESCOS" </w:t>
      </w:r>
      <w:r w:rsidRPr="003E4471">
        <w:rPr>
          <w:rFonts w:ascii="Arial" w:hAnsi="Arial" w:cs="Arial"/>
          <w:b/>
          <w:sz w:val="20"/>
          <w:szCs w:val="20"/>
        </w:rPr>
        <w:t xml:space="preserve">a </w:t>
      </w:r>
      <w:r w:rsidRPr="003E4471">
        <w:rPr>
          <w:rFonts w:ascii="Arial" w:hAnsi="Arial" w:cs="Arial"/>
          <w:b/>
          <w:i/>
          <w:sz w:val="20"/>
          <w:szCs w:val="20"/>
        </w:rPr>
        <w:t xml:space="preserve">CAMBIO DE GIRO por el de </w:t>
      </w:r>
      <w:r w:rsidRPr="003E4471">
        <w:rPr>
          <w:rFonts w:ascii="Arial" w:hAnsi="Arial" w:cs="Arial"/>
          <w:b/>
          <w:sz w:val="20"/>
          <w:szCs w:val="20"/>
        </w:rPr>
        <w:t xml:space="preserve">"ALIMENTOS Y PRODUCTOS </w:t>
      </w:r>
      <w:proofErr w:type="spellStart"/>
      <w:r w:rsidRPr="003E4471">
        <w:rPr>
          <w:rFonts w:ascii="Arial" w:hAnsi="Arial" w:cs="Arial"/>
          <w:b/>
          <w:sz w:val="20"/>
          <w:szCs w:val="20"/>
        </w:rPr>
        <w:t>ORGANICOS</w:t>
      </w:r>
      <w:proofErr w:type="spellEnd"/>
      <w:r w:rsidRPr="003E4471">
        <w:rPr>
          <w:rFonts w:ascii="Arial" w:hAnsi="Arial" w:cs="Arial"/>
          <w:b/>
          <w:sz w:val="20"/>
          <w:szCs w:val="20"/>
        </w:rPr>
        <w:t>(sic) Y SUSTENTABLES ECO-</w:t>
      </w:r>
      <w:proofErr w:type="spellStart"/>
      <w:r w:rsidRPr="003E4471">
        <w:rPr>
          <w:rFonts w:ascii="Arial" w:hAnsi="Arial" w:cs="Arial"/>
          <w:b/>
          <w:sz w:val="20"/>
          <w:szCs w:val="20"/>
        </w:rPr>
        <w:t>FRIENDLY</w:t>
      </w:r>
      <w:proofErr w:type="spellEnd"/>
      <w:r w:rsidRPr="003E4471">
        <w:rPr>
          <w:rFonts w:ascii="Arial" w:hAnsi="Arial" w:cs="Arial"/>
          <w:b/>
          <w:sz w:val="20"/>
          <w:szCs w:val="20"/>
        </w:rPr>
        <w:t xml:space="preserve"> Y ZERO-</w:t>
      </w:r>
      <w:proofErr w:type="spellStart"/>
      <w:r w:rsidRPr="003E4471">
        <w:rPr>
          <w:rFonts w:ascii="Arial" w:hAnsi="Arial" w:cs="Arial"/>
          <w:b/>
          <w:sz w:val="20"/>
          <w:szCs w:val="20"/>
        </w:rPr>
        <w:t>WASTE</w:t>
      </w:r>
      <w:proofErr w:type="spellEnd"/>
      <w:r w:rsidRPr="003E4471">
        <w:rPr>
          <w:rFonts w:ascii="Arial" w:hAnsi="Arial" w:cs="Arial"/>
          <w:b/>
          <w:sz w:val="20"/>
          <w:szCs w:val="20"/>
        </w:rPr>
        <w:t xml:space="preserve">", ubicado en el Sector 1, interior del Mercado "Benito Juárez Maza" del Municipio de Oaxaca de Juárez </w:t>
      </w:r>
      <w:r w:rsidRPr="003E4471">
        <w:rPr>
          <w:rFonts w:ascii="Arial" w:hAnsi="Arial" w:cs="Arial"/>
          <w:b/>
          <w:i/>
          <w:sz w:val="20"/>
          <w:szCs w:val="20"/>
        </w:rPr>
        <w:t xml:space="preserve">y en cuanto </w:t>
      </w:r>
      <w:r w:rsidRPr="003E4471">
        <w:rPr>
          <w:rFonts w:ascii="Arial" w:hAnsi="Arial" w:cs="Arial"/>
          <w:b/>
          <w:sz w:val="20"/>
          <w:szCs w:val="20"/>
        </w:rPr>
        <w:t xml:space="preserve">a </w:t>
      </w:r>
      <w:r w:rsidRPr="003E4471">
        <w:rPr>
          <w:rFonts w:ascii="Arial" w:hAnsi="Arial" w:cs="Arial"/>
          <w:b/>
          <w:i/>
          <w:sz w:val="20"/>
          <w:szCs w:val="20"/>
        </w:rPr>
        <w:t xml:space="preserve">los requisitos que se requieren en términos del apartado III de los referidos </w:t>
      </w:r>
      <w:r w:rsidR="0034646C">
        <w:rPr>
          <w:rFonts w:ascii="Arial" w:hAnsi="Arial" w:cs="Arial"/>
          <w:b/>
          <w:i/>
          <w:sz w:val="20"/>
          <w:szCs w:val="20"/>
        </w:rPr>
        <w:t>(sic)</w:t>
      </w:r>
      <w:r w:rsidRPr="003E4471">
        <w:rPr>
          <w:rFonts w:ascii="Arial" w:hAnsi="Arial" w:cs="Arial"/>
          <w:b/>
          <w:i/>
          <w:sz w:val="20"/>
          <w:szCs w:val="20"/>
        </w:rPr>
        <w:t>LINEAMIENTOS PARA TRÁMITES ADMINISTRATIVOS DE LOS MERCADOS PÚBLICOS", tenemos que obran en el presente expediente:</w:t>
      </w:r>
    </w:p>
    <w:p w14:paraId="5C0B656C" w14:textId="77777777" w:rsidR="003E4471" w:rsidRPr="003E4471" w:rsidRDefault="003E4471" w:rsidP="003E4471">
      <w:pPr>
        <w:jc w:val="both"/>
        <w:rPr>
          <w:rFonts w:ascii="Arial" w:hAnsi="Arial" w:cs="Arial"/>
          <w:b/>
          <w:sz w:val="20"/>
          <w:szCs w:val="20"/>
        </w:rPr>
      </w:pPr>
    </w:p>
    <w:p w14:paraId="3C3EC409" w14:textId="77777777" w:rsidR="003E4471" w:rsidRPr="003E4471" w:rsidRDefault="003E4471" w:rsidP="003E4471">
      <w:pPr>
        <w:pStyle w:val="Prrafodelista"/>
        <w:widowControl/>
        <w:numPr>
          <w:ilvl w:val="0"/>
          <w:numId w:val="37"/>
        </w:numPr>
        <w:autoSpaceDE/>
        <w:autoSpaceDN/>
        <w:spacing w:before="0"/>
        <w:ind w:left="426" w:hanging="142"/>
        <w:contextualSpacing/>
        <w:rPr>
          <w:rFonts w:ascii="Arial" w:hAnsi="Arial" w:cs="Arial"/>
          <w:b/>
          <w:sz w:val="20"/>
          <w:szCs w:val="20"/>
        </w:rPr>
      </w:pPr>
      <w:r w:rsidRPr="003E4471">
        <w:rPr>
          <w:rFonts w:ascii="Arial" w:hAnsi="Arial" w:cs="Arial"/>
          <w:b/>
          <w:i/>
          <w:sz w:val="20"/>
          <w:szCs w:val="20"/>
        </w:rPr>
        <w:t>Su</w:t>
      </w:r>
      <w:r w:rsidRPr="003E4471">
        <w:rPr>
          <w:rFonts w:ascii="Arial" w:hAnsi="Arial" w:cs="Arial"/>
          <w:b/>
          <w:sz w:val="20"/>
          <w:szCs w:val="20"/>
        </w:rPr>
        <w:t xml:space="preserve"> </w:t>
      </w:r>
      <w:r w:rsidRPr="003E4471">
        <w:rPr>
          <w:rFonts w:ascii="Arial" w:hAnsi="Arial" w:cs="Arial"/>
          <w:b/>
          <w:i/>
          <w:sz w:val="20"/>
          <w:szCs w:val="20"/>
        </w:rPr>
        <w:t>correspondiente solicitud, debidamente requisitada;</w:t>
      </w:r>
    </w:p>
    <w:p w14:paraId="4EF351E7" w14:textId="77777777" w:rsidR="003E4471" w:rsidRPr="003E4471" w:rsidRDefault="003E4471" w:rsidP="003E4471">
      <w:pPr>
        <w:pStyle w:val="Prrafodelista"/>
        <w:widowControl/>
        <w:numPr>
          <w:ilvl w:val="0"/>
          <w:numId w:val="37"/>
        </w:numPr>
        <w:autoSpaceDE/>
        <w:autoSpaceDN/>
        <w:spacing w:before="0"/>
        <w:ind w:left="426" w:hanging="142"/>
        <w:contextualSpacing/>
        <w:rPr>
          <w:rFonts w:ascii="Arial" w:hAnsi="Arial" w:cs="Arial"/>
          <w:b/>
          <w:sz w:val="20"/>
          <w:szCs w:val="20"/>
        </w:rPr>
      </w:pPr>
      <w:r w:rsidRPr="003E4471">
        <w:rPr>
          <w:rFonts w:ascii="Arial" w:hAnsi="Arial" w:cs="Arial"/>
          <w:b/>
          <w:i/>
          <w:sz w:val="20"/>
          <w:szCs w:val="20"/>
        </w:rPr>
        <w:t>Exhibió el Formato Único de Mercados, debidamente requisitado;</w:t>
      </w:r>
    </w:p>
    <w:p w14:paraId="6799F371" w14:textId="77777777" w:rsidR="003E4471" w:rsidRPr="003E4471" w:rsidRDefault="003E4471" w:rsidP="003E4471">
      <w:pPr>
        <w:pStyle w:val="Prrafodelista"/>
        <w:widowControl/>
        <w:numPr>
          <w:ilvl w:val="0"/>
          <w:numId w:val="37"/>
        </w:numPr>
        <w:autoSpaceDE/>
        <w:autoSpaceDN/>
        <w:spacing w:before="0"/>
        <w:ind w:left="426" w:hanging="142"/>
        <w:contextualSpacing/>
        <w:rPr>
          <w:rFonts w:ascii="Arial" w:hAnsi="Arial" w:cs="Arial"/>
          <w:b/>
          <w:sz w:val="20"/>
          <w:szCs w:val="20"/>
        </w:rPr>
      </w:pPr>
      <w:r w:rsidRPr="003E4471">
        <w:rPr>
          <w:rFonts w:ascii="Arial" w:hAnsi="Arial" w:cs="Arial"/>
          <w:b/>
          <w:i/>
          <w:sz w:val="20"/>
          <w:szCs w:val="20"/>
        </w:rPr>
        <w:t>Copia de la identificación oficial del concesionario y su comprobante de domicilio;</w:t>
      </w:r>
    </w:p>
    <w:p w14:paraId="181D1ECE" w14:textId="77777777" w:rsidR="003E4471" w:rsidRPr="003E4471" w:rsidRDefault="003E4471" w:rsidP="003E4471">
      <w:pPr>
        <w:pStyle w:val="Prrafodelista"/>
        <w:widowControl/>
        <w:numPr>
          <w:ilvl w:val="0"/>
          <w:numId w:val="37"/>
        </w:numPr>
        <w:autoSpaceDE/>
        <w:autoSpaceDN/>
        <w:spacing w:before="0"/>
        <w:ind w:left="426" w:hanging="142"/>
        <w:contextualSpacing/>
        <w:rPr>
          <w:rFonts w:ascii="Arial" w:hAnsi="Arial" w:cs="Arial"/>
          <w:b/>
          <w:sz w:val="20"/>
          <w:szCs w:val="20"/>
        </w:rPr>
      </w:pPr>
      <w:r w:rsidRPr="003E4471">
        <w:rPr>
          <w:rFonts w:ascii="Arial" w:hAnsi="Arial" w:cs="Arial"/>
          <w:b/>
          <w:i/>
          <w:sz w:val="20"/>
          <w:szCs w:val="20"/>
        </w:rPr>
        <w:t>LA CONSTANCIA DE NO ADEUDO, que emite LA DIRECTORA DE INGRESOS, adscrita a la TESORERÍA MUNICIPAL, de fecha treinta de septiembre del año dos mil veintidós, y;</w:t>
      </w:r>
      <w:r w:rsidRPr="003E4471">
        <w:rPr>
          <w:rFonts w:ascii="Arial" w:hAnsi="Arial" w:cs="Arial"/>
          <w:b/>
          <w:sz w:val="20"/>
          <w:szCs w:val="20"/>
        </w:rPr>
        <w:t xml:space="preserve"> (sic)</w:t>
      </w:r>
    </w:p>
    <w:p w14:paraId="303375C4" w14:textId="5BBDBC0A" w:rsidR="003E4471" w:rsidRPr="003E4471" w:rsidRDefault="003E4471" w:rsidP="003E4471">
      <w:pPr>
        <w:pStyle w:val="Prrafodelista"/>
        <w:widowControl/>
        <w:numPr>
          <w:ilvl w:val="0"/>
          <w:numId w:val="37"/>
        </w:numPr>
        <w:autoSpaceDE/>
        <w:autoSpaceDN/>
        <w:spacing w:before="0"/>
        <w:ind w:left="426" w:hanging="142"/>
        <w:contextualSpacing/>
        <w:rPr>
          <w:rFonts w:ascii="Arial" w:hAnsi="Arial" w:cs="Arial"/>
          <w:b/>
          <w:sz w:val="20"/>
          <w:szCs w:val="20"/>
        </w:rPr>
      </w:pPr>
      <w:r w:rsidRPr="003E4471">
        <w:rPr>
          <w:rFonts w:ascii="Arial" w:hAnsi="Arial" w:cs="Arial"/>
          <w:b/>
          <w:i/>
          <w:sz w:val="20"/>
          <w:szCs w:val="20"/>
        </w:rPr>
        <w:t xml:space="preserve">La constancia de verificación y reconocimiento del local comercial en cuestión; </w:t>
      </w:r>
      <w:r w:rsidR="001E7DC7">
        <w:rPr>
          <w:rFonts w:ascii="Arial" w:hAnsi="Arial" w:cs="Arial"/>
          <w:b/>
          <w:i/>
          <w:sz w:val="20"/>
          <w:szCs w:val="20"/>
        </w:rPr>
        <w:t>(sic)</w:t>
      </w:r>
    </w:p>
    <w:p w14:paraId="4139AB22" w14:textId="77777777" w:rsidR="003E4471" w:rsidRPr="003E4471" w:rsidRDefault="003E4471" w:rsidP="003E4471">
      <w:pPr>
        <w:jc w:val="both"/>
        <w:rPr>
          <w:rFonts w:ascii="Arial" w:hAnsi="Arial" w:cs="Arial"/>
          <w:b/>
          <w:sz w:val="20"/>
          <w:szCs w:val="20"/>
        </w:rPr>
      </w:pPr>
    </w:p>
    <w:p w14:paraId="5C670367" w14:textId="54E1E8CF" w:rsidR="003E4471" w:rsidRPr="003E4471" w:rsidRDefault="003E4471" w:rsidP="003E4471">
      <w:pPr>
        <w:jc w:val="both"/>
        <w:rPr>
          <w:rFonts w:ascii="Arial" w:hAnsi="Arial" w:cs="Arial"/>
          <w:b/>
          <w:sz w:val="20"/>
          <w:szCs w:val="20"/>
        </w:rPr>
      </w:pPr>
      <w:r w:rsidRPr="003E4471">
        <w:rPr>
          <w:rFonts w:ascii="Arial" w:hAnsi="Arial" w:cs="Arial"/>
          <w:b/>
          <w:i/>
          <w:sz w:val="20"/>
          <w:szCs w:val="20"/>
        </w:rPr>
        <w:t>De lo anterior está</w:t>
      </w:r>
      <w:r w:rsidR="00004E1D">
        <w:rPr>
          <w:rFonts w:ascii="Arial" w:hAnsi="Arial" w:cs="Arial"/>
          <w:b/>
          <w:i/>
          <w:sz w:val="20"/>
          <w:szCs w:val="20"/>
        </w:rPr>
        <w:t>(sic)</w:t>
      </w:r>
      <w:r w:rsidRPr="003E4471">
        <w:rPr>
          <w:rFonts w:ascii="Arial" w:hAnsi="Arial" w:cs="Arial"/>
          <w:b/>
          <w:i/>
          <w:sz w:val="20"/>
          <w:szCs w:val="20"/>
        </w:rPr>
        <w:t xml:space="preserve"> Comisión dictaminadora, </w:t>
      </w:r>
      <w:r w:rsidRPr="009D21DB">
        <w:rPr>
          <w:rFonts w:ascii="Arial" w:hAnsi="Arial" w:cs="Arial"/>
          <w:b/>
          <w:i/>
          <w:sz w:val="20"/>
          <w:szCs w:val="20"/>
        </w:rPr>
        <w:t>llega a la determinación</w:t>
      </w:r>
      <w:r w:rsidRPr="003E4471">
        <w:rPr>
          <w:rFonts w:ascii="Arial" w:hAnsi="Arial" w:cs="Arial"/>
          <w:b/>
          <w:i/>
          <w:sz w:val="20"/>
          <w:szCs w:val="20"/>
        </w:rPr>
        <w:t>:</w:t>
      </w:r>
    </w:p>
    <w:p w14:paraId="76FA6E44" w14:textId="77777777" w:rsidR="003E4471" w:rsidRPr="003E4471" w:rsidRDefault="003E4471" w:rsidP="003E4471">
      <w:pPr>
        <w:jc w:val="both"/>
        <w:rPr>
          <w:rFonts w:ascii="Arial" w:hAnsi="Arial" w:cs="Arial"/>
          <w:b/>
          <w:sz w:val="20"/>
          <w:szCs w:val="20"/>
        </w:rPr>
      </w:pPr>
    </w:p>
    <w:p w14:paraId="00651D78" w14:textId="77777777" w:rsidR="003E4471" w:rsidRPr="003E4471" w:rsidRDefault="003E4471" w:rsidP="003E4471">
      <w:pPr>
        <w:jc w:val="both"/>
        <w:rPr>
          <w:rFonts w:ascii="Arial" w:hAnsi="Arial" w:cs="Arial"/>
          <w:b/>
          <w:sz w:val="20"/>
          <w:szCs w:val="20"/>
        </w:rPr>
      </w:pPr>
      <w:proofErr w:type="gramStart"/>
      <w:r w:rsidRPr="003E4471">
        <w:rPr>
          <w:rFonts w:ascii="Arial" w:hAnsi="Arial" w:cs="Arial"/>
          <w:b/>
          <w:i/>
          <w:sz w:val="20"/>
          <w:szCs w:val="20"/>
        </w:rPr>
        <w:t>PRIMERO.-</w:t>
      </w:r>
      <w:proofErr w:type="gramEnd"/>
      <w:r w:rsidRPr="003E4471">
        <w:rPr>
          <w:rFonts w:ascii="Arial" w:hAnsi="Arial" w:cs="Arial"/>
          <w:b/>
          <w:i/>
          <w:sz w:val="20"/>
          <w:szCs w:val="20"/>
        </w:rPr>
        <w:t xml:space="preserve"> Que se encuentran satisfechos los requisitos de procedibilidad de la solicitud de</w:t>
      </w:r>
      <w:r w:rsidRPr="003E4471">
        <w:rPr>
          <w:rFonts w:ascii="Arial" w:hAnsi="Arial" w:cs="Arial"/>
          <w:b/>
          <w:sz w:val="20"/>
          <w:szCs w:val="20"/>
        </w:rPr>
        <w:t xml:space="preserve"> </w:t>
      </w:r>
      <w:r w:rsidRPr="003E4471">
        <w:rPr>
          <w:rFonts w:ascii="Arial" w:hAnsi="Arial" w:cs="Arial"/>
          <w:b/>
          <w:i/>
          <w:sz w:val="20"/>
          <w:szCs w:val="20"/>
        </w:rPr>
        <w:t xml:space="preserve">cambio de giro, hecho por el concesionario </w:t>
      </w:r>
      <w:proofErr w:type="spellStart"/>
      <w:r w:rsidRPr="003E4471">
        <w:rPr>
          <w:rFonts w:ascii="Arial" w:hAnsi="Arial" w:cs="Arial"/>
          <w:b/>
          <w:i/>
          <w:sz w:val="20"/>
          <w:szCs w:val="20"/>
        </w:rPr>
        <w:t>JOSE</w:t>
      </w:r>
      <w:proofErr w:type="spellEnd"/>
      <w:r w:rsidRPr="003E4471">
        <w:rPr>
          <w:rFonts w:ascii="Arial" w:hAnsi="Arial" w:cs="Arial"/>
          <w:b/>
          <w:i/>
          <w:sz w:val="20"/>
          <w:szCs w:val="20"/>
        </w:rPr>
        <w:t xml:space="preserve">(sic) SOTO </w:t>
      </w:r>
      <w:proofErr w:type="spellStart"/>
      <w:r w:rsidRPr="003E4471">
        <w:rPr>
          <w:rFonts w:ascii="Arial" w:hAnsi="Arial" w:cs="Arial"/>
          <w:b/>
          <w:i/>
          <w:sz w:val="20"/>
          <w:szCs w:val="20"/>
        </w:rPr>
        <w:t>LOPEZ</w:t>
      </w:r>
      <w:proofErr w:type="spellEnd"/>
      <w:r w:rsidRPr="003E4471">
        <w:rPr>
          <w:rFonts w:ascii="Arial" w:hAnsi="Arial" w:cs="Arial"/>
          <w:b/>
          <w:i/>
          <w:sz w:val="20"/>
          <w:szCs w:val="20"/>
        </w:rPr>
        <w:t>(sic).</w:t>
      </w:r>
    </w:p>
    <w:p w14:paraId="42283453" w14:textId="77777777" w:rsidR="003E4471" w:rsidRPr="003E4471" w:rsidRDefault="003E4471" w:rsidP="003E4471">
      <w:pPr>
        <w:jc w:val="both"/>
        <w:rPr>
          <w:rFonts w:ascii="Arial" w:hAnsi="Arial" w:cs="Arial"/>
          <w:b/>
          <w:sz w:val="20"/>
          <w:szCs w:val="20"/>
        </w:rPr>
      </w:pPr>
    </w:p>
    <w:p w14:paraId="1B6C22AE" w14:textId="7D10BF28" w:rsidR="003E4471" w:rsidRPr="003E4471" w:rsidRDefault="003E4471" w:rsidP="003E4471">
      <w:pPr>
        <w:jc w:val="both"/>
        <w:rPr>
          <w:rFonts w:ascii="Arial" w:hAnsi="Arial" w:cs="Arial"/>
          <w:b/>
          <w:sz w:val="20"/>
          <w:szCs w:val="20"/>
        </w:rPr>
      </w:pPr>
      <w:r w:rsidRPr="003E4471">
        <w:rPr>
          <w:rFonts w:ascii="Arial" w:hAnsi="Arial" w:cs="Arial"/>
          <w:b/>
          <w:i/>
          <w:sz w:val="20"/>
          <w:szCs w:val="20"/>
        </w:rPr>
        <w:t xml:space="preserve">SEGUNDO.- La Comisión de Mercados y Comercio en Vía Pública, propone al H. Cabildo, APRUEBE EL CAMBIO DE GIRO que realiza EL CONCESIONARIO </w:t>
      </w:r>
      <w:proofErr w:type="spellStart"/>
      <w:r w:rsidRPr="003E4471">
        <w:rPr>
          <w:rFonts w:ascii="Arial" w:hAnsi="Arial" w:cs="Arial"/>
          <w:b/>
          <w:i/>
          <w:sz w:val="20"/>
          <w:szCs w:val="20"/>
        </w:rPr>
        <w:t>JOSE</w:t>
      </w:r>
      <w:proofErr w:type="spellEnd"/>
      <w:r w:rsidRPr="003E4471">
        <w:rPr>
          <w:rFonts w:ascii="Arial" w:hAnsi="Arial" w:cs="Arial"/>
          <w:b/>
          <w:i/>
          <w:sz w:val="20"/>
          <w:szCs w:val="20"/>
        </w:rPr>
        <w:t>(sic</w:t>
      </w:r>
      <w:r w:rsidR="0089726C">
        <w:rPr>
          <w:rFonts w:ascii="Arial" w:hAnsi="Arial" w:cs="Arial"/>
          <w:b/>
          <w:i/>
          <w:sz w:val="20"/>
          <w:szCs w:val="20"/>
        </w:rPr>
        <w:t xml:space="preserve">) SOTO </w:t>
      </w:r>
      <w:proofErr w:type="spellStart"/>
      <w:r w:rsidR="0089726C">
        <w:rPr>
          <w:rFonts w:ascii="Arial" w:hAnsi="Arial" w:cs="Arial"/>
          <w:b/>
          <w:i/>
          <w:sz w:val="20"/>
          <w:szCs w:val="20"/>
        </w:rPr>
        <w:t>LOPEZ</w:t>
      </w:r>
      <w:proofErr w:type="spellEnd"/>
      <w:r w:rsidR="0089726C">
        <w:rPr>
          <w:rFonts w:ascii="Arial" w:hAnsi="Arial" w:cs="Arial"/>
          <w:b/>
          <w:i/>
          <w:sz w:val="20"/>
          <w:szCs w:val="20"/>
        </w:rPr>
        <w:t xml:space="preserve">(sic), respecto del </w:t>
      </w:r>
      <w:r w:rsidRPr="003E4471">
        <w:rPr>
          <w:rFonts w:ascii="Arial" w:hAnsi="Arial" w:cs="Arial"/>
          <w:b/>
          <w:i/>
          <w:sz w:val="20"/>
          <w:szCs w:val="20"/>
        </w:rPr>
        <w:t xml:space="preserve">puesto fijo número 154, S-1, con objeto/contrato: 1050000005334, con giro de "TORTAS Y REFRESCOS" </w:t>
      </w:r>
      <w:r w:rsidRPr="003E4471">
        <w:rPr>
          <w:rFonts w:ascii="Arial" w:hAnsi="Arial" w:cs="Arial"/>
          <w:b/>
          <w:sz w:val="20"/>
          <w:szCs w:val="20"/>
        </w:rPr>
        <w:t xml:space="preserve">a </w:t>
      </w:r>
      <w:r w:rsidRPr="003E4471">
        <w:rPr>
          <w:rFonts w:ascii="Arial" w:hAnsi="Arial" w:cs="Arial"/>
          <w:b/>
          <w:i/>
          <w:sz w:val="20"/>
          <w:szCs w:val="20"/>
        </w:rPr>
        <w:t xml:space="preserve">CAMBIO DE GIRO por el de "ALIMENTOS Y PRODUCTOS </w:t>
      </w:r>
      <w:proofErr w:type="spellStart"/>
      <w:r w:rsidRPr="003E4471">
        <w:rPr>
          <w:rFonts w:ascii="Arial" w:hAnsi="Arial" w:cs="Arial"/>
          <w:b/>
          <w:i/>
          <w:sz w:val="20"/>
          <w:szCs w:val="20"/>
        </w:rPr>
        <w:t>ORGANICOS</w:t>
      </w:r>
      <w:proofErr w:type="spellEnd"/>
      <w:r w:rsidRPr="003E4471">
        <w:rPr>
          <w:rFonts w:ascii="Arial" w:hAnsi="Arial" w:cs="Arial"/>
          <w:b/>
          <w:i/>
          <w:sz w:val="20"/>
          <w:szCs w:val="20"/>
        </w:rPr>
        <w:t>(sic) Y SUSTENTABLES ECO-</w:t>
      </w:r>
      <w:proofErr w:type="spellStart"/>
      <w:r w:rsidRPr="003E4471">
        <w:rPr>
          <w:rFonts w:ascii="Arial" w:hAnsi="Arial" w:cs="Arial"/>
          <w:b/>
          <w:i/>
          <w:sz w:val="20"/>
          <w:szCs w:val="20"/>
        </w:rPr>
        <w:t>FRIENDLY</w:t>
      </w:r>
      <w:proofErr w:type="spellEnd"/>
      <w:r w:rsidRPr="003E4471">
        <w:rPr>
          <w:rFonts w:ascii="Arial" w:hAnsi="Arial" w:cs="Arial"/>
          <w:b/>
          <w:i/>
          <w:sz w:val="20"/>
          <w:szCs w:val="20"/>
        </w:rPr>
        <w:t xml:space="preserve"> Y ZERO-</w:t>
      </w:r>
      <w:proofErr w:type="spellStart"/>
      <w:r w:rsidRPr="003E4471">
        <w:rPr>
          <w:rFonts w:ascii="Arial" w:hAnsi="Arial" w:cs="Arial"/>
          <w:b/>
          <w:i/>
          <w:sz w:val="20"/>
          <w:szCs w:val="20"/>
        </w:rPr>
        <w:t>WASTE</w:t>
      </w:r>
      <w:proofErr w:type="spellEnd"/>
      <w:r w:rsidRPr="003E4471">
        <w:rPr>
          <w:rFonts w:ascii="Arial" w:hAnsi="Arial" w:cs="Arial"/>
          <w:b/>
          <w:i/>
          <w:sz w:val="20"/>
          <w:szCs w:val="20"/>
        </w:rPr>
        <w:t>", ubicado en el Sector 1, interior del Mercado "Benito Juárez Maza" del Municipio de Oaxaca de Juárez; por cuya razón se emite el siguiente: - - - - - - - - -</w:t>
      </w:r>
      <w:r>
        <w:rPr>
          <w:rFonts w:ascii="Arial" w:hAnsi="Arial" w:cs="Arial"/>
          <w:b/>
          <w:i/>
          <w:sz w:val="20"/>
          <w:szCs w:val="20"/>
        </w:rPr>
        <w:t xml:space="preserve"> </w:t>
      </w:r>
      <w:r w:rsidRPr="003E4471">
        <w:rPr>
          <w:rFonts w:ascii="Arial" w:hAnsi="Arial" w:cs="Arial"/>
          <w:b/>
          <w:i/>
          <w:sz w:val="20"/>
          <w:szCs w:val="20"/>
        </w:rPr>
        <w:t>- - - - -</w:t>
      </w:r>
      <w:r>
        <w:rPr>
          <w:rFonts w:ascii="Arial" w:hAnsi="Arial" w:cs="Arial"/>
          <w:b/>
          <w:i/>
          <w:sz w:val="20"/>
          <w:szCs w:val="20"/>
        </w:rPr>
        <w:t xml:space="preserve"> </w:t>
      </w:r>
      <w:r w:rsidRPr="003E4471">
        <w:rPr>
          <w:rFonts w:ascii="Arial" w:hAnsi="Arial" w:cs="Arial"/>
          <w:b/>
          <w:i/>
          <w:sz w:val="20"/>
          <w:szCs w:val="20"/>
        </w:rPr>
        <w:t>- - - - -</w:t>
      </w:r>
      <w:r>
        <w:rPr>
          <w:rFonts w:ascii="Arial" w:hAnsi="Arial" w:cs="Arial"/>
          <w:b/>
          <w:i/>
          <w:sz w:val="20"/>
          <w:szCs w:val="20"/>
        </w:rPr>
        <w:t xml:space="preserve"> </w:t>
      </w:r>
      <w:r w:rsidRPr="003E4471">
        <w:rPr>
          <w:rFonts w:ascii="Arial" w:hAnsi="Arial" w:cs="Arial"/>
          <w:b/>
          <w:i/>
          <w:sz w:val="20"/>
          <w:szCs w:val="20"/>
        </w:rPr>
        <w:t>- - - - -</w:t>
      </w:r>
      <w:r>
        <w:rPr>
          <w:rFonts w:ascii="Arial" w:hAnsi="Arial" w:cs="Arial"/>
          <w:b/>
          <w:i/>
          <w:sz w:val="20"/>
          <w:szCs w:val="20"/>
        </w:rPr>
        <w:t xml:space="preserve"> - - </w:t>
      </w:r>
    </w:p>
    <w:p w14:paraId="1E7B3CDD" w14:textId="77777777" w:rsidR="003E4471" w:rsidRPr="003E4471" w:rsidRDefault="003E4471" w:rsidP="003E4471">
      <w:pPr>
        <w:jc w:val="both"/>
        <w:rPr>
          <w:rFonts w:ascii="Arial" w:hAnsi="Arial" w:cs="Arial"/>
          <w:b/>
          <w:sz w:val="20"/>
          <w:szCs w:val="20"/>
        </w:rPr>
      </w:pPr>
    </w:p>
    <w:p w14:paraId="78DAA0FB" w14:textId="77777777" w:rsidR="003E4471" w:rsidRPr="003E4471" w:rsidRDefault="003E4471" w:rsidP="003E4471">
      <w:pPr>
        <w:jc w:val="center"/>
        <w:rPr>
          <w:rFonts w:ascii="Arial" w:hAnsi="Arial" w:cs="Arial"/>
          <w:b/>
          <w:i/>
          <w:sz w:val="20"/>
          <w:szCs w:val="20"/>
        </w:rPr>
      </w:pPr>
      <w:r w:rsidRPr="003E4471">
        <w:rPr>
          <w:rFonts w:ascii="Arial" w:hAnsi="Arial" w:cs="Arial"/>
          <w:b/>
          <w:i/>
          <w:sz w:val="20"/>
          <w:szCs w:val="20"/>
        </w:rPr>
        <w:t>D I C T A M E N</w:t>
      </w:r>
    </w:p>
    <w:p w14:paraId="765EADF3" w14:textId="77777777" w:rsidR="003E4471" w:rsidRPr="003E4471" w:rsidRDefault="003E4471" w:rsidP="003E4471">
      <w:pPr>
        <w:jc w:val="center"/>
        <w:rPr>
          <w:rFonts w:ascii="Arial" w:hAnsi="Arial" w:cs="Arial"/>
          <w:b/>
          <w:sz w:val="20"/>
          <w:szCs w:val="20"/>
        </w:rPr>
      </w:pPr>
    </w:p>
    <w:p w14:paraId="29442B5B" w14:textId="1E317312" w:rsidR="003E4471" w:rsidRPr="003E4471" w:rsidRDefault="003E4471" w:rsidP="003E4471">
      <w:pPr>
        <w:jc w:val="both"/>
        <w:rPr>
          <w:rFonts w:ascii="Arial" w:hAnsi="Arial" w:cs="Arial"/>
          <w:b/>
          <w:i/>
          <w:sz w:val="20"/>
          <w:szCs w:val="20"/>
        </w:rPr>
      </w:pPr>
      <w:r w:rsidRPr="003E4471">
        <w:rPr>
          <w:rFonts w:ascii="Arial" w:hAnsi="Arial" w:cs="Arial"/>
          <w:b/>
          <w:i/>
          <w:sz w:val="20"/>
          <w:szCs w:val="20"/>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3E4471">
        <w:rPr>
          <w:rFonts w:ascii="Arial" w:hAnsi="Arial" w:cs="Arial"/>
          <w:b/>
          <w:i/>
          <w:sz w:val="20"/>
          <w:szCs w:val="20"/>
        </w:rPr>
        <w:t>POLICIA</w:t>
      </w:r>
      <w:proofErr w:type="spellEnd"/>
      <w:r w:rsidRPr="003E4471">
        <w:rPr>
          <w:rFonts w:ascii="Arial" w:hAnsi="Arial" w:cs="Arial"/>
          <w:sz w:val="20"/>
          <w:szCs w:val="20"/>
        </w:rPr>
        <w:t>(sic)</w:t>
      </w:r>
      <w:r w:rsidRPr="003E4471">
        <w:rPr>
          <w:rFonts w:ascii="Arial" w:hAnsi="Arial" w:cs="Arial"/>
          <w:b/>
          <w:i/>
          <w:sz w:val="20"/>
          <w:szCs w:val="20"/>
        </w:rPr>
        <w:t xml:space="preserve"> Y GOBIERNO DEL MUNICIPIO DE OAXACA DE JUÁREZ; DETERMINA APROBAR EL CAMBIO DE GIRO que realiza El CONCESIONARIO </w:t>
      </w:r>
      <w:proofErr w:type="spellStart"/>
      <w:r w:rsidRPr="003E4471">
        <w:rPr>
          <w:rFonts w:ascii="Arial" w:hAnsi="Arial" w:cs="Arial"/>
          <w:b/>
          <w:i/>
          <w:sz w:val="20"/>
          <w:szCs w:val="20"/>
        </w:rPr>
        <w:t>JOSE</w:t>
      </w:r>
      <w:proofErr w:type="spellEnd"/>
      <w:r w:rsidRPr="003E4471">
        <w:rPr>
          <w:rFonts w:ascii="Arial" w:hAnsi="Arial" w:cs="Arial"/>
          <w:b/>
          <w:i/>
          <w:sz w:val="20"/>
          <w:szCs w:val="20"/>
        </w:rPr>
        <w:t xml:space="preserve">(sic) SOTO </w:t>
      </w:r>
      <w:proofErr w:type="spellStart"/>
      <w:r w:rsidRPr="003E4471">
        <w:rPr>
          <w:rFonts w:ascii="Arial" w:hAnsi="Arial" w:cs="Arial"/>
          <w:b/>
          <w:i/>
          <w:sz w:val="20"/>
          <w:szCs w:val="20"/>
        </w:rPr>
        <w:t>LOPEZ</w:t>
      </w:r>
      <w:proofErr w:type="spellEnd"/>
      <w:r w:rsidRPr="003E4471">
        <w:rPr>
          <w:rFonts w:ascii="Arial" w:hAnsi="Arial" w:cs="Arial"/>
          <w:b/>
          <w:i/>
          <w:sz w:val="20"/>
          <w:szCs w:val="20"/>
        </w:rPr>
        <w:t xml:space="preserve">(sic), respecto del puesto fijo número 154, S-1, con objeto/contrato: 1050000005334, con giro de "TORTAS Y REFRESCOS" POR EL GIRO de "ALIMENTOS Y PRODUCTOS </w:t>
      </w:r>
      <w:proofErr w:type="spellStart"/>
      <w:r w:rsidRPr="003E4471">
        <w:rPr>
          <w:rFonts w:ascii="Arial" w:hAnsi="Arial" w:cs="Arial"/>
          <w:b/>
          <w:i/>
          <w:sz w:val="20"/>
          <w:szCs w:val="20"/>
        </w:rPr>
        <w:t>ORGANICOS</w:t>
      </w:r>
      <w:proofErr w:type="spellEnd"/>
      <w:r w:rsidRPr="003E4471">
        <w:rPr>
          <w:rFonts w:ascii="Arial" w:hAnsi="Arial" w:cs="Arial"/>
          <w:b/>
          <w:i/>
          <w:sz w:val="20"/>
          <w:szCs w:val="20"/>
        </w:rPr>
        <w:t>(sic) Y SUSTENTABLES ECO-</w:t>
      </w:r>
      <w:proofErr w:type="spellStart"/>
      <w:r w:rsidRPr="003E4471">
        <w:rPr>
          <w:rFonts w:ascii="Arial" w:hAnsi="Arial" w:cs="Arial"/>
          <w:b/>
          <w:i/>
          <w:sz w:val="20"/>
          <w:szCs w:val="20"/>
        </w:rPr>
        <w:t>FRIENDLY</w:t>
      </w:r>
      <w:proofErr w:type="spellEnd"/>
      <w:r w:rsidRPr="003E4471">
        <w:rPr>
          <w:rFonts w:ascii="Arial" w:hAnsi="Arial" w:cs="Arial"/>
          <w:b/>
          <w:i/>
          <w:sz w:val="20"/>
          <w:szCs w:val="20"/>
        </w:rPr>
        <w:t xml:space="preserve"> Y ZERO-</w:t>
      </w:r>
      <w:proofErr w:type="spellStart"/>
      <w:r w:rsidRPr="003E4471">
        <w:rPr>
          <w:rFonts w:ascii="Arial" w:hAnsi="Arial" w:cs="Arial"/>
          <w:b/>
          <w:i/>
          <w:sz w:val="20"/>
          <w:szCs w:val="20"/>
        </w:rPr>
        <w:t>WASTE</w:t>
      </w:r>
      <w:proofErr w:type="spellEnd"/>
      <w:r w:rsidRPr="003E4471">
        <w:rPr>
          <w:rFonts w:ascii="Arial" w:hAnsi="Arial" w:cs="Arial"/>
          <w:b/>
          <w:i/>
          <w:sz w:val="20"/>
          <w:szCs w:val="20"/>
        </w:rPr>
        <w:t xml:space="preserve">", ubicado en el Sector 1, interior del Mercado "Benito Juárez" del Municipio de Oaxaca de Juárez. - - - - - - - - - - - - - - - - - - - - - </w:t>
      </w:r>
    </w:p>
    <w:p w14:paraId="37400113" w14:textId="77777777" w:rsidR="003E4471" w:rsidRPr="003E4471" w:rsidRDefault="003E4471" w:rsidP="003E4471">
      <w:pPr>
        <w:jc w:val="both"/>
        <w:rPr>
          <w:rFonts w:ascii="Arial" w:hAnsi="Arial" w:cs="Arial"/>
          <w:sz w:val="20"/>
          <w:szCs w:val="20"/>
        </w:rPr>
      </w:pPr>
    </w:p>
    <w:p w14:paraId="2D760687" w14:textId="75D14825" w:rsidR="003E4471" w:rsidRPr="003E4471" w:rsidRDefault="003E4471" w:rsidP="003E4471">
      <w:pPr>
        <w:jc w:val="both"/>
        <w:rPr>
          <w:rFonts w:ascii="Arial" w:hAnsi="Arial" w:cs="Arial"/>
          <w:b/>
          <w:sz w:val="20"/>
          <w:szCs w:val="20"/>
        </w:rPr>
      </w:pPr>
      <w:proofErr w:type="gramStart"/>
      <w:r w:rsidRPr="003E4471">
        <w:rPr>
          <w:rFonts w:ascii="Arial" w:hAnsi="Arial" w:cs="Arial"/>
          <w:b/>
          <w:i/>
          <w:sz w:val="20"/>
          <w:szCs w:val="20"/>
        </w:rPr>
        <w:t>SEGUNDO.-</w:t>
      </w:r>
      <w:proofErr w:type="gramEnd"/>
      <w:r w:rsidRPr="003E4471">
        <w:rPr>
          <w:rFonts w:ascii="Arial" w:hAnsi="Arial" w:cs="Arial"/>
          <w:b/>
          <w:i/>
          <w:sz w:val="20"/>
          <w:szCs w:val="20"/>
        </w:rPr>
        <w:t xml:space="preserve"> </w:t>
      </w:r>
      <w:proofErr w:type="spellStart"/>
      <w:r w:rsidRPr="003E4471">
        <w:rPr>
          <w:rFonts w:ascii="Arial" w:hAnsi="Arial" w:cs="Arial"/>
          <w:b/>
          <w:i/>
          <w:sz w:val="20"/>
          <w:szCs w:val="20"/>
        </w:rPr>
        <w:t>NOTIFIQUESE</w:t>
      </w:r>
      <w:proofErr w:type="spellEnd"/>
      <w:r w:rsidRPr="003E4471">
        <w:rPr>
          <w:rFonts w:ascii="Arial" w:hAnsi="Arial" w:cs="Arial"/>
          <w:sz w:val="20"/>
          <w:szCs w:val="20"/>
        </w:rPr>
        <w:t>(sic)</w:t>
      </w:r>
      <w:r w:rsidRPr="003E4471">
        <w:rPr>
          <w:rFonts w:ascii="Arial" w:hAnsi="Arial" w:cs="Arial"/>
          <w:b/>
          <w:i/>
          <w:sz w:val="20"/>
          <w:szCs w:val="20"/>
        </w:rPr>
        <w:t xml:space="preserve"> A LA DIRECCIÓN DE INGRESO(sic) DEL MUNICIPIO DE OAXACA DE JUÁREZ, EL CONTENIDO DEL PRESENTE DICTAMEN PARA LOS TRÁMITES ADMINISTRATIVOS CORRESPONDIENTES. - - - - - - - -</w:t>
      </w:r>
      <w:r>
        <w:rPr>
          <w:rFonts w:ascii="Arial" w:hAnsi="Arial" w:cs="Arial"/>
          <w:b/>
          <w:i/>
          <w:sz w:val="20"/>
          <w:szCs w:val="20"/>
        </w:rPr>
        <w:t xml:space="preserve"> </w:t>
      </w:r>
      <w:r w:rsidRPr="003E4471">
        <w:rPr>
          <w:rFonts w:ascii="Arial" w:hAnsi="Arial" w:cs="Arial"/>
          <w:b/>
          <w:i/>
          <w:sz w:val="20"/>
          <w:szCs w:val="20"/>
        </w:rPr>
        <w:t>- - - - -</w:t>
      </w:r>
      <w:r>
        <w:rPr>
          <w:rFonts w:ascii="Arial" w:hAnsi="Arial" w:cs="Arial"/>
          <w:b/>
          <w:i/>
          <w:sz w:val="20"/>
          <w:szCs w:val="20"/>
        </w:rPr>
        <w:t xml:space="preserve"> - - - - </w:t>
      </w:r>
    </w:p>
    <w:p w14:paraId="23E52D9B" w14:textId="77777777" w:rsidR="003E4471" w:rsidRPr="003E4471" w:rsidRDefault="003E4471" w:rsidP="003E4471">
      <w:pPr>
        <w:jc w:val="both"/>
        <w:rPr>
          <w:rFonts w:ascii="Arial" w:hAnsi="Arial" w:cs="Arial"/>
          <w:b/>
          <w:sz w:val="20"/>
          <w:szCs w:val="20"/>
        </w:rPr>
      </w:pPr>
    </w:p>
    <w:p w14:paraId="2A134E81" w14:textId="77777777" w:rsidR="003E4471" w:rsidRPr="007E20D1" w:rsidRDefault="003E4471" w:rsidP="003E4471">
      <w:pPr>
        <w:jc w:val="both"/>
        <w:rPr>
          <w:rFonts w:ascii="Arial" w:hAnsi="Arial" w:cs="Arial"/>
          <w:b/>
          <w:sz w:val="20"/>
          <w:szCs w:val="20"/>
        </w:rPr>
      </w:pPr>
      <w:r w:rsidRPr="003E4471">
        <w:rPr>
          <w:rFonts w:ascii="Arial" w:hAnsi="Arial" w:cs="Arial"/>
          <w:b/>
          <w:i/>
          <w:sz w:val="20"/>
          <w:szCs w:val="20"/>
        </w:rPr>
        <w:t xml:space="preserve">TERCERO. - </w:t>
      </w:r>
      <w:r w:rsidRPr="003E4471">
        <w:rPr>
          <w:rFonts w:ascii="Arial" w:hAnsi="Arial" w:cs="Arial"/>
          <w:b/>
          <w:sz w:val="20"/>
          <w:szCs w:val="20"/>
        </w:rPr>
        <w:t xml:space="preserve">Se </w:t>
      </w:r>
      <w:r w:rsidRPr="003E4471">
        <w:rPr>
          <w:rFonts w:ascii="Arial" w:hAnsi="Arial" w:cs="Arial"/>
          <w:b/>
          <w:i/>
          <w:sz w:val="20"/>
          <w:szCs w:val="20"/>
        </w:rPr>
        <w:t xml:space="preserve">le hace del conocimiento al ciudadano </w:t>
      </w:r>
      <w:proofErr w:type="spellStart"/>
      <w:r w:rsidRPr="003E4471">
        <w:rPr>
          <w:rFonts w:ascii="Arial" w:hAnsi="Arial" w:cs="Arial"/>
          <w:b/>
          <w:i/>
          <w:sz w:val="20"/>
          <w:szCs w:val="20"/>
        </w:rPr>
        <w:t>JOSE</w:t>
      </w:r>
      <w:proofErr w:type="spellEnd"/>
      <w:r w:rsidRPr="003E4471">
        <w:rPr>
          <w:rFonts w:ascii="Arial" w:hAnsi="Arial" w:cs="Arial"/>
          <w:b/>
          <w:i/>
          <w:sz w:val="20"/>
          <w:szCs w:val="20"/>
        </w:rPr>
        <w:t xml:space="preserve">(sic) SOTO </w:t>
      </w:r>
      <w:proofErr w:type="spellStart"/>
      <w:r w:rsidRPr="003E4471">
        <w:rPr>
          <w:rFonts w:ascii="Arial" w:hAnsi="Arial" w:cs="Arial"/>
          <w:b/>
          <w:i/>
          <w:sz w:val="20"/>
          <w:szCs w:val="20"/>
        </w:rPr>
        <w:t>LOPEZ</w:t>
      </w:r>
      <w:proofErr w:type="spellEnd"/>
      <w:r w:rsidRPr="003E4471">
        <w:rPr>
          <w:rFonts w:ascii="Arial" w:hAnsi="Arial" w:cs="Arial"/>
          <w:b/>
          <w:i/>
          <w:sz w:val="20"/>
          <w:szCs w:val="20"/>
        </w:rPr>
        <w:t xml:space="preserve">(sic), que toda información que refiera </w:t>
      </w:r>
      <w:r w:rsidRPr="003E4471">
        <w:rPr>
          <w:rFonts w:ascii="Arial" w:hAnsi="Arial" w:cs="Arial"/>
          <w:b/>
          <w:sz w:val="20"/>
          <w:szCs w:val="20"/>
        </w:rPr>
        <w:t xml:space="preserve">a </w:t>
      </w:r>
      <w:r w:rsidRPr="003E4471">
        <w:rPr>
          <w:rFonts w:ascii="Arial" w:hAnsi="Arial" w:cs="Arial"/>
          <w:b/>
          <w:i/>
          <w:sz w:val="20"/>
          <w:szCs w:val="20"/>
        </w:rPr>
        <w:t xml:space="preserve">datos personales, se considera confidencial, en términos de los artículos 16, 17, 18, 25 y 26 de la Ley General de Protección de Datos Personales en Posesión de Sujetos </w:t>
      </w:r>
      <w:r w:rsidRPr="003E4471">
        <w:rPr>
          <w:rFonts w:ascii="Arial" w:hAnsi="Arial" w:cs="Arial"/>
          <w:b/>
          <w:i/>
          <w:sz w:val="20"/>
          <w:szCs w:val="20"/>
        </w:rPr>
        <w:lastRenderedPageBreak/>
        <w:t xml:space="preserve">Obligados; 9, 10, 11, 14, 19 de la Ley de Protección de </w:t>
      </w:r>
      <w:r w:rsidRPr="007E20D1">
        <w:rPr>
          <w:rFonts w:ascii="Arial" w:hAnsi="Arial" w:cs="Arial"/>
          <w:b/>
          <w:i/>
          <w:sz w:val="20"/>
          <w:szCs w:val="20"/>
        </w:rPr>
        <w:t>Datos Personales en Posesión de Sujetos Obligados del Estado de Oaxaca; 61, 62, fracciones I y IV, y 63 de la Ley de Transparencia y Acceso a la Información Pública y Buen Gobierno para el Estado de Oaxaca, respectivamente. - - - - - - - - - - - - - - -</w:t>
      </w:r>
    </w:p>
    <w:p w14:paraId="41B7715F" w14:textId="77777777" w:rsidR="003E4471" w:rsidRPr="007E20D1" w:rsidRDefault="003E4471" w:rsidP="003E4471">
      <w:pPr>
        <w:jc w:val="both"/>
        <w:rPr>
          <w:rFonts w:ascii="Arial" w:hAnsi="Arial" w:cs="Arial"/>
          <w:b/>
          <w:sz w:val="20"/>
          <w:szCs w:val="20"/>
        </w:rPr>
      </w:pPr>
    </w:p>
    <w:p w14:paraId="3585206E" w14:textId="77777777" w:rsidR="003E4471" w:rsidRPr="007E20D1" w:rsidRDefault="003E4471" w:rsidP="003E4471">
      <w:pPr>
        <w:jc w:val="both"/>
        <w:rPr>
          <w:rFonts w:ascii="Arial" w:hAnsi="Arial" w:cs="Arial"/>
          <w:b/>
          <w:sz w:val="20"/>
          <w:szCs w:val="20"/>
        </w:rPr>
      </w:pPr>
      <w:r w:rsidRPr="007E20D1">
        <w:rPr>
          <w:rFonts w:ascii="Arial" w:hAnsi="Arial" w:cs="Arial"/>
          <w:b/>
          <w:i/>
          <w:sz w:val="20"/>
          <w:szCs w:val="20"/>
        </w:rPr>
        <w:t xml:space="preserve">CUARTO. - El Honorable Ayuntamiento de Oaxaca de Juárez, a través de la Dirección de Mercados, supervisará que el concesionario se apegue a las normas establecidas, de tal modo que, </w:t>
      </w:r>
      <w:r w:rsidRPr="007E20D1">
        <w:rPr>
          <w:rFonts w:ascii="Arial" w:hAnsi="Arial" w:cs="Arial"/>
          <w:b/>
          <w:sz w:val="20"/>
          <w:szCs w:val="20"/>
        </w:rPr>
        <w:t xml:space="preserve">se </w:t>
      </w:r>
      <w:r w:rsidRPr="007E20D1">
        <w:rPr>
          <w:rFonts w:ascii="Arial" w:hAnsi="Arial" w:cs="Arial"/>
          <w:b/>
          <w:i/>
          <w:sz w:val="20"/>
          <w:szCs w:val="20"/>
        </w:rPr>
        <w:t xml:space="preserve">garantice la generalidad, suficiencia, regularidad y seguridad del servicio. - - - - - - - - - - - - - - - - - - - - - - - - - - - - </w:t>
      </w:r>
    </w:p>
    <w:p w14:paraId="4F39EA69" w14:textId="77777777" w:rsidR="003E4471" w:rsidRPr="007E20D1" w:rsidRDefault="003E4471" w:rsidP="003E4471">
      <w:pPr>
        <w:jc w:val="both"/>
        <w:rPr>
          <w:rFonts w:ascii="Arial" w:hAnsi="Arial" w:cs="Arial"/>
          <w:b/>
          <w:sz w:val="20"/>
          <w:szCs w:val="20"/>
        </w:rPr>
      </w:pPr>
    </w:p>
    <w:p w14:paraId="7BE29ECC" w14:textId="4B375DE6" w:rsidR="003E4471" w:rsidRPr="007E20D1" w:rsidRDefault="003E4471" w:rsidP="003E4471">
      <w:pPr>
        <w:jc w:val="both"/>
        <w:rPr>
          <w:rFonts w:ascii="Arial" w:hAnsi="Arial" w:cs="Arial"/>
          <w:b/>
          <w:sz w:val="20"/>
          <w:szCs w:val="20"/>
        </w:rPr>
      </w:pPr>
      <w:proofErr w:type="gramStart"/>
      <w:r w:rsidRPr="007E20D1">
        <w:rPr>
          <w:rFonts w:ascii="Arial" w:hAnsi="Arial" w:cs="Arial"/>
          <w:b/>
          <w:i/>
          <w:sz w:val="20"/>
          <w:szCs w:val="20"/>
        </w:rPr>
        <w:t>QUINTO.-</w:t>
      </w:r>
      <w:proofErr w:type="gramEnd"/>
      <w:r w:rsidRPr="007E20D1">
        <w:rPr>
          <w:rFonts w:ascii="Arial" w:hAnsi="Arial" w:cs="Arial"/>
          <w:b/>
          <w:i/>
          <w:sz w:val="20"/>
          <w:szCs w:val="20"/>
        </w:rPr>
        <w:t xml:space="preserve"> El presente dictamen, constituye el documento comprobatorio que acredita EL CAMBIO DE GIRO, de la concesión que ampara los derechos sobre el uso del puesto fijo número 154, S-1 con objeto/contrato: 1050000005334, por el de "ALIMENTOS Y PRODUCTOS </w:t>
      </w:r>
      <w:proofErr w:type="spellStart"/>
      <w:r w:rsidRPr="007E20D1">
        <w:rPr>
          <w:rFonts w:ascii="Arial" w:hAnsi="Arial" w:cs="Arial"/>
          <w:b/>
          <w:i/>
          <w:sz w:val="20"/>
          <w:szCs w:val="20"/>
        </w:rPr>
        <w:t>ORGANICOS</w:t>
      </w:r>
      <w:proofErr w:type="spellEnd"/>
      <w:r w:rsidRPr="007E20D1">
        <w:rPr>
          <w:rFonts w:ascii="Arial" w:hAnsi="Arial" w:cs="Arial"/>
          <w:b/>
          <w:i/>
          <w:sz w:val="20"/>
          <w:szCs w:val="20"/>
        </w:rPr>
        <w:t>(sic) SUSTENTABLES Y ECO-</w:t>
      </w:r>
      <w:proofErr w:type="spellStart"/>
      <w:r w:rsidRPr="007E20D1">
        <w:rPr>
          <w:rFonts w:ascii="Arial" w:hAnsi="Arial" w:cs="Arial"/>
          <w:b/>
          <w:i/>
          <w:sz w:val="20"/>
          <w:szCs w:val="20"/>
        </w:rPr>
        <w:t>FRIENDLY</w:t>
      </w:r>
      <w:proofErr w:type="spellEnd"/>
      <w:r w:rsidRPr="007E20D1">
        <w:rPr>
          <w:rFonts w:ascii="Arial" w:hAnsi="Arial" w:cs="Arial"/>
          <w:b/>
          <w:i/>
          <w:sz w:val="20"/>
          <w:szCs w:val="20"/>
        </w:rPr>
        <w:t xml:space="preserve"> Y ZERO-</w:t>
      </w:r>
      <w:proofErr w:type="spellStart"/>
      <w:r w:rsidRPr="007E20D1">
        <w:rPr>
          <w:rFonts w:ascii="Arial" w:hAnsi="Arial" w:cs="Arial"/>
          <w:b/>
          <w:i/>
          <w:sz w:val="20"/>
          <w:szCs w:val="20"/>
        </w:rPr>
        <w:t>WASTE</w:t>
      </w:r>
      <w:proofErr w:type="spellEnd"/>
      <w:r w:rsidRPr="007E20D1">
        <w:rPr>
          <w:rFonts w:ascii="Arial" w:hAnsi="Arial" w:cs="Arial"/>
          <w:b/>
          <w:i/>
          <w:sz w:val="20"/>
          <w:szCs w:val="20"/>
        </w:rPr>
        <w:t xml:space="preserve"> ", ubicado en el Sector 1, interior del Mercado "Benito Juárez Maza” del Municipio </w:t>
      </w:r>
      <w:r w:rsidR="0034646C">
        <w:rPr>
          <w:rFonts w:ascii="Arial" w:hAnsi="Arial" w:cs="Arial"/>
          <w:b/>
          <w:i/>
          <w:sz w:val="20"/>
          <w:szCs w:val="20"/>
        </w:rPr>
        <w:t xml:space="preserve">de </w:t>
      </w:r>
      <w:r w:rsidRPr="007E20D1">
        <w:rPr>
          <w:rFonts w:ascii="Arial" w:hAnsi="Arial" w:cs="Arial"/>
          <w:b/>
          <w:i/>
          <w:sz w:val="20"/>
          <w:szCs w:val="20"/>
        </w:rPr>
        <w:t xml:space="preserve">Oaxaca de Juárez. - - - - - </w:t>
      </w:r>
      <w:r w:rsidR="0034646C">
        <w:rPr>
          <w:rFonts w:ascii="Arial" w:hAnsi="Arial" w:cs="Arial"/>
          <w:b/>
          <w:i/>
          <w:sz w:val="20"/>
          <w:szCs w:val="20"/>
        </w:rPr>
        <w:t xml:space="preserve">- - - - - - - - - - - - - </w:t>
      </w:r>
    </w:p>
    <w:p w14:paraId="3FF30473" w14:textId="77777777" w:rsidR="003E4471" w:rsidRPr="007E20D1" w:rsidRDefault="003E4471" w:rsidP="003E4471">
      <w:pPr>
        <w:jc w:val="both"/>
        <w:rPr>
          <w:rFonts w:ascii="Arial" w:hAnsi="Arial" w:cs="Arial"/>
          <w:b/>
          <w:sz w:val="20"/>
          <w:szCs w:val="20"/>
        </w:rPr>
      </w:pPr>
    </w:p>
    <w:p w14:paraId="68FE91DB" w14:textId="77777777" w:rsidR="003E4471" w:rsidRPr="007E20D1" w:rsidRDefault="003E4471" w:rsidP="003E4471">
      <w:pPr>
        <w:jc w:val="both"/>
        <w:rPr>
          <w:rFonts w:ascii="Arial" w:hAnsi="Arial" w:cs="Arial"/>
          <w:b/>
          <w:sz w:val="20"/>
          <w:szCs w:val="20"/>
        </w:rPr>
      </w:pPr>
      <w:proofErr w:type="gramStart"/>
      <w:r w:rsidRPr="007E20D1">
        <w:rPr>
          <w:rFonts w:ascii="Arial" w:hAnsi="Arial" w:cs="Arial"/>
          <w:b/>
          <w:i/>
          <w:sz w:val="20"/>
          <w:szCs w:val="20"/>
        </w:rPr>
        <w:t>SEXTO.-</w:t>
      </w:r>
      <w:proofErr w:type="gramEnd"/>
      <w:r w:rsidRPr="007E20D1">
        <w:rPr>
          <w:rFonts w:ascii="Arial" w:hAnsi="Arial" w:cs="Arial"/>
          <w:b/>
          <w:i/>
          <w:sz w:val="20"/>
          <w:szCs w:val="20"/>
        </w:rPr>
        <w:t xml:space="preserve"> Gírese oficio al Secretario de Gobierno y al titular de la Dirección de Mercados del Municipio de Oaxaca de Juárez, </w:t>
      </w:r>
      <w:r w:rsidRPr="007E20D1">
        <w:rPr>
          <w:rFonts w:ascii="Arial" w:hAnsi="Arial" w:cs="Arial"/>
          <w:b/>
          <w:sz w:val="20"/>
          <w:szCs w:val="20"/>
        </w:rPr>
        <w:t xml:space="preserve">a </w:t>
      </w:r>
      <w:r w:rsidRPr="007E20D1">
        <w:rPr>
          <w:rFonts w:ascii="Arial" w:hAnsi="Arial" w:cs="Arial"/>
          <w:b/>
          <w:i/>
          <w:sz w:val="20"/>
          <w:szCs w:val="20"/>
        </w:rPr>
        <w:t xml:space="preserve">efecto de continuar con los trámites administrativos correspondientes y dar cumplimiento al presente dictamen en el ámbito de sus atribuciones. - - - - - - - - - - - - - </w:t>
      </w:r>
    </w:p>
    <w:p w14:paraId="092E75D9" w14:textId="77777777" w:rsidR="003E4471" w:rsidRPr="007E20D1" w:rsidRDefault="003E4471" w:rsidP="003E4471">
      <w:pPr>
        <w:jc w:val="both"/>
        <w:rPr>
          <w:rFonts w:ascii="Arial" w:hAnsi="Arial" w:cs="Arial"/>
          <w:b/>
          <w:sz w:val="20"/>
          <w:szCs w:val="20"/>
        </w:rPr>
      </w:pPr>
    </w:p>
    <w:p w14:paraId="566BBFE7" w14:textId="77777777" w:rsidR="003E4471" w:rsidRPr="007E20D1" w:rsidRDefault="003E4471" w:rsidP="003E4471">
      <w:pPr>
        <w:jc w:val="both"/>
        <w:rPr>
          <w:rFonts w:ascii="Arial" w:hAnsi="Arial" w:cs="Arial"/>
          <w:b/>
          <w:sz w:val="20"/>
          <w:szCs w:val="20"/>
        </w:rPr>
      </w:pPr>
      <w:proofErr w:type="gramStart"/>
      <w:r w:rsidRPr="007E20D1">
        <w:rPr>
          <w:rFonts w:ascii="Arial" w:hAnsi="Arial" w:cs="Arial"/>
          <w:b/>
          <w:i/>
          <w:sz w:val="20"/>
          <w:szCs w:val="20"/>
        </w:rPr>
        <w:t>SÉPTIMO.-</w:t>
      </w:r>
      <w:proofErr w:type="gramEnd"/>
      <w:r w:rsidRPr="007E20D1">
        <w:rPr>
          <w:rFonts w:ascii="Arial" w:hAnsi="Arial" w:cs="Arial"/>
          <w:b/>
          <w:i/>
          <w:sz w:val="20"/>
          <w:szCs w:val="20"/>
        </w:rPr>
        <w:t xml:space="preserve">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CAMBIO DE GIRO. - - - - - - - - - - - - - - - - - - - - - - - - - - - - - - </w:t>
      </w:r>
    </w:p>
    <w:p w14:paraId="7EADD1FD" w14:textId="77777777" w:rsidR="003E4471" w:rsidRPr="007E20D1" w:rsidRDefault="003E4471" w:rsidP="003E4471">
      <w:pPr>
        <w:jc w:val="both"/>
        <w:rPr>
          <w:rFonts w:ascii="Arial" w:hAnsi="Arial" w:cs="Arial"/>
          <w:b/>
          <w:sz w:val="20"/>
          <w:szCs w:val="20"/>
        </w:rPr>
      </w:pPr>
    </w:p>
    <w:p w14:paraId="6D5DC547" w14:textId="7738CBD2" w:rsidR="003E4471" w:rsidRPr="007E20D1" w:rsidRDefault="003E4471" w:rsidP="003E4471">
      <w:pPr>
        <w:jc w:val="both"/>
        <w:rPr>
          <w:rFonts w:ascii="Arial" w:hAnsi="Arial" w:cs="Arial"/>
          <w:b/>
          <w:sz w:val="20"/>
          <w:szCs w:val="20"/>
        </w:rPr>
      </w:pPr>
      <w:r w:rsidRPr="007E20D1">
        <w:rPr>
          <w:rFonts w:ascii="Arial" w:hAnsi="Arial" w:cs="Arial"/>
          <w:b/>
          <w:i/>
          <w:sz w:val="20"/>
          <w:szCs w:val="20"/>
        </w:rPr>
        <w:t xml:space="preserve">OCTAVO. -Notifíquese al </w:t>
      </w:r>
      <w:r w:rsidRPr="007E20D1">
        <w:rPr>
          <w:rFonts w:ascii="Arial" w:hAnsi="Arial" w:cs="Arial"/>
          <w:b/>
          <w:sz w:val="20"/>
          <w:szCs w:val="20"/>
        </w:rPr>
        <w:t xml:space="preserve">C. </w:t>
      </w:r>
      <w:proofErr w:type="spellStart"/>
      <w:r w:rsidRPr="007E20D1">
        <w:rPr>
          <w:rFonts w:ascii="Arial" w:hAnsi="Arial" w:cs="Arial"/>
          <w:b/>
          <w:sz w:val="20"/>
          <w:szCs w:val="20"/>
        </w:rPr>
        <w:t>JOSE</w:t>
      </w:r>
      <w:proofErr w:type="spellEnd"/>
      <w:r w:rsidRPr="007E20D1">
        <w:rPr>
          <w:rFonts w:ascii="Arial" w:hAnsi="Arial" w:cs="Arial"/>
          <w:b/>
          <w:sz w:val="20"/>
          <w:szCs w:val="20"/>
        </w:rPr>
        <w:t>(sic) SOTO LÓPEZ</w:t>
      </w:r>
      <w:r w:rsidRPr="007E20D1">
        <w:rPr>
          <w:rFonts w:ascii="Arial" w:hAnsi="Arial" w:cs="Arial"/>
          <w:b/>
          <w:i/>
          <w:sz w:val="20"/>
          <w:szCs w:val="20"/>
        </w:rPr>
        <w:t xml:space="preserve">, que cuenta con un plazo de QUINCE DÍAS HÁBILES, para que acuda a realizar el pago que </w:t>
      </w:r>
      <w:r w:rsidRPr="007E20D1">
        <w:rPr>
          <w:rFonts w:ascii="Arial" w:hAnsi="Arial" w:cs="Arial"/>
          <w:b/>
          <w:sz w:val="20"/>
          <w:szCs w:val="20"/>
        </w:rPr>
        <w:t xml:space="preserve">se </w:t>
      </w:r>
      <w:r w:rsidRPr="007E20D1">
        <w:rPr>
          <w:rFonts w:ascii="Arial" w:hAnsi="Arial" w:cs="Arial"/>
          <w:b/>
          <w:i/>
          <w:sz w:val="20"/>
          <w:szCs w:val="20"/>
        </w:rPr>
        <w:t xml:space="preserve">le genere por concepto del trámite correspondiente, término que empezará </w:t>
      </w:r>
      <w:r w:rsidRPr="007E20D1">
        <w:rPr>
          <w:rFonts w:ascii="Arial" w:hAnsi="Arial" w:cs="Arial"/>
          <w:b/>
          <w:sz w:val="20"/>
          <w:szCs w:val="20"/>
        </w:rPr>
        <w:t xml:space="preserve">a </w:t>
      </w:r>
      <w:r w:rsidRPr="007E20D1">
        <w:rPr>
          <w:rFonts w:ascii="Arial" w:hAnsi="Arial" w:cs="Arial"/>
          <w:b/>
          <w:i/>
          <w:sz w:val="20"/>
          <w:szCs w:val="20"/>
        </w:rPr>
        <w:t xml:space="preserve">computarse a partir de la recepción de la orden de pago, apercibiendo al interesado que en caso de no hacerlo quedará sin efecto el presente dictamen, así </w:t>
      </w:r>
      <w:r w:rsidRPr="007E20D1">
        <w:rPr>
          <w:rFonts w:ascii="Arial" w:hAnsi="Arial" w:cs="Arial"/>
          <w:b/>
          <w:sz w:val="20"/>
          <w:szCs w:val="20"/>
        </w:rPr>
        <w:t xml:space="preserve">como </w:t>
      </w:r>
      <w:r w:rsidRPr="007E20D1">
        <w:rPr>
          <w:rFonts w:ascii="Arial" w:hAnsi="Arial" w:cs="Arial"/>
          <w:b/>
          <w:i/>
          <w:sz w:val="20"/>
          <w:szCs w:val="20"/>
        </w:rPr>
        <w:t xml:space="preserve">la orden de pago que </w:t>
      </w:r>
      <w:r w:rsidRPr="007E20D1">
        <w:rPr>
          <w:rFonts w:ascii="Arial" w:hAnsi="Arial" w:cs="Arial"/>
          <w:b/>
          <w:sz w:val="20"/>
          <w:szCs w:val="20"/>
        </w:rPr>
        <w:t xml:space="preserve">se </w:t>
      </w:r>
      <w:r w:rsidRPr="007E20D1">
        <w:rPr>
          <w:rFonts w:ascii="Arial" w:hAnsi="Arial" w:cs="Arial"/>
          <w:b/>
          <w:i/>
          <w:sz w:val="20"/>
          <w:szCs w:val="20"/>
        </w:rPr>
        <w:t xml:space="preserve">genere. - - - - - </w:t>
      </w:r>
    </w:p>
    <w:p w14:paraId="41662410" w14:textId="77777777" w:rsidR="003E4471" w:rsidRPr="007E20D1" w:rsidRDefault="003E4471" w:rsidP="003E4471">
      <w:pPr>
        <w:jc w:val="both"/>
        <w:rPr>
          <w:rFonts w:ascii="Arial" w:hAnsi="Arial" w:cs="Arial"/>
          <w:b/>
          <w:sz w:val="20"/>
          <w:szCs w:val="20"/>
        </w:rPr>
      </w:pPr>
    </w:p>
    <w:p w14:paraId="0682499D" w14:textId="77777777" w:rsidR="003E4471" w:rsidRPr="007E20D1" w:rsidRDefault="003E4471" w:rsidP="003E4471">
      <w:pPr>
        <w:jc w:val="both"/>
        <w:rPr>
          <w:rFonts w:ascii="Arial" w:hAnsi="Arial" w:cs="Arial"/>
          <w:b/>
          <w:sz w:val="20"/>
          <w:szCs w:val="20"/>
        </w:rPr>
      </w:pPr>
      <w:proofErr w:type="gramStart"/>
      <w:r w:rsidRPr="007E20D1">
        <w:rPr>
          <w:rFonts w:ascii="Arial" w:hAnsi="Arial" w:cs="Arial"/>
          <w:b/>
          <w:i/>
          <w:sz w:val="20"/>
          <w:szCs w:val="20"/>
        </w:rPr>
        <w:t>NOVENO.-</w:t>
      </w:r>
      <w:proofErr w:type="gramEnd"/>
      <w:r w:rsidRPr="007E20D1">
        <w:rPr>
          <w:rFonts w:ascii="Arial" w:hAnsi="Arial" w:cs="Arial"/>
          <w:b/>
          <w:i/>
          <w:sz w:val="20"/>
          <w:szCs w:val="20"/>
        </w:rPr>
        <w:t xml:space="preserve"> NOTIFÍQUESE Y CÚMPLASE. - - - -</w:t>
      </w:r>
    </w:p>
    <w:p w14:paraId="74D1BFC1" w14:textId="77777777" w:rsidR="003E4471" w:rsidRPr="007E20D1" w:rsidRDefault="003E4471" w:rsidP="003E4471">
      <w:pPr>
        <w:pStyle w:val="Textoindependiente"/>
        <w:jc w:val="both"/>
        <w:rPr>
          <w:rFonts w:ascii="Arial" w:hAnsi="Arial" w:cs="Arial"/>
        </w:rPr>
      </w:pPr>
    </w:p>
    <w:p w14:paraId="2DB63E15" w14:textId="77777777" w:rsidR="003E4471" w:rsidRPr="007E20D1" w:rsidRDefault="003E4471" w:rsidP="003E4471">
      <w:pPr>
        <w:pStyle w:val="Textoindependiente"/>
        <w:jc w:val="both"/>
        <w:rPr>
          <w:rFonts w:ascii="Arial" w:hAnsi="Arial" w:cs="Arial"/>
        </w:rPr>
      </w:pPr>
      <w:r w:rsidRPr="007E20D1">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37885EB" w14:textId="77777777" w:rsidR="003E4471" w:rsidRPr="007E20D1" w:rsidRDefault="003E4471" w:rsidP="003E4471">
      <w:pPr>
        <w:pStyle w:val="Textoindependiente"/>
        <w:jc w:val="both"/>
        <w:rPr>
          <w:rFonts w:ascii="Arial" w:hAnsi="Arial" w:cs="Arial"/>
          <w:b/>
          <w:bCs/>
        </w:rPr>
      </w:pPr>
    </w:p>
    <w:p w14:paraId="01B65D7E" w14:textId="322A1FA6" w:rsidR="003E4471" w:rsidRPr="007E20D1" w:rsidRDefault="003E4471" w:rsidP="003E4471">
      <w:pPr>
        <w:pStyle w:val="Textoindependiente"/>
        <w:jc w:val="both"/>
        <w:rPr>
          <w:rFonts w:ascii="Arial" w:hAnsi="Arial" w:cs="Arial"/>
          <w:b/>
          <w:bCs/>
        </w:rPr>
      </w:pPr>
      <w:r w:rsidRPr="007E20D1">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DIEZ</w:t>
      </w:r>
      <w:r w:rsidRPr="007E20D1">
        <w:rPr>
          <w:rFonts w:ascii="Arial" w:hAnsi="Arial" w:cs="Arial"/>
          <w:b/>
          <w:bCs/>
        </w:rPr>
        <w:t xml:space="preserve"> DE AGOSTO DEL AÑO DOS MIL VEINTITRÉS.</w:t>
      </w:r>
    </w:p>
    <w:p w14:paraId="4C2D6B70" w14:textId="409BD66E" w:rsidR="003E4471" w:rsidRPr="007E20D1" w:rsidRDefault="003E4471" w:rsidP="003E4471">
      <w:pPr>
        <w:pStyle w:val="Textoindependiente"/>
        <w:jc w:val="center"/>
        <w:rPr>
          <w:rFonts w:ascii="Arial" w:hAnsi="Arial" w:cs="Arial"/>
          <w:b/>
        </w:rPr>
      </w:pPr>
    </w:p>
    <w:p w14:paraId="057F782B" w14:textId="77777777" w:rsidR="003E4471" w:rsidRPr="007E20D1" w:rsidRDefault="003E4471" w:rsidP="003E4471">
      <w:pPr>
        <w:pStyle w:val="Textoindependiente"/>
        <w:jc w:val="center"/>
        <w:rPr>
          <w:rFonts w:ascii="Arial" w:hAnsi="Arial" w:cs="Arial"/>
          <w:b/>
        </w:rPr>
      </w:pPr>
      <w:r w:rsidRPr="007E20D1">
        <w:rPr>
          <w:rFonts w:ascii="Arial" w:hAnsi="Arial" w:cs="Arial"/>
          <w:b/>
        </w:rPr>
        <w:t>ATENTAMENTE</w:t>
      </w:r>
    </w:p>
    <w:p w14:paraId="0631B0E3" w14:textId="77777777" w:rsidR="003E4471" w:rsidRPr="007E20D1" w:rsidRDefault="003E4471" w:rsidP="003E4471">
      <w:pPr>
        <w:pStyle w:val="Textoindependiente"/>
        <w:jc w:val="center"/>
        <w:rPr>
          <w:rFonts w:ascii="Arial" w:hAnsi="Arial" w:cs="Arial"/>
          <w:b/>
        </w:rPr>
      </w:pPr>
      <w:r w:rsidRPr="007E20D1">
        <w:rPr>
          <w:rFonts w:ascii="Arial" w:hAnsi="Arial" w:cs="Arial"/>
          <w:b/>
        </w:rPr>
        <w:t>“EL RESPETO AL DERECHO AJENO</w:t>
      </w:r>
    </w:p>
    <w:p w14:paraId="3B5BAED6" w14:textId="77777777" w:rsidR="003E4471" w:rsidRPr="007E20D1" w:rsidRDefault="003E4471" w:rsidP="003E4471">
      <w:pPr>
        <w:pStyle w:val="Textoindependiente"/>
        <w:jc w:val="center"/>
        <w:rPr>
          <w:rFonts w:ascii="Arial" w:hAnsi="Arial" w:cs="Arial"/>
          <w:b/>
        </w:rPr>
      </w:pPr>
      <w:r w:rsidRPr="007E20D1">
        <w:rPr>
          <w:rFonts w:ascii="Arial" w:hAnsi="Arial" w:cs="Arial"/>
          <w:b/>
        </w:rPr>
        <w:t xml:space="preserve"> ES LA PAZ”</w:t>
      </w:r>
    </w:p>
    <w:p w14:paraId="474F0E53" w14:textId="77777777" w:rsidR="003E4471" w:rsidRPr="007E20D1" w:rsidRDefault="003E4471" w:rsidP="003E4471">
      <w:pPr>
        <w:pStyle w:val="Textoindependiente"/>
        <w:jc w:val="center"/>
        <w:rPr>
          <w:rFonts w:ascii="Arial" w:hAnsi="Arial" w:cs="Arial"/>
          <w:b/>
        </w:rPr>
      </w:pPr>
      <w:r w:rsidRPr="007E20D1">
        <w:rPr>
          <w:rFonts w:ascii="Arial" w:hAnsi="Arial" w:cs="Arial"/>
          <w:b/>
        </w:rPr>
        <w:t>PRESIDENTE MUNICIPAL CONSTITUCIONAL DE OAXACA DE JUÁREZ.</w:t>
      </w:r>
    </w:p>
    <w:p w14:paraId="26E08F79" w14:textId="0FA9FC37" w:rsidR="003E4471" w:rsidRPr="007E20D1" w:rsidRDefault="003E4471" w:rsidP="003E4471">
      <w:pPr>
        <w:pStyle w:val="Textoindependiente"/>
        <w:jc w:val="center"/>
        <w:rPr>
          <w:rFonts w:ascii="Arial" w:hAnsi="Arial" w:cs="Arial"/>
          <w:b/>
        </w:rPr>
      </w:pPr>
    </w:p>
    <w:p w14:paraId="073D77EA" w14:textId="77777777" w:rsidR="003E4471" w:rsidRPr="007E20D1" w:rsidRDefault="003E4471" w:rsidP="003E4471">
      <w:pPr>
        <w:pStyle w:val="Textoindependiente"/>
        <w:jc w:val="center"/>
        <w:rPr>
          <w:rFonts w:ascii="Arial" w:hAnsi="Arial" w:cs="Arial"/>
          <w:b/>
        </w:rPr>
      </w:pPr>
    </w:p>
    <w:p w14:paraId="013B9DF7" w14:textId="77777777" w:rsidR="003E4471" w:rsidRPr="007E20D1" w:rsidRDefault="003E4471" w:rsidP="003E4471">
      <w:pPr>
        <w:pStyle w:val="Textoindependiente"/>
        <w:jc w:val="center"/>
        <w:rPr>
          <w:rFonts w:ascii="Arial" w:hAnsi="Arial" w:cs="Arial"/>
          <w:b/>
        </w:rPr>
      </w:pPr>
    </w:p>
    <w:p w14:paraId="6727C766" w14:textId="77777777" w:rsidR="003E4471" w:rsidRPr="007E20D1" w:rsidRDefault="003E4471" w:rsidP="003E4471">
      <w:pPr>
        <w:pStyle w:val="Textoindependiente"/>
        <w:jc w:val="center"/>
        <w:rPr>
          <w:rFonts w:ascii="Arial" w:hAnsi="Arial" w:cs="Arial"/>
          <w:b/>
        </w:rPr>
      </w:pPr>
    </w:p>
    <w:p w14:paraId="7C197682" w14:textId="77777777" w:rsidR="003E4471" w:rsidRPr="007E20D1" w:rsidRDefault="003E4471" w:rsidP="003E4471">
      <w:pPr>
        <w:pStyle w:val="Textoindependiente"/>
        <w:jc w:val="center"/>
        <w:rPr>
          <w:rFonts w:ascii="Arial" w:hAnsi="Arial" w:cs="Arial"/>
          <w:b/>
        </w:rPr>
      </w:pPr>
      <w:r w:rsidRPr="007E20D1">
        <w:rPr>
          <w:rFonts w:ascii="Arial" w:hAnsi="Arial" w:cs="Arial"/>
          <w:b/>
        </w:rPr>
        <w:t>FRANCISCO MARTÍNEZ NERI.</w:t>
      </w:r>
    </w:p>
    <w:p w14:paraId="77E45874" w14:textId="77777777" w:rsidR="003E4471" w:rsidRPr="007E20D1" w:rsidRDefault="003E4471" w:rsidP="003E4471">
      <w:pPr>
        <w:pStyle w:val="Textoindependiente"/>
        <w:jc w:val="center"/>
        <w:rPr>
          <w:rFonts w:ascii="Arial" w:hAnsi="Arial" w:cs="Arial"/>
          <w:b/>
        </w:rPr>
      </w:pPr>
    </w:p>
    <w:p w14:paraId="0E224478" w14:textId="77777777" w:rsidR="003E4471" w:rsidRPr="007E20D1" w:rsidRDefault="003E4471" w:rsidP="003E4471">
      <w:pPr>
        <w:pStyle w:val="Textoindependiente"/>
        <w:jc w:val="center"/>
        <w:rPr>
          <w:rFonts w:ascii="Arial" w:hAnsi="Arial" w:cs="Arial"/>
          <w:b/>
        </w:rPr>
      </w:pPr>
    </w:p>
    <w:p w14:paraId="53A9597A" w14:textId="77777777" w:rsidR="003E4471" w:rsidRPr="007E20D1" w:rsidRDefault="003E4471" w:rsidP="003E4471">
      <w:pPr>
        <w:pStyle w:val="Textoindependiente"/>
        <w:jc w:val="center"/>
        <w:rPr>
          <w:rFonts w:ascii="Arial" w:hAnsi="Arial" w:cs="Arial"/>
          <w:b/>
        </w:rPr>
      </w:pPr>
      <w:r w:rsidRPr="007E20D1">
        <w:rPr>
          <w:rFonts w:ascii="Arial" w:hAnsi="Arial" w:cs="Arial"/>
          <w:b/>
        </w:rPr>
        <w:t>ATENTAMENTE</w:t>
      </w:r>
    </w:p>
    <w:p w14:paraId="22DA8BC4" w14:textId="77777777" w:rsidR="003E4471" w:rsidRPr="007E20D1" w:rsidRDefault="003E4471" w:rsidP="003E4471">
      <w:pPr>
        <w:pStyle w:val="Textoindependiente"/>
        <w:jc w:val="center"/>
        <w:rPr>
          <w:rFonts w:ascii="Arial" w:hAnsi="Arial" w:cs="Arial"/>
          <w:b/>
        </w:rPr>
      </w:pPr>
      <w:r w:rsidRPr="007E20D1">
        <w:rPr>
          <w:rFonts w:ascii="Arial" w:hAnsi="Arial" w:cs="Arial"/>
          <w:b/>
        </w:rPr>
        <w:t xml:space="preserve">“EL RESPETO AL DERECHO AJENO </w:t>
      </w:r>
    </w:p>
    <w:p w14:paraId="3530AE01" w14:textId="77777777" w:rsidR="003E4471" w:rsidRPr="007E20D1" w:rsidRDefault="003E4471" w:rsidP="003E4471">
      <w:pPr>
        <w:pStyle w:val="Textoindependiente"/>
        <w:jc w:val="center"/>
        <w:rPr>
          <w:rFonts w:ascii="Arial" w:hAnsi="Arial" w:cs="Arial"/>
          <w:b/>
        </w:rPr>
      </w:pPr>
      <w:r w:rsidRPr="007E20D1">
        <w:rPr>
          <w:rFonts w:ascii="Arial" w:hAnsi="Arial" w:cs="Arial"/>
          <w:b/>
        </w:rPr>
        <w:t>ES LA PAZ”</w:t>
      </w:r>
    </w:p>
    <w:p w14:paraId="27902100" w14:textId="77777777" w:rsidR="003E4471" w:rsidRPr="007E20D1" w:rsidRDefault="003E4471" w:rsidP="003E4471">
      <w:pPr>
        <w:pStyle w:val="Textoindependiente"/>
        <w:jc w:val="center"/>
        <w:rPr>
          <w:rFonts w:ascii="Arial" w:hAnsi="Arial" w:cs="Arial"/>
          <w:b/>
        </w:rPr>
      </w:pPr>
      <w:r w:rsidRPr="007E20D1">
        <w:rPr>
          <w:rFonts w:ascii="Arial" w:hAnsi="Arial" w:cs="Arial"/>
          <w:b/>
        </w:rPr>
        <w:t>SECRETARIA MUNICIPAL DE OAXACA DE JUÁREZ.</w:t>
      </w:r>
    </w:p>
    <w:p w14:paraId="5F4EBF29" w14:textId="694C58F7" w:rsidR="003E4471" w:rsidRPr="007E20D1" w:rsidRDefault="003E4471" w:rsidP="003E4471">
      <w:pPr>
        <w:pStyle w:val="Textoindependiente"/>
        <w:jc w:val="center"/>
        <w:rPr>
          <w:rFonts w:ascii="Arial" w:hAnsi="Arial" w:cs="Arial"/>
          <w:b/>
        </w:rPr>
      </w:pPr>
    </w:p>
    <w:p w14:paraId="30FDE010" w14:textId="360F1E77" w:rsidR="003E4471" w:rsidRPr="007E20D1" w:rsidRDefault="003E4471" w:rsidP="003E4471">
      <w:pPr>
        <w:pStyle w:val="Textoindependiente"/>
        <w:jc w:val="center"/>
        <w:rPr>
          <w:rFonts w:ascii="Arial" w:hAnsi="Arial" w:cs="Arial"/>
          <w:b/>
        </w:rPr>
      </w:pPr>
    </w:p>
    <w:p w14:paraId="7D108375" w14:textId="77777777" w:rsidR="003E4471" w:rsidRPr="007E20D1" w:rsidRDefault="003E4471" w:rsidP="003E4471">
      <w:pPr>
        <w:pStyle w:val="Textoindependiente"/>
        <w:jc w:val="center"/>
        <w:rPr>
          <w:rFonts w:ascii="Arial" w:hAnsi="Arial" w:cs="Arial"/>
          <w:b/>
        </w:rPr>
      </w:pPr>
    </w:p>
    <w:p w14:paraId="6B0870A4" w14:textId="77777777" w:rsidR="003E4471" w:rsidRPr="007E20D1" w:rsidRDefault="003E4471" w:rsidP="003E4471">
      <w:pPr>
        <w:pStyle w:val="Textoindependiente"/>
        <w:jc w:val="center"/>
        <w:rPr>
          <w:rFonts w:ascii="Arial" w:hAnsi="Arial" w:cs="Arial"/>
          <w:b/>
        </w:rPr>
      </w:pPr>
    </w:p>
    <w:p w14:paraId="3DD6413C" w14:textId="239B1E87" w:rsidR="003E4471" w:rsidRPr="007E20D1" w:rsidRDefault="003E4471" w:rsidP="003E4471">
      <w:pPr>
        <w:jc w:val="center"/>
        <w:rPr>
          <w:rFonts w:ascii="Arial" w:hAnsi="Arial" w:cs="Arial"/>
          <w:b/>
          <w:bCs/>
          <w:spacing w:val="-1"/>
          <w:sz w:val="20"/>
          <w:szCs w:val="20"/>
        </w:rPr>
      </w:pPr>
      <w:r w:rsidRPr="007E20D1">
        <w:rPr>
          <w:rFonts w:ascii="Arial" w:hAnsi="Arial" w:cs="Arial"/>
          <w:b/>
          <w:bCs/>
          <w:spacing w:val="-1"/>
          <w:sz w:val="20"/>
          <w:szCs w:val="20"/>
        </w:rPr>
        <w:t>EDITH ELENA RODRÍGUEZ ESCOBAR.</w:t>
      </w:r>
    </w:p>
    <w:p w14:paraId="4546CD8A" w14:textId="439C67E7" w:rsidR="00C330B2" w:rsidRPr="007E20D1" w:rsidRDefault="007E20D1" w:rsidP="0003365F">
      <w:pPr>
        <w:pStyle w:val="Textoindependiente"/>
        <w:jc w:val="center"/>
        <w:rPr>
          <w:rFonts w:ascii="Arial" w:hAnsi="Arial" w:cs="Arial"/>
          <w:b/>
          <w:bCs/>
          <w:spacing w:val="-1"/>
        </w:rPr>
      </w:pPr>
      <w:r w:rsidRPr="007E20D1">
        <w:rPr>
          <w:noProof/>
          <w:lang w:eastAsia="es-MX"/>
        </w:rPr>
        <w:drawing>
          <wp:anchor distT="0" distB="0" distL="114300" distR="114300" simplePos="0" relativeHeight="251968000" behindDoc="0" locked="0" layoutInCell="1" allowOverlap="1" wp14:anchorId="480E811C" wp14:editId="35728AD8">
            <wp:simplePos x="0" y="0"/>
            <wp:positionH relativeFrom="column">
              <wp:posOffset>53975</wp:posOffset>
            </wp:positionH>
            <wp:positionV relativeFrom="paragraph">
              <wp:posOffset>157035</wp:posOffset>
            </wp:positionV>
            <wp:extent cx="2735580" cy="264160"/>
            <wp:effectExtent l="0" t="0" r="7620" b="254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24AAAF11" w14:textId="59D8C131" w:rsidR="00C330B2" w:rsidRPr="007E20D1" w:rsidRDefault="00C330B2" w:rsidP="0003365F">
      <w:pPr>
        <w:pStyle w:val="Textoindependiente"/>
        <w:jc w:val="center"/>
        <w:rPr>
          <w:rFonts w:ascii="Arial" w:hAnsi="Arial" w:cs="Arial"/>
          <w:b/>
          <w:bCs/>
          <w:spacing w:val="-1"/>
        </w:rPr>
      </w:pPr>
    </w:p>
    <w:p w14:paraId="37312740" w14:textId="77777777" w:rsidR="007E20D1" w:rsidRPr="007E20D1" w:rsidRDefault="007E20D1" w:rsidP="007E20D1">
      <w:pPr>
        <w:jc w:val="both"/>
        <w:rPr>
          <w:rFonts w:ascii="Arial" w:eastAsia="Arial" w:hAnsi="Arial" w:cs="Arial"/>
          <w:sz w:val="20"/>
          <w:szCs w:val="20"/>
          <w:lang w:val="es-ES"/>
        </w:rPr>
      </w:pPr>
      <w:r w:rsidRPr="007E20D1">
        <w:rPr>
          <w:rFonts w:ascii="Arial" w:eastAsia="Arial" w:hAnsi="Arial" w:cs="Arial"/>
          <w:b/>
          <w:sz w:val="20"/>
          <w:szCs w:val="20"/>
          <w:lang w:val="es-ES"/>
        </w:rPr>
        <w:t>FRANCISCO MARTÍNEZ NERI</w:t>
      </w:r>
      <w:r w:rsidRPr="007E20D1">
        <w:rPr>
          <w:rFonts w:ascii="Arial" w:eastAsia="Arial" w:hAnsi="Arial" w:cs="Arial"/>
          <w:sz w:val="20"/>
          <w:szCs w:val="20"/>
          <w:lang w:val="es-ES"/>
        </w:rPr>
        <w:t>, Presidente Municipal Constitucional del Municipio de Oaxaca de Juárez, del Estado Libre y Soberano de Oaxaca, a sus habitantes hace saber:</w:t>
      </w:r>
    </w:p>
    <w:p w14:paraId="73BB9F76" w14:textId="77777777" w:rsidR="007E20D1" w:rsidRPr="007E20D1" w:rsidRDefault="007E20D1" w:rsidP="007E20D1">
      <w:pPr>
        <w:jc w:val="both"/>
        <w:rPr>
          <w:rFonts w:ascii="Arial" w:eastAsia="Arial" w:hAnsi="Arial" w:cs="Arial"/>
          <w:sz w:val="20"/>
          <w:szCs w:val="20"/>
          <w:lang w:val="es-ES"/>
        </w:rPr>
      </w:pPr>
    </w:p>
    <w:p w14:paraId="7FE155AB" w14:textId="17F837A5" w:rsidR="007E20D1" w:rsidRPr="007E20D1" w:rsidRDefault="007E20D1" w:rsidP="007E20D1">
      <w:pPr>
        <w:jc w:val="both"/>
        <w:rPr>
          <w:rFonts w:ascii="Arial" w:hAnsi="Arial" w:cs="Arial"/>
          <w:sz w:val="20"/>
          <w:szCs w:val="20"/>
        </w:rPr>
      </w:pPr>
      <w:r w:rsidRPr="007E20D1">
        <w:rPr>
          <w:rFonts w:ascii="Arial" w:eastAsia="Arial" w:hAnsi="Arial" w:cs="Arial"/>
          <w:sz w:val="20"/>
          <w:szCs w:val="20"/>
          <w:lang w:val="es-ES"/>
        </w:rPr>
        <w:t xml:space="preserve">Que el </w:t>
      </w:r>
      <w:r w:rsidRPr="007E20D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D5227C">
        <w:rPr>
          <w:rFonts w:ascii="Arial" w:hAnsi="Arial" w:cs="Arial"/>
          <w:sz w:val="20"/>
          <w:szCs w:val="20"/>
        </w:rPr>
        <w:t>diez</w:t>
      </w:r>
      <w:r w:rsidRPr="007E20D1">
        <w:rPr>
          <w:rFonts w:ascii="Arial" w:hAnsi="Arial" w:cs="Arial"/>
          <w:sz w:val="20"/>
          <w:szCs w:val="20"/>
        </w:rPr>
        <w:t xml:space="preserve"> de agosto de </w:t>
      </w:r>
      <w:r w:rsidRPr="007E20D1">
        <w:rPr>
          <w:rFonts w:ascii="Arial" w:hAnsi="Arial" w:cs="Arial"/>
          <w:sz w:val="20"/>
          <w:szCs w:val="20"/>
        </w:rPr>
        <w:lastRenderedPageBreak/>
        <w:t>dos mil veintitrés, tuvo a bien aprobar y expedir el siguiente:</w:t>
      </w:r>
    </w:p>
    <w:p w14:paraId="02A07F3B" w14:textId="77777777" w:rsidR="007E20D1" w:rsidRPr="007E20D1" w:rsidRDefault="007E20D1" w:rsidP="007E20D1">
      <w:pPr>
        <w:rPr>
          <w:rFonts w:ascii="Arial" w:hAnsi="Arial" w:cs="Arial"/>
          <w:sz w:val="20"/>
          <w:szCs w:val="20"/>
        </w:rPr>
      </w:pPr>
    </w:p>
    <w:p w14:paraId="623DA285" w14:textId="034E8226" w:rsidR="007E20D1" w:rsidRPr="007E20D1" w:rsidRDefault="007E20D1" w:rsidP="007E20D1">
      <w:pPr>
        <w:pStyle w:val="Textoindependiente"/>
        <w:jc w:val="center"/>
        <w:outlineLvl w:val="0"/>
        <w:rPr>
          <w:rFonts w:ascii="Arial" w:hAnsi="Arial" w:cs="Arial"/>
          <w:b/>
          <w:bCs/>
        </w:rPr>
      </w:pPr>
      <w:r w:rsidRPr="007E20D1">
        <w:rPr>
          <w:rFonts w:ascii="Arial" w:hAnsi="Arial" w:cs="Arial"/>
          <w:b/>
        </w:rPr>
        <w:t>DICTAMEN CMyCVP/CD/038/2023</w:t>
      </w:r>
    </w:p>
    <w:p w14:paraId="7190A8F9" w14:textId="77777777" w:rsidR="007E20D1" w:rsidRPr="007E20D1" w:rsidRDefault="007E20D1" w:rsidP="007E20D1">
      <w:pPr>
        <w:rPr>
          <w:rFonts w:ascii="Arial" w:eastAsia="Arial" w:hAnsi="Arial" w:cs="Arial"/>
          <w:sz w:val="20"/>
          <w:szCs w:val="20"/>
        </w:rPr>
      </w:pPr>
    </w:p>
    <w:p w14:paraId="739AB8C1" w14:textId="77777777" w:rsidR="007E20D1" w:rsidRPr="007E20D1" w:rsidRDefault="007E20D1" w:rsidP="007E20D1">
      <w:pPr>
        <w:jc w:val="center"/>
        <w:rPr>
          <w:rFonts w:ascii="Arial" w:eastAsia="Arial" w:hAnsi="Arial" w:cs="Arial"/>
          <w:b/>
          <w:sz w:val="20"/>
          <w:szCs w:val="20"/>
        </w:rPr>
      </w:pPr>
      <w:r w:rsidRPr="007E20D1">
        <w:rPr>
          <w:rFonts w:ascii="Arial" w:eastAsia="Arial" w:hAnsi="Arial" w:cs="Arial"/>
          <w:b/>
          <w:sz w:val="20"/>
          <w:szCs w:val="20"/>
        </w:rPr>
        <w:t>C O N S I D E R A N D O</w:t>
      </w:r>
    </w:p>
    <w:p w14:paraId="11AEC704" w14:textId="77777777" w:rsidR="007E20D1" w:rsidRPr="007E20D1" w:rsidRDefault="007E20D1" w:rsidP="007E20D1">
      <w:pPr>
        <w:jc w:val="both"/>
        <w:rPr>
          <w:rFonts w:ascii="Arial" w:eastAsia="Arial" w:hAnsi="Arial" w:cs="Arial"/>
          <w:sz w:val="20"/>
          <w:szCs w:val="20"/>
        </w:rPr>
      </w:pPr>
    </w:p>
    <w:p w14:paraId="7915A483" w14:textId="65C6C139" w:rsidR="007E20D1" w:rsidRPr="007E20D1" w:rsidRDefault="007E20D1" w:rsidP="007E20D1">
      <w:pPr>
        <w:jc w:val="both"/>
        <w:rPr>
          <w:rFonts w:ascii="Arial" w:eastAsia="Arial" w:hAnsi="Arial" w:cs="Arial"/>
          <w:sz w:val="20"/>
          <w:szCs w:val="20"/>
        </w:rPr>
      </w:pPr>
      <w:r w:rsidRPr="007E20D1">
        <w:rPr>
          <w:rFonts w:ascii="Arial" w:eastAsia="Arial" w:hAnsi="Arial" w:cs="Arial"/>
          <w:b/>
          <w:sz w:val="20"/>
          <w:szCs w:val="20"/>
        </w:rPr>
        <w:t xml:space="preserve">PRIMERO.- </w:t>
      </w:r>
      <w:r w:rsidRPr="007E20D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7E20D1">
        <w:rPr>
          <w:rFonts w:ascii="Arial" w:eastAsia="Arial" w:hAnsi="Arial" w:cs="Arial"/>
          <w:b/>
          <w:sz w:val="20"/>
          <w:szCs w:val="20"/>
        </w:rPr>
        <w:t xml:space="preserve">Cesión de Derechos </w:t>
      </w:r>
      <w:r w:rsidRPr="007E20D1">
        <w:rPr>
          <w:rFonts w:ascii="Arial" w:eastAsia="Arial" w:hAnsi="Arial" w:cs="Arial"/>
          <w:sz w:val="20"/>
          <w:szCs w:val="20"/>
        </w:rPr>
        <w:t xml:space="preserve">de una Concesión de espacio </w:t>
      </w:r>
      <w:r w:rsidRPr="007E20D1">
        <w:rPr>
          <w:rFonts w:ascii="Arial" w:eastAsia="Arial" w:hAnsi="Arial" w:cs="Arial"/>
          <w:b/>
          <w:sz w:val="20"/>
          <w:szCs w:val="20"/>
        </w:rPr>
        <w:t xml:space="preserve">ubicado en planta baja, interior del Mercado Zonal "SANTA ROSA" del Municipio de Oaxaca de Juárez, </w:t>
      </w:r>
      <w:r w:rsidRPr="007E20D1">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7E20D1">
        <w:rPr>
          <w:rFonts w:ascii="Arial" w:eastAsia="Arial" w:hAnsi="Arial" w:cs="Arial"/>
          <w:b/>
          <w:i/>
          <w:sz w:val="20"/>
          <w:szCs w:val="20"/>
        </w:rPr>
        <w:t xml:space="preserve">"Lineamientos para Trámites Administrativos de los Mercados Públicos." - - - - - - - - - - - - - - </w:t>
      </w:r>
    </w:p>
    <w:p w14:paraId="4E554168" w14:textId="77777777" w:rsidR="007E20D1" w:rsidRPr="007E20D1" w:rsidRDefault="007E20D1" w:rsidP="007E20D1">
      <w:pPr>
        <w:jc w:val="both"/>
        <w:rPr>
          <w:rFonts w:ascii="Arial" w:eastAsia="Arial" w:hAnsi="Arial" w:cs="Arial"/>
          <w:sz w:val="20"/>
          <w:szCs w:val="20"/>
        </w:rPr>
      </w:pPr>
    </w:p>
    <w:p w14:paraId="37BB0A86" w14:textId="372ED0CA" w:rsidR="007E20D1" w:rsidRPr="007E20D1" w:rsidRDefault="007E20D1" w:rsidP="007E20D1">
      <w:pPr>
        <w:jc w:val="both"/>
        <w:rPr>
          <w:rFonts w:ascii="Arial" w:eastAsia="Arial" w:hAnsi="Arial" w:cs="Arial"/>
          <w:sz w:val="20"/>
          <w:szCs w:val="20"/>
        </w:rPr>
      </w:pPr>
      <w:proofErr w:type="gramStart"/>
      <w:r w:rsidRPr="007E20D1">
        <w:rPr>
          <w:rFonts w:ascii="Arial" w:eastAsia="Arial" w:hAnsi="Arial" w:cs="Arial"/>
          <w:b/>
          <w:sz w:val="20"/>
          <w:szCs w:val="20"/>
        </w:rPr>
        <w:t>SEGUNDO.-</w:t>
      </w:r>
      <w:proofErr w:type="gramEnd"/>
      <w:r w:rsidRPr="007E20D1">
        <w:rPr>
          <w:rFonts w:ascii="Arial" w:eastAsia="Arial" w:hAnsi="Arial" w:cs="Arial"/>
          <w:b/>
          <w:sz w:val="20"/>
          <w:szCs w:val="20"/>
        </w:rPr>
        <w:t xml:space="preserve"> </w:t>
      </w:r>
      <w:r w:rsidRPr="007E20D1">
        <w:rPr>
          <w:rFonts w:ascii="Arial" w:eastAsia="Arial" w:hAnsi="Arial" w:cs="Arial"/>
          <w:sz w:val="20"/>
          <w:szCs w:val="20"/>
        </w:rPr>
        <w:t>La figura Jurídica denominada Concesión Administrativa</w:t>
      </w:r>
      <w:r w:rsidR="000868C7">
        <w:rPr>
          <w:rFonts w:ascii="Arial" w:eastAsia="Arial" w:hAnsi="Arial" w:cs="Arial"/>
          <w:sz w:val="20"/>
          <w:szCs w:val="20"/>
        </w:rPr>
        <w:t>, se encuentra previsto en el TÍ</w:t>
      </w:r>
      <w:r w:rsidRPr="007E20D1">
        <w:rPr>
          <w:rFonts w:ascii="Arial" w:eastAsia="Arial" w:hAnsi="Arial" w:cs="Arial"/>
          <w:sz w:val="20"/>
          <w:szCs w:val="20"/>
        </w:rPr>
        <w:t xml:space="preserve">TULO TERCERO </w:t>
      </w:r>
      <w:r w:rsidRPr="007E20D1">
        <w:rPr>
          <w:rFonts w:ascii="Arial" w:eastAsia="Arial" w:hAnsi="Arial" w:cs="Arial"/>
          <w:i/>
          <w:sz w:val="20"/>
          <w:szCs w:val="20"/>
        </w:rPr>
        <w:t xml:space="preserve">"DE LA CONCESIÓN DE SERVICIOS PÚBLICOS MUNICIPALES" CAPÍTULO I "OTORGAMIENTO Y RÉGIMEN DE LAS CONCESIONES" de </w:t>
      </w:r>
      <w:r w:rsidRPr="007E20D1">
        <w:rPr>
          <w:rFonts w:ascii="Arial" w:eastAsia="Arial" w:hAnsi="Arial" w:cs="Arial"/>
          <w:sz w:val="20"/>
          <w:szCs w:val="20"/>
        </w:rPr>
        <w:t xml:space="preserve">la Ley de Planeación, Desarrollo Administrativo y Servicios Públicos Municipales, vigente en el </w:t>
      </w:r>
      <w:r>
        <w:rPr>
          <w:rFonts w:ascii="Arial" w:eastAsia="Arial" w:hAnsi="Arial" w:cs="Arial"/>
          <w:sz w:val="20"/>
          <w:szCs w:val="20"/>
        </w:rPr>
        <w:t xml:space="preserve">Estado. - - - - </w:t>
      </w:r>
    </w:p>
    <w:p w14:paraId="1D8F850F" w14:textId="77777777" w:rsidR="007E20D1" w:rsidRPr="007E20D1" w:rsidRDefault="007E20D1" w:rsidP="007E20D1">
      <w:pPr>
        <w:jc w:val="both"/>
        <w:rPr>
          <w:rFonts w:ascii="Arial" w:eastAsia="Arial" w:hAnsi="Arial" w:cs="Arial"/>
          <w:sz w:val="20"/>
          <w:szCs w:val="20"/>
        </w:rPr>
      </w:pPr>
    </w:p>
    <w:p w14:paraId="25F043C7" w14:textId="0FE2767E" w:rsidR="007E20D1" w:rsidRPr="007E20D1" w:rsidRDefault="007E20D1" w:rsidP="007E20D1">
      <w:pPr>
        <w:jc w:val="both"/>
        <w:rPr>
          <w:rFonts w:ascii="Arial" w:eastAsia="Arial" w:hAnsi="Arial" w:cs="Arial"/>
          <w:sz w:val="20"/>
          <w:szCs w:val="20"/>
        </w:rPr>
      </w:pPr>
      <w:r w:rsidRPr="007E20D1">
        <w:rPr>
          <w:rFonts w:ascii="Arial" w:eastAsia="Arial" w:hAnsi="Arial" w:cs="Arial"/>
          <w:b/>
          <w:sz w:val="20"/>
          <w:szCs w:val="20"/>
        </w:rPr>
        <w:t xml:space="preserve">TERCERO:(sic) </w:t>
      </w:r>
      <w:r w:rsidRPr="007E20D1">
        <w:rPr>
          <w:rFonts w:ascii="Arial" w:eastAsia="Arial" w:hAnsi="Arial" w:cs="Arial"/>
          <w:b/>
          <w:i/>
          <w:sz w:val="20"/>
          <w:szCs w:val="20"/>
        </w:rPr>
        <w:t xml:space="preserve">Esta Comisión de Mercados y Comercio en Vía Pública, </w:t>
      </w:r>
      <w:r w:rsidRPr="007E20D1">
        <w:rPr>
          <w:rFonts w:ascii="Arial" w:eastAsia="Arial" w:hAnsi="Arial" w:cs="Arial"/>
          <w:sz w:val="20"/>
          <w:szCs w:val="20"/>
        </w:rPr>
        <w:t xml:space="preserve">considera que cuenta con los elementos necesarios para resolver el presente expediente, por lo tanto, entrando al estudio y análisis de la solicitud realizada por la </w:t>
      </w:r>
      <w:r w:rsidRPr="007E20D1">
        <w:rPr>
          <w:rFonts w:ascii="Arial" w:eastAsia="Arial" w:hAnsi="Arial" w:cs="Arial"/>
          <w:b/>
          <w:sz w:val="20"/>
          <w:szCs w:val="20"/>
        </w:rPr>
        <w:t xml:space="preserve">C. </w:t>
      </w:r>
      <w:r w:rsidRPr="007E20D1">
        <w:rPr>
          <w:rFonts w:ascii="Arial" w:eastAsia="Arial" w:hAnsi="Arial" w:cs="Arial"/>
          <w:b/>
          <w:i/>
          <w:sz w:val="20"/>
          <w:szCs w:val="20"/>
        </w:rPr>
        <w:t xml:space="preserve">JOAQUINA CLOTILDE CORTES FLORES </w:t>
      </w:r>
      <w:r w:rsidRPr="007E20D1">
        <w:rPr>
          <w:rFonts w:ascii="Arial" w:eastAsia="Arial" w:hAnsi="Arial" w:cs="Arial"/>
          <w:i/>
          <w:sz w:val="20"/>
          <w:szCs w:val="20"/>
        </w:rPr>
        <w:t xml:space="preserve">y </w:t>
      </w:r>
      <w:r w:rsidRPr="007E20D1">
        <w:rPr>
          <w:rFonts w:ascii="Arial" w:eastAsia="Arial" w:hAnsi="Arial" w:cs="Arial"/>
          <w:sz w:val="20"/>
          <w:szCs w:val="20"/>
        </w:rPr>
        <w:t xml:space="preserve">pruebas que obran en el expediente, tenemos: - </w:t>
      </w:r>
    </w:p>
    <w:p w14:paraId="0D64ED08" w14:textId="77777777" w:rsidR="007E20D1" w:rsidRPr="007E20D1" w:rsidRDefault="007E20D1" w:rsidP="007E20D1">
      <w:pPr>
        <w:jc w:val="both"/>
        <w:rPr>
          <w:rFonts w:ascii="Arial" w:eastAsia="Arial" w:hAnsi="Arial" w:cs="Arial"/>
          <w:sz w:val="20"/>
          <w:szCs w:val="20"/>
        </w:rPr>
      </w:pPr>
    </w:p>
    <w:p w14:paraId="73E6072C" w14:textId="77777777" w:rsidR="007E20D1" w:rsidRPr="007E20D1" w:rsidRDefault="007E20D1" w:rsidP="007E20D1">
      <w:pPr>
        <w:jc w:val="both"/>
        <w:rPr>
          <w:rFonts w:ascii="Arial" w:eastAsia="Arial" w:hAnsi="Arial" w:cs="Arial"/>
          <w:sz w:val="20"/>
          <w:szCs w:val="20"/>
        </w:rPr>
      </w:pPr>
      <w:r w:rsidRPr="007E20D1">
        <w:rPr>
          <w:rFonts w:ascii="Arial" w:eastAsia="Arial" w:hAnsi="Arial" w:cs="Arial"/>
          <w:sz w:val="20"/>
          <w:szCs w:val="20"/>
        </w:rPr>
        <w:t xml:space="preserve">a) El apartado II y VI de los </w:t>
      </w:r>
      <w:r w:rsidRPr="007E20D1">
        <w:rPr>
          <w:rFonts w:ascii="Arial" w:eastAsia="Arial" w:hAnsi="Arial" w:cs="Arial"/>
          <w:b/>
          <w:i/>
          <w:sz w:val="20"/>
          <w:szCs w:val="20"/>
        </w:rPr>
        <w:t xml:space="preserve">Lineamientos para Trámites Administrativos de los Mercados </w:t>
      </w:r>
      <w:r w:rsidRPr="007E20D1">
        <w:rPr>
          <w:rFonts w:ascii="Arial" w:eastAsia="Arial" w:hAnsi="Arial" w:cs="Arial"/>
          <w:b/>
          <w:i/>
          <w:sz w:val="20"/>
          <w:szCs w:val="20"/>
        </w:rPr>
        <w:lastRenderedPageBreak/>
        <w:t xml:space="preserve">Públicos, </w:t>
      </w:r>
      <w:r w:rsidRPr="007E20D1">
        <w:rPr>
          <w:rFonts w:ascii="Arial" w:eastAsia="Arial" w:hAnsi="Arial" w:cs="Arial"/>
          <w:sz w:val="20"/>
          <w:szCs w:val="20"/>
        </w:rPr>
        <w:t>citan textualmente:</w:t>
      </w:r>
    </w:p>
    <w:p w14:paraId="5AAE16D2" w14:textId="77777777" w:rsidR="007E20D1" w:rsidRPr="007E20D1" w:rsidRDefault="007E20D1" w:rsidP="007E20D1">
      <w:pPr>
        <w:jc w:val="both"/>
        <w:rPr>
          <w:rFonts w:ascii="Arial" w:eastAsia="Arial" w:hAnsi="Arial" w:cs="Arial"/>
          <w:sz w:val="20"/>
          <w:szCs w:val="20"/>
        </w:rPr>
      </w:pPr>
    </w:p>
    <w:p w14:paraId="63AE6F99" w14:textId="77777777" w:rsidR="007E20D1" w:rsidRPr="007E20D1" w:rsidRDefault="007E20D1" w:rsidP="007E20D1">
      <w:pPr>
        <w:ind w:left="284"/>
        <w:jc w:val="center"/>
        <w:rPr>
          <w:rFonts w:ascii="Arial" w:eastAsia="Arial" w:hAnsi="Arial" w:cs="Arial"/>
          <w:sz w:val="20"/>
          <w:szCs w:val="20"/>
        </w:rPr>
      </w:pPr>
      <w:r w:rsidRPr="007E20D1">
        <w:rPr>
          <w:rFonts w:ascii="Arial" w:eastAsia="Arial" w:hAnsi="Arial" w:cs="Arial"/>
          <w:b/>
          <w:i/>
          <w:sz w:val="20"/>
          <w:szCs w:val="20"/>
        </w:rPr>
        <w:t>“II.-LINEAMIENTOS PARA EL TRÁMITE DE REGULARIZACIÓN DE CONCESIONARIO Y CESIÓN DE DERECHOS:</w:t>
      </w:r>
    </w:p>
    <w:p w14:paraId="35FC1D58"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1.- SOLICITUD DIRIGIDA AL ADMINISTRADOR DEL MERCADO CORRESPONDIENTE, PRESENTADA POR EL POSESIONARIO.</w:t>
      </w:r>
    </w:p>
    <w:p w14:paraId="23FE8DDD"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2.- FORMATO ÚNICO DE MERCADOS DEBIDAMENTE REQUISITADO.</w:t>
      </w:r>
    </w:p>
    <w:p w14:paraId="77952967"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3- ACTA DE CESIÓN DE DERECHOS ENTRE LOS PARTICULARES (EN CASOS APLICABLES).</w:t>
      </w:r>
    </w:p>
    <w:p w14:paraId="3062579E"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4.-ACTA DE NACIMIENTO DEL CESIONARIO Y DEL CEDENTE.</w:t>
      </w:r>
    </w:p>
    <w:p w14:paraId="47C82456"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5.- IDENTIFICACIÓN OFICIAL VIGENTE DEL CESIONARIO Y DEL CEDENTE.</w:t>
      </w:r>
    </w:p>
    <w:p w14:paraId="6426CC36"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3F750CB5"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7.- COMPROBANTE DE DOMICILIO RECIENTE DEL CESIONARIO Y CEDENTE.</w:t>
      </w:r>
    </w:p>
    <w:p w14:paraId="08755479"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8.- CONSTANCIA DE VERIFICACIÓN Y RECONOCIMIENTO DEL LOCAL COMERCIAL, PUESTO, CASETA O ESPACIO, EXPEDIDO POR PARTE DE LA ADMINISTRACIÓN DEL MERCADO CORRESPONDIENTE.</w:t>
      </w:r>
    </w:p>
    <w:p w14:paraId="18365BD5"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9.- CONSTANCIA DE OPINIÓN EMITIDA POR LA ORGANIZACIÓN O MESA DIRECTIVA, EN CASO DE PERTENECER A ALGUNA(sic)</w:t>
      </w:r>
    </w:p>
    <w:p w14:paraId="786DC4DB"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2625F488"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11.-DOS TESTIGOS QUE ACREDITEN SU DICHO (IDENTIFICACIÓN OFICIAL VIGENTE Y COMPROBANTE DE DOMICILIO)."</w:t>
      </w:r>
    </w:p>
    <w:p w14:paraId="1922B956" w14:textId="77777777" w:rsidR="007E20D1" w:rsidRPr="007E20D1" w:rsidRDefault="007E20D1" w:rsidP="007E20D1">
      <w:pPr>
        <w:ind w:left="284"/>
        <w:jc w:val="both"/>
        <w:rPr>
          <w:rFonts w:ascii="Arial" w:eastAsia="Arial" w:hAnsi="Arial" w:cs="Arial"/>
          <w:b/>
          <w:sz w:val="20"/>
          <w:szCs w:val="20"/>
        </w:rPr>
      </w:pPr>
    </w:p>
    <w:p w14:paraId="642CC6FF"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w:t>
      </w:r>
      <w:proofErr w:type="gramStart"/>
      <w:r w:rsidRPr="007E20D1">
        <w:rPr>
          <w:rFonts w:ascii="Arial" w:eastAsia="Arial" w:hAnsi="Arial" w:cs="Arial"/>
          <w:b/>
          <w:sz w:val="20"/>
          <w:szCs w:val="20"/>
        </w:rPr>
        <w:t>VI.-</w:t>
      </w:r>
      <w:proofErr w:type="gramEnd"/>
      <w:r w:rsidRPr="007E20D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7E20D1">
        <w:rPr>
          <w:rFonts w:ascii="Arial" w:eastAsia="Arial" w:hAnsi="Arial" w:cs="Arial"/>
          <w:bCs/>
          <w:sz w:val="20"/>
          <w:szCs w:val="20"/>
        </w:rPr>
        <w:t>(sic)</w:t>
      </w:r>
      <w:r w:rsidRPr="007E20D1">
        <w:rPr>
          <w:rFonts w:ascii="Arial" w:eastAsia="Arial" w:hAnsi="Arial" w:cs="Arial"/>
          <w:b/>
          <w:sz w:val="20"/>
          <w:szCs w:val="20"/>
        </w:rPr>
        <w:t xml:space="preserve"> CAMBIO DE GIRO:</w:t>
      </w:r>
    </w:p>
    <w:p w14:paraId="24DB0BAA"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lastRenderedPageBreak/>
        <w:t>1.- LA ADMINISTRACIÓN DEL MERCADO CORRESPONDIENTE, EMITIRÁ LA CONSTANCIA DE VERIFICACIÓN Y RECONOCIMIENTO, MISMA QUE DEBERÁ INCLUIR LOS SIGUIENTES DATOS:</w:t>
      </w:r>
    </w:p>
    <w:p w14:paraId="025B493C"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315396C"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048A7AC"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E554E3D" w14:textId="77777777" w:rsidR="007E20D1" w:rsidRPr="007E20D1" w:rsidRDefault="007E20D1" w:rsidP="007E20D1">
      <w:pPr>
        <w:ind w:left="284"/>
        <w:jc w:val="both"/>
        <w:rPr>
          <w:rFonts w:ascii="Arial" w:eastAsia="Arial" w:hAnsi="Arial" w:cs="Arial"/>
          <w:b/>
          <w:sz w:val="20"/>
          <w:szCs w:val="20"/>
        </w:rPr>
      </w:pPr>
      <w:proofErr w:type="gramStart"/>
      <w:r w:rsidRPr="007E20D1">
        <w:rPr>
          <w:rFonts w:ascii="Arial" w:eastAsia="Arial" w:hAnsi="Arial" w:cs="Arial"/>
          <w:b/>
          <w:sz w:val="20"/>
          <w:szCs w:val="20"/>
        </w:rPr>
        <w:t>4,</w:t>
      </w:r>
      <w:r w:rsidRPr="007E20D1">
        <w:rPr>
          <w:rFonts w:ascii="Arial" w:eastAsia="Arial" w:hAnsi="Arial" w:cs="Arial"/>
          <w:bCs/>
          <w:sz w:val="20"/>
          <w:szCs w:val="20"/>
        </w:rPr>
        <w:t>(</w:t>
      </w:r>
      <w:proofErr w:type="gramEnd"/>
      <w:r w:rsidRPr="007E20D1">
        <w:rPr>
          <w:rFonts w:ascii="Arial" w:eastAsia="Arial" w:hAnsi="Arial" w:cs="Arial"/>
          <w:bCs/>
          <w:sz w:val="20"/>
          <w:szCs w:val="20"/>
        </w:rPr>
        <w:t>sic)</w:t>
      </w:r>
      <w:r w:rsidRPr="007E20D1">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09A76DC7"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772B292E"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DD7CB43"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lastRenderedPageBreak/>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A9DA56D"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8.- EL INTERESADO DEBERÁ IDENTIFICARSE AL MOMENTO DE RECOGER LA ORDEN DE PAGO.</w:t>
      </w:r>
    </w:p>
    <w:p w14:paraId="3CE02981"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EA50AB5"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sz w:val="20"/>
          <w:szCs w:val="20"/>
        </w:rPr>
        <w:t>10.- EL COSTO DE CADA TRÁMITE ESTARÁ ESPECIFICADO EN LA LEY DE INGRESOS DEL MUNICIPIO DE OAXACA DE JUÁREZ, OAX., PARA EL EJERCICIO FISCAL VIGENTE."</w:t>
      </w:r>
    </w:p>
    <w:p w14:paraId="1C98C196" w14:textId="77777777" w:rsidR="007E20D1" w:rsidRPr="007E20D1" w:rsidRDefault="007E20D1" w:rsidP="007E20D1">
      <w:pPr>
        <w:jc w:val="both"/>
        <w:rPr>
          <w:rFonts w:ascii="Arial" w:eastAsia="Arial" w:hAnsi="Arial" w:cs="Arial"/>
          <w:sz w:val="20"/>
          <w:szCs w:val="20"/>
        </w:rPr>
      </w:pPr>
    </w:p>
    <w:p w14:paraId="2B474679" w14:textId="58399B2C" w:rsidR="007E20D1" w:rsidRPr="007E20D1" w:rsidRDefault="007E20D1" w:rsidP="007E20D1">
      <w:pPr>
        <w:jc w:val="both"/>
        <w:rPr>
          <w:rFonts w:ascii="Arial" w:eastAsia="Arial" w:hAnsi="Arial" w:cs="Arial"/>
          <w:b/>
          <w:sz w:val="20"/>
          <w:szCs w:val="20"/>
        </w:rPr>
      </w:pPr>
      <w:r w:rsidRPr="007E20D1">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7E20D1">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00A73BCA" w:rsidRPr="00A73BCA">
        <w:rPr>
          <w:rFonts w:ascii="Arial" w:eastAsia="Arial" w:hAnsi="Arial" w:cs="Arial"/>
          <w:sz w:val="20"/>
          <w:szCs w:val="20"/>
        </w:rPr>
        <w:t>(sic)</w:t>
      </w:r>
      <w:r w:rsidRPr="007E20D1">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8676586" w14:textId="77777777" w:rsidR="007E20D1" w:rsidRPr="007E20D1" w:rsidRDefault="007E20D1" w:rsidP="007E20D1">
      <w:pPr>
        <w:jc w:val="both"/>
        <w:rPr>
          <w:rFonts w:ascii="Arial" w:eastAsia="Arial" w:hAnsi="Arial" w:cs="Arial"/>
          <w:b/>
          <w:sz w:val="20"/>
          <w:szCs w:val="20"/>
        </w:rPr>
      </w:pPr>
    </w:p>
    <w:p w14:paraId="61AEB027" w14:textId="77777777" w:rsidR="007E20D1" w:rsidRPr="007E20D1" w:rsidRDefault="007E20D1" w:rsidP="007E20D1">
      <w:pPr>
        <w:jc w:val="both"/>
        <w:rPr>
          <w:rFonts w:ascii="Arial" w:eastAsia="Arial" w:hAnsi="Arial" w:cs="Arial"/>
          <w:b/>
          <w:iCs/>
          <w:sz w:val="20"/>
          <w:szCs w:val="20"/>
        </w:rPr>
      </w:pPr>
      <w:r w:rsidRPr="007E20D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7E20D1">
        <w:rPr>
          <w:rFonts w:ascii="Arial" w:eastAsia="Arial" w:hAnsi="Arial" w:cs="Arial"/>
          <w:b/>
          <w:i/>
          <w:sz w:val="20"/>
          <w:szCs w:val="20"/>
          <w:u w:val="single"/>
        </w:rPr>
        <w:t xml:space="preserve">ES UN PRINCIPIO </w:t>
      </w:r>
      <w:r w:rsidRPr="007E20D1">
        <w:rPr>
          <w:rFonts w:ascii="Arial" w:eastAsia="Arial" w:hAnsi="Arial" w:cs="Arial"/>
          <w:b/>
          <w:i/>
          <w:sz w:val="20"/>
          <w:szCs w:val="20"/>
          <w:u w:val="single"/>
        </w:rPr>
        <w:lastRenderedPageBreak/>
        <w:t>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5A8A648" w14:textId="77777777" w:rsidR="007E20D1" w:rsidRPr="007E20D1" w:rsidRDefault="007E20D1" w:rsidP="007E20D1">
      <w:pPr>
        <w:jc w:val="both"/>
        <w:rPr>
          <w:rFonts w:ascii="Arial" w:eastAsia="Arial" w:hAnsi="Arial" w:cs="Arial"/>
          <w:sz w:val="20"/>
          <w:szCs w:val="20"/>
        </w:rPr>
      </w:pPr>
    </w:p>
    <w:p w14:paraId="31FFD107" w14:textId="77777777" w:rsidR="007E20D1" w:rsidRPr="007E20D1" w:rsidRDefault="007E20D1" w:rsidP="007E20D1">
      <w:pPr>
        <w:jc w:val="both"/>
        <w:rPr>
          <w:rFonts w:ascii="Arial" w:eastAsia="Arial" w:hAnsi="Arial" w:cs="Arial"/>
          <w:b/>
          <w:sz w:val="20"/>
          <w:szCs w:val="20"/>
        </w:rPr>
      </w:pPr>
      <w:r w:rsidRPr="007E20D1">
        <w:rPr>
          <w:rFonts w:ascii="Arial" w:eastAsia="Arial" w:hAnsi="Arial" w:cs="Arial"/>
          <w:sz w:val="20"/>
          <w:szCs w:val="20"/>
        </w:rPr>
        <w:t xml:space="preserve">b) </w:t>
      </w:r>
      <w:r w:rsidRPr="007E20D1">
        <w:rPr>
          <w:rFonts w:ascii="Arial" w:eastAsia="Arial" w:hAnsi="Arial" w:cs="Arial"/>
          <w:b/>
          <w:sz w:val="20"/>
          <w:szCs w:val="20"/>
        </w:rPr>
        <w:t>En este sentido y al llevar a cabo un análisis de las constancias que obran en el sumario, tenemos que:</w:t>
      </w:r>
    </w:p>
    <w:p w14:paraId="3E02CE36" w14:textId="77777777" w:rsidR="007E20D1" w:rsidRPr="007E20D1" w:rsidRDefault="007E20D1" w:rsidP="007E20D1">
      <w:pPr>
        <w:jc w:val="both"/>
        <w:rPr>
          <w:rFonts w:ascii="Arial" w:eastAsia="Arial" w:hAnsi="Arial" w:cs="Arial"/>
          <w:sz w:val="20"/>
          <w:szCs w:val="20"/>
        </w:rPr>
      </w:pPr>
    </w:p>
    <w:p w14:paraId="0CADD133" w14:textId="77777777" w:rsidR="007E20D1" w:rsidRPr="007E20D1" w:rsidRDefault="007E20D1" w:rsidP="007E20D1">
      <w:pPr>
        <w:ind w:left="284"/>
        <w:jc w:val="both"/>
        <w:rPr>
          <w:rFonts w:ascii="Arial" w:eastAsia="Arial" w:hAnsi="Arial" w:cs="Arial"/>
          <w:sz w:val="20"/>
          <w:szCs w:val="20"/>
        </w:rPr>
      </w:pPr>
      <w:r w:rsidRPr="007E20D1">
        <w:rPr>
          <w:rFonts w:ascii="Arial" w:eastAsia="Arial" w:hAnsi="Arial" w:cs="Arial"/>
          <w:sz w:val="20"/>
          <w:szCs w:val="20"/>
        </w:rPr>
        <w:t xml:space="preserve">i. </w:t>
      </w:r>
      <w:r w:rsidRPr="007E20D1">
        <w:rPr>
          <w:rFonts w:ascii="Arial" w:eastAsia="Arial" w:hAnsi="Arial" w:cs="Arial"/>
          <w:i/>
          <w:sz w:val="20"/>
          <w:szCs w:val="20"/>
        </w:rPr>
        <w:t xml:space="preserve">Con LA CONSTANCIA DE VERIFICACIÓN Y RECONOCIMIENTO, de fecha NUEVE DE ENERO del año dos mil veintitrés, está acreditada la existencia respecto de la caseta fija número 30, con objeto/contrato: 1050000007529, con giro de "NOVEDADES Y REGALOS" </w:t>
      </w:r>
      <w:r w:rsidRPr="007E20D1">
        <w:rPr>
          <w:rFonts w:ascii="Arial" w:eastAsia="Arial" w:hAnsi="Arial" w:cs="Arial"/>
          <w:sz w:val="20"/>
          <w:szCs w:val="20"/>
        </w:rPr>
        <w:t>ubicado en planta baja, interior del Mercado Zonal "SANTA ROSA", del Municipio de Oaxaca de Juárez;</w:t>
      </w:r>
    </w:p>
    <w:p w14:paraId="033F545E" w14:textId="77777777" w:rsidR="007E20D1" w:rsidRPr="007E20D1" w:rsidRDefault="007E20D1" w:rsidP="007E20D1">
      <w:pPr>
        <w:ind w:left="284"/>
        <w:jc w:val="both"/>
        <w:rPr>
          <w:rFonts w:ascii="Arial" w:eastAsia="Arial" w:hAnsi="Arial" w:cs="Arial"/>
          <w:sz w:val="20"/>
          <w:szCs w:val="20"/>
        </w:rPr>
      </w:pPr>
      <w:r w:rsidRPr="007E20D1">
        <w:rPr>
          <w:rFonts w:ascii="Arial" w:eastAsia="Arial" w:hAnsi="Arial" w:cs="Arial"/>
          <w:i/>
          <w:sz w:val="20"/>
          <w:szCs w:val="20"/>
        </w:rPr>
        <w:t>ii. Con los recibos de pagos de los últimos cinco años anteriores y que se encuentran descritos en el RESULTANDO PRIMERO, se acredita que el mismo se encuentra al corriente de sus pagos;</w:t>
      </w:r>
    </w:p>
    <w:p w14:paraId="2F944E86" w14:textId="77777777" w:rsidR="007E20D1" w:rsidRPr="007E20D1" w:rsidRDefault="007E20D1" w:rsidP="007E20D1">
      <w:pPr>
        <w:ind w:left="284"/>
        <w:jc w:val="both"/>
        <w:rPr>
          <w:rFonts w:ascii="Arial" w:eastAsia="Arial" w:hAnsi="Arial" w:cs="Arial"/>
          <w:sz w:val="20"/>
          <w:szCs w:val="20"/>
        </w:rPr>
      </w:pPr>
      <w:r w:rsidRPr="007E20D1">
        <w:rPr>
          <w:rFonts w:ascii="Arial" w:eastAsia="Arial" w:hAnsi="Arial" w:cs="Arial"/>
          <w:i/>
          <w:sz w:val="20"/>
          <w:szCs w:val="20"/>
        </w:rPr>
        <w:t xml:space="preserve">iii. </w:t>
      </w:r>
      <w:r w:rsidRPr="007E20D1">
        <w:rPr>
          <w:rFonts w:ascii="Arial" w:eastAsia="Arial" w:hAnsi="Arial" w:cs="Arial"/>
          <w:sz w:val="20"/>
          <w:szCs w:val="20"/>
        </w:rPr>
        <w:t xml:space="preserve">Se </w:t>
      </w:r>
      <w:r w:rsidRPr="007E20D1">
        <w:rPr>
          <w:rFonts w:ascii="Arial" w:eastAsia="Arial" w:hAnsi="Arial" w:cs="Arial"/>
          <w:i/>
          <w:sz w:val="20"/>
          <w:szCs w:val="20"/>
        </w:rPr>
        <w:t xml:space="preserve">demuestra que la caseta fija número 30, está concesionado </w:t>
      </w:r>
      <w:r w:rsidRPr="007E20D1">
        <w:rPr>
          <w:rFonts w:ascii="Arial" w:eastAsia="Arial" w:hAnsi="Arial" w:cs="Arial"/>
          <w:sz w:val="20"/>
          <w:szCs w:val="20"/>
        </w:rPr>
        <w:t xml:space="preserve">a </w:t>
      </w:r>
      <w:r w:rsidRPr="007E20D1">
        <w:rPr>
          <w:rFonts w:ascii="Arial" w:eastAsia="Arial" w:hAnsi="Arial" w:cs="Arial"/>
          <w:i/>
          <w:sz w:val="20"/>
          <w:szCs w:val="20"/>
        </w:rPr>
        <w:t xml:space="preserve">favor de la </w:t>
      </w:r>
      <w:r w:rsidRPr="007E20D1">
        <w:rPr>
          <w:rFonts w:ascii="Arial" w:eastAsia="Arial" w:hAnsi="Arial" w:cs="Arial"/>
          <w:sz w:val="20"/>
          <w:szCs w:val="20"/>
        </w:rPr>
        <w:t xml:space="preserve">C. </w:t>
      </w:r>
      <w:r w:rsidRPr="007E20D1">
        <w:rPr>
          <w:rFonts w:ascii="Arial" w:eastAsia="Arial" w:hAnsi="Arial" w:cs="Arial"/>
          <w:i/>
          <w:sz w:val="20"/>
          <w:szCs w:val="20"/>
        </w:rPr>
        <w:t xml:space="preserve">JOAQUINA CLOTILDE CORTES </w:t>
      </w:r>
      <w:proofErr w:type="spellStart"/>
      <w:r w:rsidRPr="007E20D1">
        <w:rPr>
          <w:rFonts w:ascii="Arial" w:eastAsia="Arial" w:hAnsi="Arial" w:cs="Arial"/>
          <w:i/>
          <w:sz w:val="20"/>
          <w:szCs w:val="20"/>
        </w:rPr>
        <w:t>JUAREZ</w:t>
      </w:r>
      <w:proofErr w:type="spellEnd"/>
      <w:r w:rsidRPr="007E20D1">
        <w:rPr>
          <w:rFonts w:ascii="Arial" w:eastAsia="Arial" w:hAnsi="Arial" w:cs="Arial"/>
          <w:i/>
          <w:sz w:val="20"/>
          <w:szCs w:val="20"/>
        </w:rPr>
        <w:t>(sic);</w:t>
      </w:r>
    </w:p>
    <w:p w14:paraId="6795433F" w14:textId="77777777" w:rsidR="007E20D1" w:rsidRPr="007E20D1" w:rsidRDefault="007E20D1" w:rsidP="007E20D1">
      <w:pPr>
        <w:ind w:left="284"/>
        <w:jc w:val="both"/>
        <w:rPr>
          <w:rFonts w:ascii="Arial" w:eastAsia="Arial" w:hAnsi="Arial" w:cs="Arial"/>
          <w:sz w:val="20"/>
          <w:szCs w:val="20"/>
        </w:rPr>
      </w:pPr>
      <w:r w:rsidRPr="007E20D1">
        <w:rPr>
          <w:rFonts w:ascii="Arial" w:eastAsia="Arial" w:hAnsi="Arial" w:cs="Arial"/>
          <w:i/>
          <w:sz w:val="20"/>
          <w:szCs w:val="20"/>
        </w:rPr>
        <w:t>iv. Que dicha caseta está al corriente en el pago de sus derechos de piso;</w:t>
      </w:r>
    </w:p>
    <w:p w14:paraId="6441AD30" w14:textId="34616577" w:rsidR="007E20D1" w:rsidRPr="007E20D1" w:rsidRDefault="007E20D1" w:rsidP="007E20D1">
      <w:pPr>
        <w:ind w:left="284"/>
        <w:jc w:val="both"/>
        <w:rPr>
          <w:rFonts w:ascii="Arial" w:eastAsia="Arial" w:hAnsi="Arial" w:cs="Arial"/>
          <w:sz w:val="20"/>
          <w:szCs w:val="20"/>
        </w:rPr>
      </w:pPr>
      <w:r w:rsidRPr="007E20D1">
        <w:rPr>
          <w:rFonts w:ascii="Arial" w:eastAsia="Arial" w:hAnsi="Arial" w:cs="Arial"/>
          <w:i/>
          <w:sz w:val="20"/>
          <w:szCs w:val="20"/>
        </w:rPr>
        <w:t>v. Que la emisión de la constancia de verificación y reconocimiento, fue hecha por autoridad competente en términos del apartado VI, numeral 1, Lineamientos antes invocados;</w:t>
      </w:r>
      <w:r w:rsidR="001E7DC7">
        <w:rPr>
          <w:rFonts w:ascii="Arial" w:eastAsia="Arial" w:hAnsi="Arial" w:cs="Arial"/>
          <w:i/>
          <w:sz w:val="20"/>
          <w:szCs w:val="20"/>
        </w:rPr>
        <w:t>(sic)</w:t>
      </w:r>
    </w:p>
    <w:p w14:paraId="469DFA75" w14:textId="77777777" w:rsidR="007E20D1" w:rsidRPr="007E20D1" w:rsidRDefault="007E20D1" w:rsidP="007E20D1">
      <w:pPr>
        <w:ind w:left="284"/>
        <w:jc w:val="both"/>
        <w:rPr>
          <w:rFonts w:ascii="Arial" w:eastAsia="Arial" w:hAnsi="Arial" w:cs="Arial"/>
          <w:sz w:val="20"/>
          <w:szCs w:val="20"/>
        </w:rPr>
      </w:pPr>
      <w:r w:rsidRPr="007E20D1">
        <w:rPr>
          <w:rFonts w:ascii="Arial" w:eastAsia="Arial" w:hAnsi="Arial" w:cs="Arial"/>
          <w:i/>
          <w:sz w:val="20"/>
          <w:szCs w:val="20"/>
        </w:rPr>
        <w:t>vi. Obran en el sumario los originales de la documentación referida.</w:t>
      </w:r>
    </w:p>
    <w:p w14:paraId="359E232F" w14:textId="77777777" w:rsidR="007E20D1" w:rsidRPr="007E20D1" w:rsidRDefault="007E20D1" w:rsidP="007E20D1">
      <w:pPr>
        <w:jc w:val="both"/>
        <w:rPr>
          <w:rFonts w:ascii="Arial" w:eastAsia="Arial" w:hAnsi="Arial" w:cs="Arial"/>
          <w:sz w:val="20"/>
          <w:szCs w:val="20"/>
        </w:rPr>
      </w:pPr>
    </w:p>
    <w:p w14:paraId="0EB8A342" w14:textId="77777777" w:rsidR="007E20D1" w:rsidRPr="007E20D1" w:rsidRDefault="007E20D1" w:rsidP="007E20D1">
      <w:pPr>
        <w:jc w:val="both"/>
        <w:rPr>
          <w:rFonts w:ascii="Arial" w:eastAsia="Arial" w:hAnsi="Arial" w:cs="Arial"/>
          <w:b/>
          <w:i/>
          <w:sz w:val="20"/>
          <w:szCs w:val="20"/>
        </w:rPr>
      </w:pPr>
      <w:r w:rsidRPr="007E20D1">
        <w:rPr>
          <w:rFonts w:ascii="Arial" w:eastAsia="Arial" w:hAnsi="Arial" w:cs="Arial"/>
          <w:b/>
          <w:sz w:val="20"/>
          <w:szCs w:val="20"/>
        </w:rPr>
        <w:t xml:space="preserve">c) Por otra parte el requisito de la RATIFICACIÓN está satisfecho, pues mediante diligencia de fecha </w:t>
      </w:r>
      <w:r w:rsidRPr="007E20D1">
        <w:rPr>
          <w:rFonts w:ascii="Arial" w:eastAsia="Arial" w:hAnsi="Arial" w:cs="Arial"/>
          <w:b/>
          <w:i/>
          <w:sz w:val="20"/>
          <w:szCs w:val="20"/>
        </w:rPr>
        <w:t xml:space="preserve">ONCE DE MAYO DEL AÑO DOS MIL VEINTITRÉS, compareció ante el Regidor de Servicios Municipales y de Mercados y Comercio en Vía Pública, la CONCESIONARIA JOAQUINA CLOTILDE CORTES FLORES, </w:t>
      </w:r>
      <w:r w:rsidRPr="007E20D1">
        <w:rPr>
          <w:rFonts w:ascii="Arial" w:eastAsia="Arial" w:hAnsi="Arial" w:cs="Arial"/>
          <w:b/>
          <w:sz w:val="20"/>
          <w:szCs w:val="20"/>
        </w:rPr>
        <w:t xml:space="preserve">a </w:t>
      </w:r>
      <w:r w:rsidRPr="007E20D1">
        <w:rPr>
          <w:rFonts w:ascii="Arial" w:eastAsia="Arial" w:hAnsi="Arial" w:cs="Arial"/>
          <w:b/>
          <w:i/>
          <w:sz w:val="20"/>
          <w:szCs w:val="20"/>
        </w:rPr>
        <w:t xml:space="preserve">ratificar su deseo de ceder los derechos que le concede su </w:t>
      </w:r>
      <w:r w:rsidRPr="009D21DB">
        <w:rPr>
          <w:rFonts w:ascii="Arial" w:eastAsia="Arial" w:hAnsi="Arial" w:cs="Arial"/>
          <w:b/>
          <w:i/>
          <w:sz w:val="20"/>
          <w:szCs w:val="20"/>
        </w:rPr>
        <w:t>concesión a</w:t>
      </w:r>
      <w:r w:rsidRPr="007E20D1">
        <w:rPr>
          <w:rFonts w:ascii="Arial" w:eastAsia="Arial" w:hAnsi="Arial" w:cs="Arial"/>
          <w:b/>
          <w:sz w:val="20"/>
          <w:szCs w:val="20"/>
        </w:rPr>
        <w:t xml:space="preserve"> </w:t>
      </w:r>
      <w:r w:rsidRPr="007E20D1">
        <w:rPr>
          <w:rFonts w:ascii="Arial" w:eastAsia="Arial" w:hAnsi="Arial" w:cs="Arial"/>
          <w:b/>
          <w:i/>
          <w:sz w:val="20"/>
          <w:szCs w:val="20"/>
        </w:rPr>
        <w:t xml:space="preserve">favor de la </w:t>
      </w:r>
      <w:r w:rsidRPr="007E20D1">
        <w:rPr>
          <w:rFonts w:ascii="Arial" w:eastAsia="Arial" w:hAnsi="Arial" w:cs="Arial"/>
          <w:b/>
          <w:sz w:val="20"/>
          <w:szCs w:val="20"/>
        </w:rPr>
        <w:t xml:space="preserve">C. </w:t>
      </w:r>
      <w:r w:rsidRPr="007E20D1">
        <w:rPr>
          <w:rFonts w:ascii="Arial" w:eastAsia="Arial" w:hAnsi="Arial" w:cs="Arial"/>
          <w:b/>
          <w:i/>
          <w:sz w:val="20"/>
          <w:szCs w:val="20"/>
        </w:rPr>
        <w:t xml:space="preserve">EDUARDA </w:t>
      </w:r>
      <w:proofErr w:type="spellStart"/>
      <w:r w:rsidRPr="007E20D1">
        <w:rPr>
          <w:rFonts w:ascii="Arial" w:eastAsia="Arial" w:hAnsi="Arial" w:cs="Arial"/>
          <w:b/>
          <w:i/>
          <w:sz w:val="20"/>
          <w:szCs w:val="20"/>
        </w:rPr>
        <w:t>MARTINEZ</w:t>
      </w:r>
      <w:proofErr w:type="spellEnd"/>
      <w:r w:rsidRPr="007E20D1">
        <w:rPr>
          <w:rFonts w:ascii="Arial" w:eastAsia="Arial" w:hAnsi="Arial" w:cs="Arial"/>
          <w:b/>
          <w:i/>
          <w:sz w:val="20"/>
          <w:szCs w:val="20"/>
        </w:rPr>
        <w:t xml:space="preserve">(sic) CRUZ, corroborado lo anterior con la manifestación de las </w:t>
      </w:r>
      <w:r w:rsidRPr="007E20D1">
        <w:rPr>
          <w:rFonts w:ascii="Arial" w:eastAsia="Arial" w:hAnsi="Arial" w:cs="Arial"/>
          <w:b/>
          <w:sz w:val="20"/>
          <w:szCs w:val="20"/>
        </w:rPr>
        <w:t xml:space="preserve">C. </w:t>
      </w:r>
      <w:r w:rsidRPr="007E20D1">
        <w:rPr>
          <w:rFonts w:ascii="Arial" w:eastAsia="Arial" w:hAnsi="Arial" w:cs="Arial"/>
          <w:b/>
          <w:i/>
          <w:sz w:val="20"/>
          <w:szCs w:val="20"/>
        </w:rPr>
        <w:lastRenderedPageBreak/>
        <w:t xml:space="preserve">ROSALÍA CELIA CORTES CELESTINO y la </w:t>
      </w:r>
      <w:r w:rsidRPr="007E20D1">
        <w:rPr>
          <w:rFonts w:ascii="Arial" w:eastAsia="Arial" w:hAnsi="Arial" w:cs="Arial"/>
          <w:b/>
          <w:sz w:val="20"/>
          <w:szCs w:val="20"/>
        </w:rPr>
        <w:t xml:space="preserve">C. </w:t>
      </w:r>
      <w:r w:rsidRPr="007E20D1">
        <w:rPr>
          <w:rFonts w:ascii="Arial" w:eastAsia="Arial" w:hAnsi="Arial" w:cs="Arial"/>
          <w:b/>
          <w:i/>
          <w:sz w:val="20"/>
          <w:szCs w:val="20"/>
        </w:rPr>
        <w:t>EMILIA MIGUEL CRUZ; quienes cumplieron con las obligaciones a que están sujetos, de conformidad con el apartado II de los referidos (sic)LINEAMIENTOS PARA TRÁMITES ADMINISTRATIVOS DE LOS MERCADOS PÚBLICOS", pues obran en el presente expediente:</w:t>
      </w:r>
    </w:p>
    <w:p w14:paraId="5C5BE501" w14:textId="77777777" w:rsidR="007E20D1" w:rsidRPr="007E20D1" w:rsidRDefault="007E20D1" w:rsidP="007E20D1">
      <w:pPr>
        <w:jc w:val="both"/>
        <w:rPr>
          <w:rFonts w:ascii="Arial" w:eastAsia="Arial" w:hAnsi="Arial" w:cs="Arial"/>
          <w:sz w:val="20"/>
          <w:szCs w:val="20"/>
        </w:rPr>
      </w:pPr>
    </w:p>
    <w:p w14:paraId="4C6D42E3"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i. Su correspondiente solicitud, debidamente requisitada;</w:t>
      </w:r>
    </w:p>
    <w:p w14:paraId="16ABCB0B" w14:textId="3D5DDBFE"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ii. Exhib</w:t>
      </w:r>
      <w:r w:rsidR="0034646C">
        <w:rPr>
          <w:rFonts w:ascii="Arial" w:eastAsia="Arial" w:hAnsi="Arial" w:cs="Arial"/>
          <w:b/>
          <w:i/>
          <w:sz w:val="20"/>
          <w:szCs w:val="20"/>
        </w:rPr>
        <w:t>ió el Formato Único de Mercados,</w:t>
      </w:r>
      <w:r w:rsidRPr="007E20D1">
        <w:rPr>
          <w:rFonts w:ascii="Arial" w:eastAsia="Arial" w:hAnsi="Arial" w:cs="Arial"/>
          <w:b/>
          <w:i/>
          <w:sz w:val="20"/>
          <w:szCs w:val="20"/>
        </w:rPr>
        <w:t xml:space="preserve"> debidamente requisitado;</w:t>
      </w:r>
    </w:p>
    <w:p w14:paraId="579930E6"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iii. La correspondiente acta de sesión de derechos;</w:t>
      </w:r>
    </w:p>
    <w:p w14:paraId="2AF5C178"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iv. Originales tanto de las actas de nacimiento del cesionario y del cedente;</w:t>
      </w:r>
    </w:p>
    <w:p w14:paraId="310BF13C"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v. Copia de las identificaciones oficiales, tanto del cesionario como del cedente;</w:t>
      </w:r>
    </w:p>
    <w:p w14:paraId="32326011"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vi. LOS RECIBOS DE PAGO DE DERECHOS, con la que demuestra estar al corriente en el pago de los últimos cinco años anteriores;</w:t>
      </w:r>
    </w:p>
    <w:p w14:paraId="519C3AC6" w14:textId="104CAF48"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vii. La constancia de verificación y reconocimiento del local comercial en cuestión;</w:t>
      </w:r>
      <w:r w:rsidR="001E7DC7">
        <w:rPr>
          <w:rFonts w:ascii="Arial" w:eastAsia="Arial" w:hAnsi="Arial" w:cs="Arial"/>
          <w:b/>
          <w:i/>
          <w:sz w:val="20"/>
          <w:szCs w:val="20"/>
        </w:rPr>
        <w:t>(sic)</w:t>
      </w:r>
    </w:p>
    <w:p w14:paraId="7187AC85" w14:textId="77777777" w:rsidR="007E20D1" w:rsidRPr="007E20D1" w:rsidRDefault="007E20D1" w:rsidP="007E20D1">
      <w:pPr>
        <w:ind w:left="284"/>
        <w:jc w:val="both"/>
        <w:rPr>
          <w:rFonts w:ascii="Arial" w:eastAsia="Arial" w:hAnsi="Arial" w:cs="Arial"/>
          <w:b/>
          <w:sz w:val="20"/>
          <w:szCs w:val="20"/>
        </w:rPr>
      </w:pPr>
      <w:r w:rsidRPr="007E20D1">
        <w:rPr>
          <w:rFonts w:ascii="Arial" w:eastAsia="Arial" w:hAnsi="Arial" w:cs="Arial"/>
          <w:b/>
          <w:i/>
          <w:sz w:val="20"/>
          <w:szCs w:val="20"/>
        </w:rPr>
        <w:t>viii. La designación de beneficiario y el testimonio de dos testigos.</w:t>
      </w:r>
    </w:p>
    <w:p w14:paraId="7CF26E69" w14:textId="77777777" w:rsidR="007E20D1" w:rsidRPr="007E20D1" w:rsidRDefault="007E20D1" w:rsidP="007E20D1">
      <w:pPr>
        <w:jc w:val="both"/>
        <w:rPr>
          <w:rFonts w:ascii="Arial" w:eastAsia="Arial" w:hAnsi="Arial" w:cs="Arial"/>
          <w:b/>
          <w:i/>
          <w:sz w:val="20"/>
          <w:szCs w:val="20"/>
        </w:rPr>
      </w:pPr>
    </w:p>
    <w:p w14:paraId="7B82BB56" w14:textId="317CC90A" w:rsidR="007E20D1" w:rsidRPr="007E20D1" w:rsidRDefault="007E20D1" w:rsidP="007E20D1">
      <w:pPr>
        <w:jc w:val="both"/>
        <w:rPr>
          <w:rFonts w:ascii="Arial" w:eastAsia="Arial" w:hAnsi="Arial" w:cs="Arial"/>
          <w:b/>
          <w:i/>
          <w:sz w:val="20"/>
          <w:szCs w:val="20"/>
        </w:rPr>
      </w:pPr>
      <w:r w:rsidRPr="007E20D1">
        <w:rPr>
          <w:rFonts w:ascii="Arial" w:eastAsia="Arial" w:hAnsi="Arial" w:cs="Arial"/>
          <w:b/>
          <w:i/>
          <w:sz w:val="20"/>
          <w:szCs w:val="20"/>
        </w:rPr>
        <w:t>De lo anterior está</w:t>
      </w:r>
      <w:r w:rsidR="00BF6948">
        <w:rPr>
          <w:rFonts w:ascii="Arial" w:eastAsia="Arial" w:hAnsi="Arial" w:cs="Arial"/>
          <w:b/>
          <w:i/>
          <w:sz w:val="20"/>
          <w:szCs w:val="20"/>
        </w:rPr>
        <w:t>(sic)</w:t>
      </w:r>
      <w:r w:rsidRPr="007E20D1">
        <w:rPr>
          <w:rFonts w:ascii="Arial" w:eastAsia="Arial" w:hAnsi="Arial" w:cs="Arial"/>
          <w:b/>
          <w:i/>
          <w:sz w:val="20"/>
          <w:szCs w:val="20"/>
        </w:rPr>
        <w:t xml:space="preserve"> Comisión dictaminadora, llega a la determinación:</w:t>
      </w:r>
    </w:p>
    <w:p w14:paraId="6159C28F" w14:textId="77777777" w:rsidR="007E20D1" w:rsidRPr="007E20D1" w:rsidRDefault="007E20D1" w:rsidP="007E20D1">
      <w:pPr>
        <w:jc w:val="both"/>
        <w:rPr>
          <w:rFonts w:ascii="Arial" w:eastAsia="Arial" w:hAnsi="Arial" w:cs="Arial"/>
          <w:b/>
          <w:sz w:val="20"/>
          <w:szCs w:val="20"/>
        </w:rPr>
      </w:pPr>
    </w:p>
    <w:p w14:paraId="4B89CC94" w14:textId="77777777"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PRIMERO.- </w:t>
      </w:r>
      <w:r w:rsidRPr="007E20D1">
        <w:rPr>
          <w:rFonts w:ascii="Arial" w:eastAsia="Arial" w:hAnsi="Arial" w:cs="Arial"/>
          <w:i/>
          <w:sz w:val="20"/>
          <w:szCs w:val="20"/>
        </w:rPr>
        <w:t xml:space="preserve">Que la voluntad del concesionario(sic) de ceder </w:t>
      </w:r>
      <w:r w:rsidRPr="007E20D1">
        <w:rPr>
          <w:rFonts w:ascii="Arial" w:eastAsia="Arial" w:hAnsi="Arial" w:cs="Arial"/>
          <w:sz w:val="20"/>
          <w:szCs w:val="20"/>
        </w:rPr>
        <w:t xml:space="preserve">a </w:t>
      </w:r>
      <w:r w:rsidRPr="007E20D1">
        <w:rPr>
          <w:rFonts w:ascii="Arial" w:eastAsia="Arial" w:hAnsi="Arial" w:cs="Arial"/>
          <w:i/>
          <w:sz w:val="20"/>
          <w:szCs w:val="20"/>
        </w:rPr>
        <w:t xml:space="preserve">otra sus derechos correspondientes, </w:t>
      </w:r>
      <w:r w:rsidRPr="007E20D1">
        <w:rPr>
          <w:rFonts w:ascii="Arial" w:eastAsia="Arial" w:hAnsi="Arial" w:cs="Arial"/>
          <w:b/>
          <w:i/>
          <w:sz w:val="20"/>
          <w:szCs w:val="20"/>
        </w:rPr>
        <w:t xml:space="preserve">NO SE ENCUENTRA COACCIONADO(sic), </w:t>
      </w:r>
      <w:r w:rsidRPr="007E20D1">
        <w:rPr>
          <w:rFonts w:ascii="Arial" w:eastAsia="Arial" w:hAnsi="Arial" w:cs="Arial"/>
          <w:i/>
          <w:sz w:val="20"/>
          <w:szCs w:val="20"/>
        </w:rPr>
        <w:t xml:space="preserve">sino que la misma </w:t>
      </w:r>
      <w:r w:rsidRPr="007E20D1">
        <w:rPr>
          <w:rFonts w:ascii="Arial" w:eastAsia="Arial" w:hAnsi="Arial" w:cs="Arial"/>
          <w:b/>
          <w:i/>
          <w:sz w:val="20"/>
          <w:szCs w:val="20"/>
        </w:rPr>
        <w:t>ES LIBRE</w:t>
      </w:r>
      <w:r w:rsidRPr="007E20D1">
        <w:rPr>
          <w:rFonts w:ascii="Arial" w:eastAsia="Arial" w:hAnsi="Arial" w:cs="Arial"/>
          <w:i/>
          <w:sz w:val="20"/>
          <w:szCs w:val="20"/>
        </w:rPr>
        <w:t xml:space="preserve">, POR LO CUAL, DESDE ESTE MOMENTO SURTE SUS EFECTOS JURÍDICOS CORRESPONDIENTES, DADO QUE LA MISMA FUE </w:t>
      </w:r>
      <w:proofErr w:type="spellStart"/>
      <w:r w:rsidRPr="007E20D1">
        <w:rPr>
          <w:rFonts w:ascii="Arial" w:eastAsia="Arial" w:hAnsi="Arial" w:cs="Arial"/>
          <w:i/>
          <w:sz w:val="20"/>
          <w:szCs w:val="20"/>
        </w:rPr>
        <w:t>MANFIESTADA</w:t>
      </w:r>
      <w:proofErr w:type="spellEnd"/>
      <w:r w:rsidRPr="007E20D1">
        <w:rPr>
          <w:rFonts w:ascii="Arial" w:eastAsia="Arial" w:hAnsi="Arial" w:cs="Arial"/>
          <w:i/>
          <w:sz w:val="20"/>
          <w:szCs w:val="20"/>
        </w:rPr>
        <w:t xml:space="preserve">(sic) PERSONALMENTE ANTE EL REGIDOR DE </w:t>
      </w:r>
      <w:proofErr w:type="spellStart"/>
      <w:r w:rsidRPr="007E20D1">
        <w:rPr>
          <w:rFonts w:ascii="Arial" w:eastAsia="Arial" w:hAnsi="Arial" w:cs="Arial"/>
          <w:i/>
          <w:sz w:val="20"/>
          <w:szCs w:val="20"/>
        </w:rPr>
        <w:t>SERVCICIOS</w:t>
      </w:r>
      <w:proofErr w:type="spellEnd"/>
      <w:r w:rsidRPr="007E20D1">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007A2170" w14:textId="77777777" w:rsidR="007E20D1" w:rsidRPr="007E20D1" w:rsidRDefault="007E20D1" w:rsidP="007E20D1">
      <w:pPr>
        <w:jc w:val="both"/>
        <w:rPr>
          <w:rFonts w:ascii="Arial" w:eastAsia="Arial" w:hAnsi="Arial" w:cs="Arial"/>
          <w:b/>
          <w:i/>
          <w:sz w:val="20"/>
          <w:szCs w:val="20"/>
        </w:rPr>
      </w:pPr>
    </w:p>
    <w:p w14:paraId="686166BB" w14:textId="77777777"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SEGUNDO. - </w:t>
      </w:r>
      <w:r w:rsidRPr="007E20D1">
        <w:rPr>
          <w:rFonts w:ascii="Arial" w:eastAsia="Arial" w:hAnsi="Arial" w:cs="Arial"/>
          <w:i/>
          <w:sz w:val="20"/>
          <w:szCs w:val="20"/>
        </w:rPr>
        <w:t xml:space="preserve">La Comisión de Mercados y Comercio en Vía Pública, propone al H. Cabildo, APRUEBE LA CESIÓN DE DERECHOS que realiza la CONCESIONARIA JOAQUINA CLOTILDE CORTES FLORES, a favor de la </w:t>
      </w:r>
      <w:r w:rsidRPr="007E20D1">
        <w:rPr>
          <w:rFonts w:ascii="Arial" w:eastAsia="Arial" w:hAnsi="Arial" w:cs="Arial"/>
          <w:sz w:val="20"/>
          <w:szCs w:val="20"/>
        </w:rPr>
        <w:t xml:space="preserve">C. </w:t>
      </w:r>
      <w:r w:rsidRPr="007E20D1">
        <w:rPr>
          <w:rFonts w:ascii="Arial" w:eastAsia="Arial" w:hAnsi="Arial" w:cs="Arial"/>
          <w:i/>
          <w:sz w:val="20"/>
          <w:szCs w:val="20"/>
        </w:rPr>
        <w:t xml:space="preserve">EDUARDA </w:t>
      </w:r>
      <w:proofErr w:type="spellStart"/>
      <w:r w:rsidRPr="007E20D1">
        <w:rPr>
          <w:rFonts w:ascii="Arial" w:eastAsia="Arial" w:hAnsi="Arial" w:cs="Arial"/>
          <w:i/>
          <w:sz w:val="20"/>
          <w:szCs w:val="20"/>
        </w:rPr>
        <w:t>MARTINEZ</w:t>
      </w:r>
      <w:proofErr w:type="spellEnd"/>
      <w:r w:rsidRPr="007E20D1">
        <w:rPr>
          <w:rFonts w:ascii="Arial" w:eastAsia="Arial" w:hAnsi="Arial" w:cs="Arial"/>
          <w:i/>
          <w:sz w:val="20"/>
          <w:szCs w:val="20"/>
        </w:rPr>
        <w:t xml:space="preserve">(sic) CRUZ, respecto de la caseta fija número 30, con objeto/contrato: </w:t>
      </w:r>
      <w:r w:rsidRPr="007E20D1">
        <w:rPr>
          <w:rFonts w:ascii="Arial" w:eastAsia="Arial" w:hAnsi="Arial" w:cs="Arial"/>
          <w:i/>
          <w:sz w:val="20"/>
          <w:szCs w:val="20"/>
        </w:rPr>
        <w:lastRenderedPageBreak/>
        <w:t xml:space="preserve">1050000007529, con giro de "NOVEDADES Y REGALOS" </w:t>
      </w:r>
      <w:r w:rsidRPr="007E20D1">
        <w:rPr>
          <w:rFonts w:ascii="Arial" w:eastAsia="Arial" w:hAnsi="Arial" w:cs="Arial"/>
          <w:sz w:val="20"/>
          <w:szCs w:val="20"/>
        </w:rPr>
        <w:t xml:space="preserve">ubicado en planta baja, interior del Mercado Zonal "SANTA ROSA" del Municipio de Oaxaca de Juárez; </w:t>
      </w:r>
      <w:r w:rsidRPr="007E20D1">
        <w:rPr>
          <w:rFonts w:ascii="Arial" w:eastAsia="Arial" w:hAnsi="Arial" w:cs="Arial"/>
          <w:i/>
          <w:sz w:val="20"/>
          <w:szCs w:val="20"/>
        </w:rPr>
        <w:t>por cuya razón se emite el siguiente:</w:t>
      </w:r>
    </w:p>
    <w:p w14:paraId="7BAEF1BE" w14:textId="77777777" w:rsidR="007E20D1" w:rsidRPr="007E20D1" w:rsidRDefault="007E20D1" w:rsidP="007E20D1">
      <w:pPr>
        <w:jc w:val="both"/>
        <w:rPr>
          <w:rFonts w:ascii="Arial" w:eastAsia="Arial" w:hAnsi="Arial" w:cs="Arial"/>
          <w:sz w:val="20"/>
          <w:szCs w:val="20"/>
        </w:rPr>
      </w:pPr>
    </w:p>
    <w:p w14:paraId="017CFB37" w14:textId="77777777" w:rsidR="007E20D1" w:rsidRPr="007E20D1" w:rsidRDefault="007E20D1" w:rsidP="007E20D1">
      <w:pPr>
        <w:jc w:val="center"/>
        <w:rPr>
          <w:rFonts w:ascii="Arial" w:eastAsia="Arial" w:hAnsi="Arial" w:cs="Arial"/>
          <w:sz w:val="20"/>
          <w:szCs w:val="20"/>
        </w:rPr>
      </w:pPr>
      <w:r w:rsidRPr="007E20D1">
        <w:rPr>
          <w:rFonts w:ascii="Arial" w:eastAsia="Arial" w:hAnsi="Arial" w:cs="Arial"/>
          <w:b/>
          <w:i/>
          <w:sz w:val="20"/>
          <w:szCs w:val="20"/>
        </w:rPr>
        <w:t>D I C T A M E N</w:t>
      </w:r>
    </w:p>
    <w:p w14:paraId="32BE23C1" w14:textId="77777777" w:rsidR="007E20D1" w:rsidRPr="007E20D1" w:rsidRDefault="007E20D1" w:rsidP="007E20D1">
      <w:pPr>
        <w:jc w:val="both"/>
        <w:rPr>
          <w:rFonts w:ascii="Arial" w:eastAsia="Arial" w:hAnsi="Arial" w:cs="Arial"/>
          <w:sz w:val="20"/>
          <w:szCs w:val="20"/>
        </w:rPr>
      </w:pPr>
    </w:p>
    <w:p w14:paraId="436E747D" w14:textId="77777777"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PRIMERO. - </w:t>
      </w:r>
      <w:r w:rsidRPr="007E20D1">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7E20D1">
        <w:rPr>
          <w:rFonts w:ascii="Arial" w:eastAsia="Arial" w:hAnsi="Arial" w:cs="Arial"/>
          <w:i/>
          <w:sz w:val="20"/>
          <w:szCs w:val="20"/>
        </w:rPr>
        <w:t>POLICIA</w:t>
      </w:r>
      <w:proofErr w:type="spellEnd"/>
      <w:r w:rsidRPr="007E20D1">
        <w:rPr>
          <w:rFonts w:ascii="Arial" w:eastAsia="Arial" w:hAnsi="Arial" w:cs="Arial"/>
          <w:i/>
          <w:sz w:val="20"/>
          <w:szCs w:val="20"/>
        </w:rPr>
        <w:t>(</w:t>
      </w:r>
      <w:r w:rsidRPr="007E20D1">
        <w:rPr>
          <w:rFonts w:ascii="Arial" w:eastAsia="Arial" w:hAnsi="Arial" w:cs="Arial"/>
          <w:iCs/>
          <w:sz w:val="20"/>
          <w:szCs w:val="20"/>
        </w:rPr>
        <w:t>sic</w:t>
      </w:r>
      <w:r w:rsidRPr="007E20D1">
        <w:rPr>
          <w:rFonts w:ascii="Arial" w:eastAsia="Arial" w:hAnsi="Arial" w:cs="Arial"/>
          <w:i/>
          <w:sz w:val="20"/>
          <w:szCs w:val="20"/>
        </w:rPr>
        <w:t>) Y GOBIERNO DEL MUNICIPIO DE OAXACA DE JUÁREZ; DETERMINA APROBAR</w:t>
      </w:r>
      <w:r w:rsidRPr="007E20D1">
        <w:rPr>
          <w:rFonts w:ascii="Arial" w:eastAsia="Arial" w:hAnsi="Arial" w:cs="Arial"/>
          <w:b/>
          <w:i/>
          <w:sz w:val="20"/>
          <w:szCs w:val="20"/>
        </w:rPr>
        <w:t xml:space="preserve"> </w:t>
      </w:r>
      <w:r w:rsidRPr="007E20D1">
        <w:rPr>
          <w:rFonts w:ascii="Arial" w:eastAsia="Arial" w:hAnsi="Arial" w:cs="Arial"/>
          <w:i/>
          <w:sz w:val="20"/>
          <w:szCs w:val="20"/>
        </w:rPr>
        <w:t xml:space="preserve">LA CESIÓN DE DERECHOS QUE REALIZA LA CONCESIONARIA JOAQUINA CLOTILDE CORTES FLORES, A FAVOR DE LA </w:t>
      </w:r>
      <w:r w:rsidRPr="007E20D1">
        <w:rPr>
          <w:rFonts w:ascii="Arial" w:eastAsia="Arial" w:hAnsi="Arial" w:cs="Arial"/>
          <w:sz w:val="20"/>
          <w:szCs w:val="20"/>
        </w:rPr>
        <w:t xml:space="preserve">C. </w:t>
      </w:r>
      <w:r w:rsidRPr="007E20D1">
        <w:rPr>
          <w:rFonts w:ascii="Arial" w:eastAsia="Arial" w:hAnsi="Arial" w:cs="Arial"/>
          <w:i/>
          <w:sz w:val="20"/>
          <w:szCs w:val="20"/>
        </w:rPr>
        <w:t xml:space="preserve">EDUARDA </w:t>
      </w:r>
      <w:proofErr w:type="spellStart"/>
      <w:r w:rsidRPr="007E20D1">
        <w:rPr>
          <w:rFonts w:ascii="Arial" w:eastAsia="Arial" w:hAnsi="Arial" w:cs="Arial"/>
          <w:i/>
          <w:sz w:val="20"/>
          <w:szCs w:val="20"/>
        </w:rPr>
        <w:t>MARTINEZ</w:t>
      </w:r>
      <w:proofErr w:type="spellEnd"/>
      <w:r w:rsidRPr="007E20D1">
        <w:rPr>
          <w:rFonts w:ascii="Arial" w:eastAsia="Arial" w:hAnsi="Arial" w:cs="Arial"/>
          <w:i/>
          <w:sz w:val="20"/>
          <w:szCs w:val="20"/>
        </w:rPr>
        <w:t xml:space="preserve">(sic) FLORES, RESPECTO DE LA CASETA FIJA NUMERO(sic) 30, CON OBJETO/CONTRATO: 1050000007529, CON GIRO DE "NOVEDADES Y REGALOS" </w:t>
      </w:r>
      <w:r w:rsidRPr="007E20D1">
        <w:rPr>
          <w:rFonts w:ascii="Arial" w:eastAsia="Arial" w:hAnsi="Arial" w:cs="Arial"/>
          <w:sz w:val="20"/>
          <w:szCs w:val="20"/>
        </w:rPr>
        <w:t>UBICADO EN PLANTA BAJA, INTERIOR DEL MERCADO ZONAL "SANTA ROSA" DEL MUNICIPIO DE OAXACA DE JUÁREZ.- - - - - - - - - - - - - - - - - - - - - - - - - - - -</w:t>
      </w:r>
    </w:p>
    <w:p w14:paraId="2C854AFF" w14:textId="77777777" w:rsidR="007E20D1" w:rsidRPr="007E20D1" w:rsidRDefault="007E20D1" w:rsidP="007E20D1">
      <w:pPr>
        <w:jc w:val="both"/>
        <w:rPr>
          <w:rFonts w:ascii="Arial" w:eastAsia="Arial" w:hAnsi="Arial" w:cs="Arial"/>
          <w:sz w:val="20"/>
          <w:szCs w:val="20"/>
        </w:rPr>
      </w:pPr>
    </w:p>
    <w:p w14:paraId="109AD39C" w14:textId="1584FCA3"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SEGUNDO. </w:t>
      </w:r>
      <w:r w:rsidRPr="007E20D1">
        <w:rPr>
          <w:rFonts w:ascii="Arial" w:eastAsia="Arial" w:hAnsi="Arial" w:cs="Arial"/>
          <w:i/>
          <w:sz w:val="20"/>
          <w:szCs w:val="20"/>
        </w:rPr>
        <w:t>–</w:t>
      </w:r>
      <w:proofErr w:type="spellStart"/>
      <w:r w:rsidRPr="007E20D1">
        <w:rPr>
          <w:rFonts w:ascii="Arial" w:eastAsia="Arial" w:hAnsi="Arial" w:cs="Arial"/>
          <w:i/>
          <w:sz w:val="20"/>
          <w:szCs w:val="20"/>
        </w:rPr>
        <w:t>NOTIFIQUESE</w:t>
      </w:r>
      <w:proofErr w:type="spellEnd"/>
      <w:r w:rsidRPr="007E20D1">
        <w:rPr>
          <w:rFonts w:ascii="Arial" w:eastAsia="Arial" w:hAnsi="Arial" w:cs="Arial"/>
          <w:i/>
          <w:sz w:val="20"/>
          <w:szCs w:val="20"/>
        </w:rPr>
        <w:t xml:space="preserve">(sic) A LA DIRECCIÓN DE INGRESO(sic) DEL MUNICIPIO DE OAXACA DE JUÁREZ, EL CONTENIDO DEL PRESENTE DICTAMEN PARA LOS TRÁMITES ADMINISTRATIVOS CORRESPONDIENTES. - - - - - - - - - - - - - - - - - </w:t>
      </w:r>
    </w:p>
    <w:p w14:paraId="163495B6" w14:textId="77777777" w:rsidR="007E20D1" w:rsidRPr="007E20D1" w:rsidRDefault="007E20D1" w:rsidP="007E20D1">
      <w:pPr>
        <w:jc w:val="both"/>
        <w:rPr>
          <w:rFonts w:ascii="Arial" w:eastAsia="Arial" w:hAnsi="Arial" w:cs="Arial"/>
          <w:sz w:val="20"/>
          <w:szCs w:val="20"/>
        </w:rPr>
      </w:pPr>
    </w:p>
    <w:p w14:paraId="7A603471" w14:textId="77777777"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TERCERO. - </w:t>
      </w:r>
      <w:r w:rsidRPr="007E20D1">
        <w:rPr>
          <w:rFonts w:ascii="Arial" w:eastAsia="Arial" w:hAnsi="Arial" w:cs="Arial"/>
          <w:i/>
          <w:sz w:val="20"/>
          <w:szCs w:val="20"/>
        </w:rPr>
        <w:t>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w:t>
      </w:r>
    </w:p>
    <w:p w14:paraId="57C8BE46"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"ARTÍCULO 45.- Los concesionarios de los locales destinados al servicio de Mercado están obligados a:</w:t>
      </w:r>
    </w:p>
    <w:p w14:paraId="4B385A92" w14:textId="77777777" w:rsidR="007E20D1" w:rsidRPr="007E20D1" w:rsidRDefault="007E20D1" w:rsidP="007E20D1">
      <w:pPr>
        <w:jc w:val="both"/>
        <w:rPr>
          <w:rFonts w:ascii="Arial" w:eastAsia="Arial" w:hAnsi="Arial" w:cs="Arial"/>
          <w:b/>
          <w:i/>
          <w:sz w:val="20"/>
          <w:szCs w:val="20"/>
        </w:rPr>
      </w:pPr>
    </w:p>
    <w:p w14:paraId="4BF77665"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 xml:space="preserve">FRACCIÓN I.- Cuidar el mayor orden y moralidad dentro de los mismos, destinándolos exclusivamente al fin para el que fueron concesionados. </w:t>
      </w:r>
    </w:p>
    <w:p w14:paraId="6F85D4FC"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FRACCIÓN II.- Respetar las áreas y espacios concesionados conforme al Artículo 17 y al plano autorizado para el efecto.</w:t>
      </w:r>
    </w:p>
    <w:p w14:paraId="7C48AEA5"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 xml:space="preserve">FRACCIÓN III.- Tratar al público con la consideración debida. </w:t>
      </w:r>
    </w:p>
    <w:p w14:paraId="0B60EDC0"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lastRenderedPageBreak/>
        <w:t>FRACCIÓN IV.- Utilizar un lenguaje decente.</w:t>
      </w:r>
    </w:p>
    <w:p w14:paraId="208D9154"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FRACCIÓN V.- Mantener limpieza absoluta en el interior y exterior inmediato al local concesionado.</w:t>
      </w:r>
    </w:p>
    <w:p w14:paraId="720D0E4B"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 xml:space="preserve">FRACCIÓN </w:t>
      </w:r>
      <w:proofErr w:type="gramStart"/>
      <w:r w:rsidRPr="007E20D1">
        <w:rPr>
          <w:rFonts w:ascii="Arial" w:eastAsia="Arial" w:hAnsi="Arial" w:cs="Arial"/>
          <w:b/>
          <w:i/>
          <w:sz w:val="20"/>
          <w:szCs w:val="20"/>
        </w:rPr>
        <w:t>VI.-</w:t>
      </w:r>
      <w:proofErr w:type="gramEnd"/>
      <w:r w:rsidRPr="007E20D1">
        <w:rPr>
          <w:rFonts w:ascii="Arial" w:eastAsia="Arial" w:hAnsi="Arial" w:cs="Arial"/>
          <w:b/>
          <w:i/>
          <w:sz w:val="20"/>
          <w:szCs w:val="20"/>
        </w:rPr>
        <w:t xml:space="preserve"> No acopiar ni aglomerar mercancías en los mostradores a mayor altura que la permitida (3 metros del piso).</w:t>
      </w:r>
    </w:p>
    <w:p w14:paraId="79EA37B9"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 xml:space="preserve">FRACCIÓN VII.- No utilizar fuego ni substancias inflamables con excepción de las personas que expenden alimentos. </w:t>
      </w:r>
    </w:p>
    <w:p w14:paraId="2968A460"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 xml:space="preserve">FRACCIÓN VIII.- Los horarios de cierre y apertura se hará de acuerdo a las costumbres y necesidades de cada mercado. </w:t>
      </w:r>
    </w:p>
    <w:p w14:paraId="2E76CD92"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FRACCIÓN IX.- Mantener abierta diariamente la caseta, local o espacio consignado a fin de que se cumplan con el destino para el cual fue designado.</w:t>
      </w:r>
    </w:p>
    <w:p w14:paraId="1EB91396"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3D312826"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FRACCIÓN XI.- Tener en su establecimiento recipientes adecuados para depositar la basura y entregarla a sus recolectores</w:t>
      </w:r>
      <w:r w:rsidRPr="007E20D1">
        <w:rPr>
          <w:rFonts w:ascii="Arial" w:eastAsia="Arial" w:hAnsi="Arial" w:cs="Arial"/>
          <w:bCs/>
          <w:i/>
          <w:sz w:val="20"/>
          <w:szCs w:val="20"/>
        </w:rPr>
        <w:t>(sic)</w:t>
      </w:r>
    </w:p>
    <w:p w14:paraId="21DE1EA9" w14:textId="77777777" w:rsidR="007E20D1" w:rsidRPr="007E20D1" w:rsidRDefault="007E20D1" w:rsidP="007E20D1">
      <w:pPr>
        <w:ind w:left="284"/>
        <w:jc w:val="both"/>
        <w:rPr>
          <w:rFonts w:ascii="Arial" w:eastAsia="Arial" w:hAnsi="Arial" w:cs="Arial"/>
          <w:b/>
          <w:i/>
          <w:sz w:val="20"/>
          <w:szCs w:val="20"/>
        </w:rPr>
      </w:pPr>
      <w:r w:rsidRPr="007E20D1">
        <w:rPr>
          <w:rFonts w:ascii="Arial" w:eastAsia="Arial" w:hAnsi="Arial" w:cs="Arial"/>
          <w:b/>
          <w:i/>
          <w:sz w:val="20"/>
          <w:szCs w:val="20"/>
        </w:rPr>
        <w:t>FRACCIÓN XII.- No ingerir bebidas embriagantes dentro de los locales, espacios, puestos o casetas concesionadas."</w:t>
      </w:r>
    </w:p>
    <w:p w14:paraId="614AFF9A" w14:textId="77777777" w:rsidR="007E20D1" w:rsidRPr="007E20D1" w:rsidRDefault="007E20D1" w:rsidP="007E20D1">
      <w:pPr>
        <w:jc w:val="both"/>
        <w:rPr>
          <w:rFonts w:ascii="Arial" w:eastAsia="Arial" w:hAnsi="Arial" w:cs="Arial"/>
          <w:b/>
          <w:sz w:val="20"/>
          <w:szCs w:val="20"/>
        </w:rPr>
      </w:pPr>
    </w:p>
    <w:p w14:paraId="153C985B" w14:textId="1A040C6E"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CUARTO</w:t>
      </w:r>
      <w:r w:rsidRPr="007E20D1">
        <w:rPr>
          <w:rFonts w:ascii="Arial" w:eastAsia="Arial" w:hAnsi="Arial" w:cs="Arial"/>
          <w:i/>
          <w:sz w:val="20"/>
          <w:szCs w:val="20"/>
        </w:rPr>
        <w:t xml:space="preserve">.- Se le hace del conocimiento a la ciudadana </w:t>
      </w:r>
      <w:r w:rsidRPr="007E20D1">
        <w:rPr>
          <w:rFonts w:ascii="Arial" w:eastAsia="Arial" w:hAnsi="Arial" w:cs="Arial"/>
          <w:b/>
          <w:i/>
          <w:sz w:val="20"/>
          <w:szCs w:val="20"/>
        </w:rPr>
        <w:t xml:space="preserve">EDUARDA </w:t>
      </w:r>
      <w:proofErr w:type="spellStart"/>
      <w:r w:rsidRPr="007E20D1">
        <w:rPr>
          <w:rFonts w:ascii="Arial" w:eastAsia="Arial" w:hAnsi="Arial" w:cs="Arial"/>
          <w:b/>
          <w:i/>
          <w:sz w:val="20"/>
          <w:szCs w:val="20"/>
        </w:rPr>
        <w:t>MARTINEZ</w:t>
      </w:r>
      <w:proofErr w:type="spellEnd"/>
      <w:r w:rsidRPr="007E20D1">
        <w:rPr>
          <w:rFonts w:ascii="Arial" w:eastAsia="Arial" w:hAnsi="Arial" w:cs="Arial"/>
          <w:b/>
          <w:i/>
          <w:sz w:val="20"/>
          <w:szCs w:val="20"/>
        </w:rPr>
        <w:t>(sic) CRUZ</w:t>
      </w:r>
      <w:r w:rsidRPr="007E20D1">
        <w:rPr>
          <w:rFonts w:ascii="Arial" w:eastAsia="Arial" w:hAnsi="Arial" w:cs="Arial"/>
          <w:i/>
          <w:sz w:val="20"/>
          <w:szCs w:val="20"/>
        </w:rPr>
        <w:t xml:space="preserve">, que toda información que refiera a datos personales, se considera confidencial, en términos de los artículos 16, 17, 18, 25 y 26 de la Ley General de </w:t>
      </w:r>
      <w:r w:rsidR="009D21DB" w:rsidRPr="007E20D1">
        <w:rPr>
          <w:rFonts w:ascii="Arial" w:eastAsia="Arial" w:hAnsi="Arial" w:cs="Arial"/>
          <w:i/>
          <w:sz w:val="20"/>
          <w:szCs w:val="20"/>
        </w:rPr>
        <w:t>Protección</w:t>
      </w:r>
      <w:r w:rsidRPr="007E20D1">
        <w:rPr>
          <w:rFonts w:ascii="Arial" w:eastAsia="Arial" w:hAnsi="Arial" w:cs="Arial"/>
          <w:i/>
          <w:sz w:val="20"/>
          <w:szCs w:val="20"/>
        </w:rPr>
        <w:t xml:space="preserve"> de Datos Personales en Posesión de Sujetos Obligados; 9, 10</w:t>
      </w:r>
      <w:r w:rsidRPr="007E20D1">
        <w:rPr>
          <w:rFonts w:ascii="Arial" w:eastAsia="Arial" w:hAnsi="Arial" w:cs="Arial"/>
          <w:sz w:val="20"/>
          <w:szCs w:val="20"/>
        </w:rPr>
        <w:t xml:space="preserve">, </w:t>
      </w:r>
      <w:r w:rsidRPr="007E20D1">
        <w:rPr>
          <w:rFonts w:ascii="Arial" w:eastAsia="Arial" w:hAnsi="Arial" w:cs="Arial"/>
          <w:i/>
          <w:sz w:val="20"/>
          <w:szCs w:val="20"/>
        </w:rPr>
        <w:t xml:space="preserve">11, 14 y 19 de la Ley de Protección de Datos Personales en Posesión de Sujetos Obligados del Estado de </w:t>
      </w:r>
      <w:r w:rsidRPr="007E20D1">
        <w:rPr>
          <w:rFonts w:ascii="Arial" w:eastAsia="Arial" w:hAnsi="Arial" w:cs="Arial"/>
          <w:sz w:val="20"/>
          <w:szCs w:val="20"/>
        </w:rPr>
        <w:t xml:space="preserve">Oaxaca; </w:t>
      </w:r>
      <w:r w:rsidRPr="007E20D1">
        <w:rPr>
          <w:rFonts w:ascii="Arial" w:eastAsia="Arial" w:hAnsi="Arial" w:cs="Arial"/>
          <w:i/>
          <w:sz w:val="20"/>
          <w:szCs w:val="20"/>
        </w:rPr>
        <w:t xml:space="preserve">61, </w:t>
      </w:r>
      <w:r w:rsidRPr="007E20D1">
        <w:rPr>
          <w:rFonts w:ascii="Arial" w:eastAsia="Arial" w:hAnsi="Arial" w:cs="Arial"/>
          <w:sz w:val="20"/>
          <w:szCs w:val="20"/>
        </w:rPr>
        <w:t xml:space="preserve">62, </w:t>
      </w:r>
      <w:r w:rsidRPr="007E20D1">
        <w:rPr>
          <w:rFonts w:ascii="Arial" w:eastAsia="Arial" w:hAnsi="Arial" w:cs="Arial"/>
          <w:i/>
          <w:sz w:val="20"/>
          <w:szCs w:val="20"/>
        </w:rPr>
        <w:t xml:space="preserve">fracciones I y IV, y 63 de la Ley de Transparencia y Acceso </w:t>
      </w:r>
      <w:r w:rsidRPr="007E20D1">
        <w:rPr>
          <w:rFonts w:ascii="Arial" w:eastAsia="Arial" w:hAnsi="Arial" w:cs="Arial"/>
          <w:sz w:val="20"/>
          <w:szCs w:val="20"/>
        </w:rPr>
        <w:t xml:space="preserve">a </w:t>
      </w:r>
      <w:r w:rsidRPr="007E20D1">
        <w:rPr>
          <w:rFonts w:ascii="Arial" w:eastAsia="Arial" w:hAnsi="Arial" w:cs="Arial"/>
          <w:i/>
          <w:sz w:val="20"/>
          <w:szCs w:val="20"/>
        </w:rPr>
        <w:t xml:space="preserve">la Información Pública y Buen Gobierno para el Estado de Oaxaca, respectivamente.- - - - - - - - - </w:t>
      </w:r>
    </w:p>
    <w:p w14:paraId="50AD93A1" w14:textId="77777777" w:rsidR="007E20D1" w:rsidRPr="007E20D1" w:rsidRDefault="007E20D1" w:rsidP="007E20D1">
      <w:pPr>
        <w:jc w:val="both"/>
        <w:rPr>
          <w:rFonts w:ascii="Arial" w:eastAsia="Arial" w:hAnsi="Arial" w:cs="Arial"/>
          <w:sz w:val="20"/>
          <w:szCs w:val="20"/>
        </w:rPr>
      </w:pPr>
    </w:p>
    <w:p w14:paraId="2E0566A6" w14:textId="1813BFC6"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QUINTO. - </w:t>
      </w:r>
      <w:r w:rsidRPr="007E20D1">
        <w:rPr>
          <w:rFonts w:ascii="Arial" w:eastAsia="Arial" w:hAnsi="Arial" w:cs="Arial"/>
          <w:i/>
          <w:sz w:val="20"/>
          <w:szCs w:val="20"/>
        </w:rPr>
        <w:t xml:space="preserve">El Honorable Ayuntamiento de Oaxaca de Juárez, a través de la Dirección de Mercados del Municipio de Oaxaca de Juárez supervisará que la concesionaria </w:t>
      </w:r>
      <w:r w:rsidRPr="007E20D1">
        <w:rPr>
          <w:rFonts w:ascii="Arial" w:eastAsia="Arial" w:hAnsi="Arial" w:cs="Arial"/>
          <w:sz w:val="20"/>
          <w:szCs w:val="20"/>
        </w:rPr>
        <w:t xml:space="preserve">se </w:t>
      </w:r>
      <w:r w:rsidRPr="007E20D1">
        <w:rPr>
          <w:rFonts w:ascii="Arial" w:eastAsia="Arial" w:hAnsi="Arial" w:cs="Arial"/>
          <w:i/>
          <w:sz w:val="20"/>
          <w:szCs w:val="20"/>
        </w:rPr>
        <w:t xml:space="preserve">apegue </w:t>
      </w:r>
      <w:r w:rsidRPr="007E20D1">
        <w:rPr>
          <w:rFonts w:ascii="Arial" w:eastAsia="Arial" w:hAnsi="Arial" w:cs="Arial"/>
          <w:sz w:val="20"/>
          <w:szCs w:val="20"/>
        </w:rPr>
        <w:t xml:space="preserve">a </w:t>
      </w:r>
      <w:r w:rsidRPr="007E20D1">
        <w:rPr>
          <w:rFonts w:ascii="Arial" w:eastAsia="Arial" w:hAnsi="Arial" w:cs="Arial"/>
          <w:i/>
          <w:sz w:val="20"/>
          <w:szCs w:val="20"/>
        </w:rPr>
        <w:t xml:space="preserve">las normas establecidas, de tal modo que, </w:t>
      </w:r>
      <w:r w:rsidRPr="007E20D1">
        <w:rPr>
          <w:rFonts w:ascii="Arial" w:eastAsia="Arial" w:hAnsi="Arial" w:cs="Arial"/>
          <w:sz w:val="20"/>
          <w:szCs w:val="20"/>
        </w:rPr>
        <w:t xml:space="preserve">se </w:t>
      </w:r>
      <w:r w:rsidRPr="007E20D1">
        <w:rPr>
          <w:rFonts w:ascii="Arial" w:eastAsia="Arial" w:hAnsi="Arial" w:cs="Arial"/>
          <w:i/>
          <w:sz w:val="20"/>
          <w:szCs w:val="20"/>
        </w:rPr>
        <w:t xml:space="preserve">garantice la generalidad, suficiencia, regularidad y seguridad del servicio. - - - - - - - - - - - - - - - - - - </w:t>
      </w:r>
    </w:p>
    <w:p w14:paraId="203FBC02" w14:textId="77777777" w:rsidR="007E20D1" w:rsidRPr="007E20D1" w:rsidRDefault="007E20D1" w:rsidP="007E20D1">
      <w:pPr>
        <w:jc w:val="both"/>
        <w:rPr>
          <w:rFonts w:ascii="Arial" w:eastAsia="Arial" w:hAnsi="Arial" w:cs="Arial"/>
          <w:sz w:val="20"/>
          <w:szCs w:val="20"/>
        </w:rPr>
      </w:pPr>
    </w:p>
    <w:p w14:paraId="67FD4B79" w14:textId="59653A3B"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SEXTO. - </w:t>
      </w:r>
      <w:r w:rsidRPr="007E20D1">
        <w:rPr>
          <w:rFonts w:ascii="Arial" w:eastAsia="Arial" w:hAnsi="Arial" w:cs="Arial"/>
          <w:i/>
          <w:sz w:val="20"/>
          <w:szCs w:val="20"/>
        </w:rPr>
        <w:t>Se le hace saber al ahora concesionario que es causa de revocación de la</w:t>
      </w:r>
      <w:r w:rsidRPr="007E20D1">
        <w:rPr>
          <w:rFonts w:ascii="Arial" w:eastAsia="Arial" w:hAnsi="Arial" w:cs="Arial"/>
          <w:sz w:val="20"/>
          <w:szCs w:val="20"/>
        </w:rPr>
        <w:t xml:space="preserve"> </w:t>
      </w:r>
      <w:r w:rsidRPr="007E20D1">
        <w:rPr>
          <w:rFonts w:ascii="Arial" w:eastAsia="Arial" w:hAnsi="Arial" w:cs="Arial"/>
          <w:i/>
          <w:sz w:val="20"/>
          <w:szCs w:val="20"/>
        </w:rPr>
        <w:lastRenderedPageBreak/>
        <w:t xml:space="preserve">concesión, cualquiera de las establecida(sic) en el artículo 15 del Reglamento de los Mercados Públicos de la Ciudad de Oaxaca. - - - - - - - - - - </w:t>
      </w:r>
    </w:p>
    <w:p w14:paraId="7B454E20" w14:textId="77777777" w:rsidR="007E20D1" w:rsidRPr="007E20D1" w:rsidRDefault="007E20D1" w:rsidP="007E20D1">
      <w:pPr>
        <w:jc w:val="both"/>
        <w:rPr>
          <w:rFonts w:ascii="Arial" w:eastAsia="Arial" w:hAnsi="Arial" w:cs="Arial"/>
          <w:sz w:val="20"/>
          <w:szCs w:val="20"/>
        </w:rPr>
      </w:pPr>
    </w:p>
    <w:p w14:paraId="2CD32B6B" w14:textId="2116BBFE"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SÉPTIMO. - </w:t>
      </w:r>
      <w:r w:rsidRPr="007E20D1">
        <w:rPr>
          <w:rFonts w:ascii="Arial" w:eastAsia="Arial" w:hAnsi="Arial" w:cs="Arial"/>
          <w:i/>
          <w:sz w:val="20"/>
          <w:szCs w:val="20"/>
        </w:rPr>
        <w:t>Gírese oficio al Secretario de Gobierno y al titular de la Dirección de Mercado(sic)</w:t>
      </w:r>
      <w:r w:rsidRPr="007E20D1">
        <w:rPr>
          <w:rFonts w:ascii="Arial" w:eastAsia="Arial" w:hAnsi="Arial" w:cs="Arial"/>
          <w:sz w:val="20"/>
          <w:szCs w:val="20"/>
        </w:rPr>
        <w:t xml:space="preserve"> </w:t>
      </w:r>
      <w:r w:rsidRPr="007E20D1">
        <w:rPr>
          <w:rFonts w:ascii="Arial" w:eastAsia="Arial" w:hAnsi="Arial" w:cs="Arial"/>
          <w:i/>
          <w:sz w:val="20"/>
          <w:szCs w:val="20"/>
        </w:rPr>
        <w:t xml:space="preserve">del Municipio de Oaxaca de Juárez, </w:t>
      </w:r>
      <w:r w:rsidRPr="007E20D1">
        <w:rPr>
          <w:rFonts w:ascii="Arial" w:eastAsia="Arial" w:hAnsi="Arial" w:cs="Arial"/>
          <w:sz w:val="20"/>
          <w:szCs w:val="20"/>
        </w:rPr>
        <w:t xml:space="preserve">a </w:t>
      </w:r>
      <w:r w:rsidRPr="007E20D1">
        <w:rPr>
          <w:rFonts w:ascii="Arial" w:eastAsia="Arial" w:hAnsi="Arial" w:cs="Arial"/>
          <w:i/>
          <w:sz w:val="20"/>
          <w:szCs w:val="20"/>
        </w:rPr>
        <w:t>efecto de continuar con los trámites administrativos correspondientes y dar cumplimiento al presente dictamen en el ámbito de sus atribuciones.</w:t>
      </w:r>
      <w:r>
        <w:rPr>
          <w:rFonts w:ascii="Arial" w:eastAsia="Arial" w:hAnsi="Arial" w:cs="Arial"/>
          <w:i/>
          <w:sz w:val="20"/>
          <w:szCs w:val="20"/>
        </w:rPr>
        <w:t xml:space="preserve"> </w:t>
      </w:r>
      <w:r w:rsidRPr="007E20D1">
        <w:rPr>
          <w:rFonts w:ascii="Arial" w:eastAsia="Arial" w:hAnsi="Arial" w:cs="Arial"/>
          <w:i/>
          <w:sz w:val="20"/>
          <w:szCs w:val="20"/>
        </w:rPr>
        <w:t>- - - - - - - - - - - - -</w:t>
      </w:r>
      <w:r>
        <w:rPr>
          <w:rFonts w:ascii="Arial" w:eastAsia="Arial" w:hAnsi="Arial" w:cs="Arial"/>
          <w:i/>
          <w:sz w:val="20"/>
          <w:szCs w:val="20"/>
        </w:rPr>
        <w:t xml:space="preserve"> </w:t>
      </w:r>
      <w:r w:rsidRPr="007E20D1">
        <w:rPr>
          <w:rFonts w:ascii="Arial" w:eastAsia="Arial" w:hAnsi="Arial" w:cs="Arial"/>
          <w:i/>
          <w:sz w:val="20"/>
          <w:szCs w:val="20"/>
        </w:rPr>
        <w:t xml:space="preserve">- - - - - - - - </w:t>
      </w:r>
    </w:p>
    <w:p w14:paraId="3C358336" w14:textId="77777777" w:rsidR="007E20D1" w:rsidRPr="007E20D1" w:rsidRDefault="007E20D1" w:rsidP="007E20D1">
      <w:pPr>
        <w:jc w:val="both"/>
        <w:rPr>
          <w:rFonts w:ascii="Arial" w:eastAsia="Arial" w:hAnsi="Arial" w:cs="Arial"/>
          <w:sz w:val="20"/>
          <w:szCs w:val="20"/>
        </w:rPr>
      </w:pPr>
    </w:p>
    <w:p w14:paraId="0EE50897" w14:textId="1CEAEFAF"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OCTAVO. - </w:t>
      </w:r>
      <w:r w:rsidRPr="007E20D1">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7E20D1">
        <w:rPr>
          <w:rFonts w:ascii="Arial" w:eastAsia="Arial" w:hAnsi="Arial" w:cs="Arial"/>
          <w:sz w:val="20"/>
          <w:szCs w:val="20"/>
        </w:rPr>
        <w:t xml:space="preserve">a </w:t>
      </w:r>
      <w:r w:rsidRPr="007E20D1">
        <w:rPr>
          <w:rFonts w:ascii="Arial" w:eastAsia="Arial" w:hAnsi="Arial" w:cs="Arial"/>
          <w:i/>
          <w:sz w:val="20"/>
          <w:szCs w:val="20"/>
        </w:rPr>
        <w:t xml:space="preserve">partir de que le sea notificado el contenido del presente dictamen, genere la orden de pago por concepto de autorización de </w:t>
      </w:r>
      <w:r w:rsidRPr="007E20D1">
        <w:rPr>
          <w:rFonts w:ascii="Arial" w:eastAsia="Arial" w:hAnsi="Arial" w:cs="Arial"/>
          <w:b/>
          <w:i/>
          <w:sz w:val="20"/>
          <w:szCs w:val="20"/>
        </w:rPr>
        <w:t xml:space="preserve">CESIÓN DE DERECHOS. - - - - </w:t>
      </w:r>
    </w:p>
    <w:p w14:paraId="0387384A" w14:textId="77777777" w:rsidR="007E20D1" w:rsidRPr="007E20D1" w:rsidRDefault="007E20D1" w:rsidP="007E20D1">
      <w:pPr>
        <w:jc w:val="both"/>
        <w:rPr>
          <w:rFonts w:ascii="Arial" w:eastAsia="Arial" w:hAnsi="Arial" w:cs="Arial"/>
          <w:sz w:val="20"/>
          <w:szCs w:val="20"/>
        </w:rPr>
      </w:pPr>
    </w:p>
    <w:p w14:paraId="75872188" w14:textId="7968680D" w:rsidR="007E20D1" w:rsidRPr="007E20D1" w:rsidRDefault="007E20D1" w:rsidP="007E20D1">
      <w:pPr>
        <w:jc w:val="both"/>
        <w:rPr>
          <w:rFonts w:ascii="Arial" w:eastAsia="Arial" w:hAnsi="Arial" w:cs="Arial"/>
          <w:sz w:val="20"/>
          <w:szCs w:val="20"/>
        </w:rPr>
      </w:pPr>
      <w:r w:rsidRPr="007E20D1">
        <w:rPr>
          <w:rFonts w:ascii="Arial" w:eastAsia="Arial" w:hAnsi="Arial" w:cs="Arial"/>
          <w:b/>
          <w:i/>
          <w:sz w:val="20"/>
          <w:szCs w:val="20"/>
        </w:rPr>
        <w:t xml:space="preserve">NOVENO. - </w:t>
      </w:r>
      <w:r w:rsidRPr="007E20D1">
        <w:rPr>
          <w:rFonts w:ascii="Arial" w:eastAsia="Arial" w:hAnsi="Arial" w:cs="Arial"/>
          <w:i/>
          <w:sz w:val="20"/>
          <w:szCs w:val="20"/>
        </w:rPr>
        <w:t xml:space="preserve">Notifíquese </w:t>
      </w:r>
      <w:r w:rsidRPr="007E20D1">
        <w:rPr>
          <w:rFonts w:ascii="Arial" w:eastAsia="Arial" w:hAnsi="Arial" w:cs="Arial"/>
          <w:sz w:val="20"/>
          <w:szCs w:val="20"/>
        </w:rPr>
        <w:t xml:space="preserve">a </w:t>
      </w:r>
      <w:r w:rsidRPr="007E20D1">
        <w:rPr>
          <w:rFonts w:ascii="Arial" w:eastAsia="Arial" w:hAnsi="Arial" w:cs="Arial"/>
          <w:i/>
          <w:sz w:val="20"/>
          <w:szCs w:val="20"/>
        </w:rPr>
        <w:t xml:space="preserve">la </w:t>
      </w:r>
      <w:r w:rsidRPr="007E20D1">
        <w:rPr>
          <w:rFonts w:ascii="Arial" w:eastAsia="Arial" w:hAnsi="Arial" w:cs="Arial"/>
          <w:b/>
          <w:sz w:val="20"/>
          <w:szCs w:val="20"/>
        </w:rPr>
        <w:t xml:space="preserve">C. </w:t>
      </w:r>
      <w:r w:rsidRPr="007E20D1">
        <w:rPr>
          <w:rFonts w:ascii="Arial" w:eastAsia="Arial" w:hAnsi="Arial" w:cs="Arial"/>
          <w:b/>
          <w:i/>
          <w:sz w:val="20"/>
          <w:szCs w:val="20"/>
        </w:rPr>
        <w:t xml:space="preserve">EDUARDA </w:t>
      </w:r>
      <w:proofErr w:type="spellStart"/>
      <w:r w:rsidRPr="007E20D1">
        <w:rPr>
          <w:rFonts w:ascii="Arial" w:eastAsia="Arial" w:hAnsi="Arial" w:cs="Arial"/>
          <w:b/>
          <w:i/>
          <w:sz w:val="20"/>
          <w:szCs w:val="20"/>
        </w:rPr>
        <w:t>MARTINEZ</w:t>
      </w:r>
      <w:proofErr w:type="spellEnd"/>
      <w:r w:rsidRPr="007E20D1">
        <w:rPr>
          <w:rFonts w:ascii="Arial" w:eastAsia="Arial" w:hAnsi="Arial" w:cs="Arial"/>
          <w:b/>
          <w:i/>
          <w:sz w:val="20"/>
          <w:szCs w:val="20"/>
        </w:rPr>
        <w:t xml:space="preserve">(sic) CRUZ, </w:t>
      </w:r>
      <w:r w:rsidRPr="007E20D1">
        <w:rPr>
          <w:rFonts w:ascii="Arial" w:eastAsia="Arial" w:hAnsi="Arial" w:cs="Arial"/>
          <w:i/>
          <w:sz w:val="20"/>
          <w:szCs w:val="20"/>
        </w:rPr>
        <w:t xml:space="preserve">que cuenta con un plazo de </w:t>
      </w:r>
      <w:r w:rsidRPr="007E20D1">
        <w:rPr>
          <w:rFonts w:ascii="Arial" w:eastAsia="Arial" w:hAnsi="Arial" w:cs="Arial"/>
          <w:b/>
          <w:i/>
          <w:sz w:val="20"/>
          <w:szCs w:val="20"/>
        </w:rPr>
        <w:t xml:space="preserve">QUINCE DÍAS HÁBILES, </w:t>
      </w:r>
      <w:r w:rsidRPr="007E20D1">
        <w:rPr>
          <w:rFonts w:ascii="Arial" w:eastAsia="Arial" w:hAnsi="Arial" w:cs="Arial"/>
          <w:i/>
          <w:sz w:val="20"/>
          <w:szCs w:val="20"/>
        </w:rPr>
        <w:t xml:space="preserve">para que acuda </w:t>
      </w:r>
      <w:r w:rsidRPr="007E20D1">
        <w:rPr>
          <w:rFonts w:ascii="Arial" w:eastAsia="Arial" w:hAnsi="Arial" w:cs="Arial"/>
          <w:sz w:val="20"/>
          <w:szCs w:val="20"/>
        </w:rPr>
        <w:t xml:space="preserve">a </w:t>
      </w:r>
      <w:r w:rsidRPr="007E20D1">
        <w:rPr>
          <w:rFonts w:ascii="Arial" w:eastAsia="Arial" w:hAnsi="Arial" w:cs="Arial"/>
          <w:i/>
          <w:sz w:val="20"/>
          <w:szCs w:val="20"/>
        </w:rPr>
        <w:t xml:space="preserve">realizar el pago que se le genere por concepto del trámite correspondiente, término que empezará </w:t>
      </w:r>
      <w:r w:rsidRPr="007E20D1">
        <w:rPr>
          <w:rFonts w:ascii="Arial" w:eastAsia="Arial" w:hAnsi="Arial" w:cs="Arial"/>
          <w:sz w:val="20"/>
          <w:szCs w:val="20"/>
        </w:rPr>
        <w:t xml:space="preserve">a </w:t>
      </w:r>
      <w:r w:rsidRPr="007E20D1">
        <w:rPr>
          <w:rFonts w:ascii="Arial" w:eastAsia="Arial" w:hAnsi="Arial" w:cs="Arial"/>
          <w:i/>
          <w:sz w:val="20"/>
          <w:szCs w:val="20"/>
        </w:rPr>
        <w:t xml:space="preserve">computarse </w:t>
      </w:r>
      <w:r w:rsidRPr="007E20D1">
        <w:rPr>
          <w:rFonts w:ascii="Arial" w:eastAsia="Arial" w:hAnsi="Arial" w:cs="Arial"/>
          <w:sz w:val="20"/>
          <w:szCs w:val="20"/>
        </w:rPr>
        <w:t xml:space="preserve">a </w:t>
      </w:r>
      <w:r w:rsidRPr="007E20D1">
        <w:rPr>
          <w:rFonts w:ascii="Arial" w:eastAsia="Arial" w:hAnsi="Arial" w:cs="Arial"/>
          <w:i/>
          <w:sz w:val="20"/>
          <w:szCs w:val="20"/>
        </w:rPr>
        <w:t xml:space="preserve">partir de la recepción de la orden de pago, apercibiendo </w:t>
      </w:r>
      <w:r w:rsidRPr="007E20D1">
        <w:rPr>
          <w:rFonts w:ascii="Arial" w:eastAsia="Arial" w:hAnsi="Arial" w:cs="Arial"/>
          <w:sz w:val="20"/>
          <w:szCs w:val="20"/>
        </w:rPr>
        <w:t xml:space="preserve">a </w:t>
      </w:r>
      <w:r w:rsidRPr="007E20D1">
        <w:rPr>
          <w:rFonts w:ascii="Arial" w:eastAsia="Arial" w:hAnsi="Arial" w:cs="Arial"/>
          <w:i/>
          <w:sz w:val="20"/>
          <w:szCs w:val="20"/>
        </w:rPr>
        <w:t>la interesada que en caso de no hacerlo quedará sin efecto el presente dictamen, así como la orden de pago que se genere. - - - - - - - - - - - - - -</w:t>
      </w:r>
      <w:r>
        <w:rPr>
          <w:rFonts w:ascii="Arial" w:eastAsia="Arial" w:hAnsi="Arial" w:cs="Arial"/>
          <w:i/>
          <w:sz w:val="20"/>
          <w:szCs w:val="20"/>
        </w:rPr>
        <w:t xml:space="preserve"> - - - - - - - - - - </w:t>
      </w:r>
    </w:p>
    <w:p w14:paraId="5C1E5684" w14:textId="77777777" w:rsidR="007E20D1" w:rsidRPr="007E20D1" w:rsidRDefault="007E20D1" w:rsidP="007E20D1">
      <w:pPr>
        <w:jc w:val="both"/>
        <w:rPr>
          <w:rFonts w:ascii="Arial" w:eastAsia="Arial" w:hAnsi="Arial" w:cs="Arial"/>
          <w:sz w:val="20"/>
          <w:szCs w:val="20"/>
        </w:rPr>
      </w:pPr>
    </w:p>
    <w:p w14:paraId="12E9E664" w14:textId="22A7426D" w:rsidR="007E20D1" w:rsidRPr="007E20D1" w:rsidRDefault="007E20D1" w:rsidP="007E20D1">
      <w:pPr>
        <w:jc w:val="both"/>
        <w:rPr>
          <w:rFonts w:ascii="Arial" w:eastAsia="Arial" w:hAnsi="Arial" w:cs="Arial"/>
          <w:b/>
          <w:sz w:val="20"/>
          <w:szCs w:val="20"/>
        </w:rPr>
      </w:pPr>
      <w:r w:rsidRPr="007E20D1">
        <w:rPr>
          <w:rFonts w:ascii="Arial" w:eastAsia="Arial" w:hAnsi="Arial" w:cs="Arial"/>
          <w:b/>
          <w:i/>
          <w:sz w:val="20"/>
          <w:szCs w:val="20"/>
        </w:rPr>
        <w:t xml:space="preserve">DÉCIMO. - NOTIFÍQUESE Y CÚMPLASE. - - - - </w:t>
      </w:r>
    </w:p>
    <w:p w14:paraId="25C7ADF9" w14:textId="77777777" w:rsidR="007E20D1" w:rsidRPr="007E20D1" w:rsidRDefault="007E20D1" w:rsidP="007E20D1">
      <w:pPr>
        <w:pStyle w:val="Textoindependiente"/>
        <w:jc w:val="both"/>
        <w:rPr>
          <w:rFonts w:ascii="Arial" w:hAnsi="Arial" w:cs="Arial"/>
        </w:rPr>
      </w:pPr>
    </w:p>
    <w:p w14:paraId="426D82A1" w14:textId="6E0A8CC7" w:rsidR="007E20D1" w:rsidRPr="007E20D1" w:rsidRDefault="007E20D1" w:rsidP="007E20D1">
      <w:pPr>
        <w:pStyle w:val="Textoindependiente"/>
        <w:jc w:val="both"/>
        <w:rPr>
          <w:rFonts w:ascii="Arial" w:hAnsi="Arial" w:cs="Arial"/>
        </w:rPr>
      </w:pPr>
      <w:r w:rsidRPr="007E20D1">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E392543" w14:textId="77777777" w:rsidR="007E20D1" w:rsidRPr="007E20D1" w:rsidRDefault="007E20D1" w:rsidP="007E20D1">
      <w:pPr>
        <w:pStyle w:val="Textoindependiente"/>
        <w:jc w:val="both"/>
        <w:rPr>
          <w:rFonts w:ascii="Arial" w:hAnsi="Arial" w:cs="Arial"/>
          <w:b/>
          <w:bCs/>
        </w:rPr>
      </w:pPr>
    </w:p>
    <w:p w14:paraId="7157862E" w14:textId="5B57DE30" w:rsidR="007E20D1" w:rsidRPr="007E20D1" w:rsidRDefault="007E20D1" w:rsidP="007E20D1">
      <w:pPr>
        <w:pStyle w:val="Textoindependiente"/>
        <w:jc w:val="both"/>
        <w:rPr>
          <w:rFonts w:ascii="Arial" w:hAnsi="Arial" w:cs="Arial"/>
          <w:b/>
          <w:bCs/>
        </w:rPr>
      </w:pPr>
      <w:r w:rsidRPr="007E20D1">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DIEZ</w:t>
      </w:r>
      <w:r w:rsidRPr="007E20D1">
        <w:rPr>
          <w:rFonts w:ascii="Arial" w:hAnsi="Arial" w:cs="Arial"/>
          <w:b/>
          <w:bCs/>
        </w:rPr>
        <w:t xml:space="preserve"> DE AGOSTO DEL AÑO DOS MIL VEINTITRÉS.</w:t>
      </w:r>
    </w:p>
    <w:p w14:paraId="45C382E1" w14:textId="77777777" w:rsidR="007E20D1" w:rsidRPr="007E20D1" w:rsidRDefault="007E20D1" w:rsidP="007E20D1">
      <w:pPr>
        <w:pStyle w:val="Textoindependiente"/>
        <w:jc w:val="center"/>
        <w:rPr>
          <w:rFonts w:ascii="Arial" w:hAnsi="Arial" w:cs="Arial"/>
          <w:b/>
        </w:rPr>
      </w:pPr>
    </w:p>
    <w:p w14:paraId="7880C86D" w14:textId="77777777" w:rsidR="007E20D1" w:rsidRPr="007E20D1" w:rsidRDefault="007E20D1" w:rsidP="007E20D1">
      <w:pPr>
        <w:pStyle w:val="Textoindependiente"/>
        <w:jc w:val="center"/>
        <w:rPr>
          <w:rFonts w:ascii="Arial" w:hAnsi="Arial" w:cs="Arial"/>
          <w:b/>
        </w:rPr>
      </w:pPr>
      <w:r w:rsidRPr="007E20D1">
        <w:rPr>
          <w:rFonts w:ascii="Arial" w:hAnsi="Arial" w:cs="Arial"/>
          <w:b/>
        </w:rPr>
        <w:t>ATENTAMENTE</w:t>
      </w:r>
    </w:p>
    <w:p w14:paraId="7F9603DE" w14:textId="77777777" w:rsidR="007E20D1" w:rsidRPr="007E20D1" w:rsidRDefault="007E20D1" w:rsidP="007E20D1">
      <w:pPr>
        <w:pStyle w:val="Textoindependiente"/>
        <w:jc w:val="center"/>
        <w:rPr>
          <w:rFonts w:ascii="Arial" w:hAnsi="Arial" w:cs="Arial"/>
          <w:b/>
        </w:rPr>
      </w:pPr>
      <w:r w:rsidRPr="007E20D1">
        <w:rPr>
          <w:rFonts w:ascii="Arial" w:hAnsi="Arial" w:cs="Arial"/>
          <w:b/>
        </w:rPr>
        <w:t>“EL RESPETO AL DERECHO AJENO</w:t>
      </w:r>
    </w:p>
    <w:p w14:paraId="391F48AB" w14:textId="77777777" w:rsidR="007E20D1" w:rsidRPr="007E20D1" w:rsidRDefault="007E20D1" w:rsidP="007E20D1">
      <w:pPr>
        <w:pStyle w:val="Textoindependiente"/>
        <w:jc w:val="center"/>
        <w:rPr>
          <w:rFonts w:ascii="Arial" w:hAnsi="Arial" w:cs="Arial"/>
          <w:b/>
        </w:rPr>
      </w:pPr>
      <w:r w:rsidRPr="007E20D1">
        <w:rPr>
          <w:rFonts w:ascii="Arial" w:hAnsi="Arial" w:cs="Arial"/>
          <w:b/>
        </w:rPr>
        <w:t xml:space="preserve"> ES LA PAZ”</w:t>
      </w:r>
    </w:p>
    <w:p w14:paraId="0033AD0E" w14:textId="77777777" w:rsidR="007E20D1" w:rsidRPr="007E20D1" w:rsidRDefault="007E20D1" w:rsidP="007E20D1">
      <w:pPr>
        <w:pStyle w:val="Textoindependiente"/>
        <w:jc w:val="center"/>
        <w:rPr>
          <w:rFonts w:ascii="Arial" w:hAnsi="Arial" w:cs="Arial"/>
          <w:b/>
        </w:rPr>
      </w:pPr>
      <w:r w:rsidRPr="007E20D1">
        <w:rPr>
          <w:rFonts w:ascii="Arial" w:hAnsi="Arial" w:cs="Arial"/>
          <w:b/>
        </w:rPr>
        <w:t>PRESIDENTE MUNICIPAL CONSTITUCIONAL DE OAXACA DE JUÁREZ.</w:t>
      </w:r>
    </w:p>
    <w:p w14:paraId="598298E6" w14:textId="77777777" w:rsidR="007E20D1" w:rsidRPr="007E20D1" w:rsidRDefault="007E20D1" w:rsidP="007E20D1">
      <w:pPr>
        <w:pStyle w:val="Textoindependiente"/>
        <w:jc w:val="center"/>
        <w:rPr>
          <w:rFonts w:ascii="Arial" w:hAnsi="Arial" w:cs="Arial"/>
          <w:b/>
        </w:rPr>
      </w:pPr>
    </w:p>
    <w:p w14:paraId="02308CD9" w14:textId="208D3B91" w:rsidR="007E20D1" w:rsidRDefault="007E20D1" w:rsidP="007E20D1">
      <w:pPr>
        <w:pStyle w:val="Textoindependiente"/>
        <w:jc w:val="center"/>
        <w:rPr>
          <w:rFonts w:ascii="Arial" w:hAnsi="Arial" w:cs="Arial"/>
          <w:b/>
        </w:rPr>
      </w:pPr>
    </w:p>
    <w:p w14:paraId="6532FB6C" w14:textId="77777777" w:rsidR="00782132" w:rsidRPr="007E20D1" w:rsidRDefault="00782132" w:rsidP="007E20D1">
      <w:pPr>
        <w:pStyle w:val="Textoindependiente"/>
        <w:jc w:val="center"/>
        <w:rPr>
          <w:rFonts w:ascii="Arial" w:hAnsi="Arial" w:cs="Arial"/>
          <w:b/>
        </w:rPr>
      </w:pPr>
    </w:p>
    <w:p w14:paraId="3189EC51" w14:textId="77777777" w:rsidR="007E20D1" w:rsidRPr="007E20D1" w:rsidRDefault="007E20D1" w:rsidP="007E20D1">
      <w:pPr>
        <w:pStyle w:val="Textoindependiente"/>
        <w:jc w:val="center"/>
        <w:rPr>
          <w:rFonts w:ascii="Arial" w:hAnsi="Arial" w:cs="Arial"/>
          <w:b/>
        </w:rPr>
      </w:pPr>
      <w:r w:rsidRPr="007E20D1">
        <w:rPr>
          <w:rFonts w:ascii="Arial" w:hAnsi="Arial" w:cs="Arial"/>
          <w:b/>
        </w:rPr>
        <w:t>FRANCISCO MARTÍNEZ NERI.</w:t>
      </w:r>
    </w:p>
    <w:p w14:paraId="133BBDEA" w14:textId="77777777" w:rsidR="007E20D1" w:rsidRPr="007E20D1" w:rsidRDefault="007E20D1" w:rsidP="007E20D1">
      <w:pPr>
        <w:pStyle w:val="Textoindependiente"/>
        <w:jc w:val="center"/>
        <w:rPr>
          <w:rFonts w:ascii="Arial" w:hAnsi="Arial" w:cs="Arial"/>
          <w:b/>
        </w:rPr>
      </w:pPr>
    </w:p>
    <w:p w14:paraId="75F16F5B" w14:textId="77777777" w:rsidR="007E20D1" w:rsidRPr="007E20D1" w:rsidRDefault="007E20D1" w:rsidP="007E20D1">
      <w:pPr>
        <w:pStyle w:val="Textoindependiente"/>
        <w:jc w:val="center"/>
        <w:rPr>
          <w:rFonts w:ascii="Arial" w:hAnsi="Arial" w:cs="Arial"/>
          <w:b/>
        </w:rPr>
      </w:pPr>
    </w:p>
    <w:p w14:paraId="4A49DC7C" w14:textId="77777777" w:rsidR="007E20D1" w:rsidRPr="007E20D1" w:rsidRDefault="007E20D1" w:rsidP="007E20D1">
      <w:pPr>
        <w:pStyle w:val="Textoindependiente"/>
        <w:jc w:val="center"/>
        <w:rPr>
          <w:rFonts w:ascii="Arial" w:hAnsi="Arial" w:cs="Arial"/>
          <w:b/>
        </w:rPr>
      </w:pPr>
      <w:r w:rsidRPr="007E20D1">
        <w:rPr>
          <w:rFonts w:ascii="Arial" w:hAnsi="Arial" w:cs="Arial"/>
          <w:b/>
        </w:rPr>
        <w:lastRenderedPageBreak/>
        <w:t>ATENTAMENTE</w:t>
      </w:r>
    </w:p>
    <w:p w14:paraId="0E9C6694" w14:textId="77777777" w:rsidR="007E20D1" w:rsidRPr="007E20D1" w:rsidRDefault="007E20D1" w:rsidP="007E20D1">
      <w:pPr>
        <w:pStyle w:val="Textoindependiente"/>
        <w:jc w:val="center"/>
        <w:rPr>
          <w:rFonts w:ascii="Arial" w:hAnsi="Arial" w:cs="Arial"/>
          <w:b/>
        </w:rPr>
      </w:pPr>
      <w:r w:rsidRPr="007E20D1">
        <w:rPr>
          <w:rFonts w:ascii="Arial" w:hAnsi="Arial" w:cs="Arial"/>
          <w:b/>
        </w:rPr>
        <w:t xml:space="preserve">“EL RESPETO AL DERECHO AJENO </w:t>
      </w:r>
    </w:p>
    <w:p w14:paraId="2117F3F7" w14:textId="77777777" w:rsidR="007E20D1" w:rsidRPr="007E20D1" w:rsidRDefault="007E20D1" w:rsidP="007E20D1">
      <w:pPr>
        <w:pStyle w:val="Textoindependiente"/>
        <w:jc w:val="center"/>
        <w:rPr>
          <w:rFonts w:ascii="Arial" w:hAnsi="Arial" w:cs="Arial"/>
          <w:b/>
        </w:rPr>
      </w:pPr>
      <w:r w:rsidRPr="007E20D1">
        <w:rPr>
          <w:rFonts w:ascii="Arial" w:hAnsi="Arial" w:cs="Arial"/>
          <w:b/>
        </w:rPr>
        <w:t>ES LA PAZ”</w:t>
      </w:r>
    </w:p>
    <w:p w14:paraId="2EF7070D" w14:textId="77777777" w:rsidR="007E20D1" w:rsidRPr="007E20D1" w:rsidRDefault="007E20D1" w:rsidP="007E20D1">
      <w:pPr>
        <w:pStyle w:val="Textoindependiente"/>
        <w:jc w:val="center"/>
        <w:rPr>
          <w:rFonts w:ascii="Arial" w:hAnsi="Arial" w:cs="Arial"/>
          <w:b/>
        </w:rPr>
      </w:pPr>
      <w:r w:rsidRPr="007E20D1">
        <w:rPr>
          <w:rFonts w:ascii="Arial" w:hAnsi="Arial" w:cs="Arial"/>
          <w:b/>
        </w:rPr>
        <w:t>SECRETARIA MUNICIPAL DE OAXACA DE JUÁREZ.</w:t>
      </w:r>
    </w:p>
    <w:p w14:paraId="55D639AA" w14:textId="52D09944" w:rsidR="007E20D1" w:rsidRDefault="007E20D1" w:rsidP="007E20D1">
      <w:pPr>
        <w:pStyle w:val="Textoindependiente"/>
        <w:jc w:val="center"/>
        <w:rPr>
          <w:rFonts w:ascii="Arial" w:hAnsi="Arial" w:cs="Arial"/>
          <w:b/>
        </w:rPr>
      </w:pPr>
    </w:p>
    <w:p w14:paraId="27949E45" w14:textId="1F365559" w:rsidR="00782132" w:rsidRDefault="00782132" w:rsidP="007E20D1">
      <w:pPr>
        <w:pStyle w:val="Textoindependiente"/>
        <w:jc w:val="center"/>
        <w:rPr>
          <w:rFonts w:ascii="Arial" w:hAnsi="Arial" w:cs="Arial"/>
          <w:b/>
        </w:rPr>
      </w:pPr>
    </w:p>
    <w:p w14:paraId="0274EC76" w14:textId="77777777" w:rsidR="00782132" w:rsidRPr="007E20D1" w:rsidRDefault="00782132" w:rsidP="007E20D1">
      <w:pPr>
        <w:pStyle w:val="Textoindependiente"/>
        <w:jc w:val="center"/>
        <w:rPr>
          <w:rFonts w:ascii="Arial" w:hAnsi="Arial" w:cs="Arial"/>
          <w:b/>
        </w:rPr>
      </w:pPr>
    </w:p>
    <w:p w14:paraId="166F1497" w14:textId="77777777" w:rsidR="007E20D1" w:rsidRPr="007E20D1" w:rsidRDefault="007E20D1" w:rsidP="007E20D1">
      <w:pPr>
        <w:pStyle w:val="Textoindependiente"/>
        <w:jc w:val="center"/>
        <w:rPr>
          <w:rFonts w:ascii="Arial" w:hAnsi="Arial" w:cs="Arial"/>
          <w:b/>
        </w:rPr>
      </w:pPr>
    </w:p>
    <w:p w14:paraId="3E759290" w14:textId="77777777" w:rsidR="007E20D1" w:rsidRPr="007E20D1" w:rsidRDefault="007E20D1" w:rsidP="007E20D1">
      <w:pPr>
        <w:jc w:val="center"/>
        <w:rPr>
          <w:rFonts w:ascii="Arial" w:hAnsi="Arial" w:cs="Arial"/>
          <w:b/>
          <w:bCs/>
          <w:spacing w:val="-1"/>
          <w:sz w:val="20"/>
          <w:szCs w:val="20"/>
        </w:rPr>
      </w:pPr>
      <w:r w:rsidRPr="007E20D1">
        <w:rPr>
          <w:rFonts w:ascii="Arial" w:hAnsi="Arial" w:cs="Arial"/>
          <w:b/>
          <w:bCs/>
          <w:spacing w:val="-1"/>
          <w:sz w:val="20"/>
          <w:szCs w:val="20"/>
        </w:rPr>
        <w:t>EDITH ELENA RODRÍGUEZ ESCOBAR.</w:t>
      </w:r>
    </w:p>
    <w:p w14:paraId="6B785DEC" w14:textId="48236204" w:rsidR="007E20D1" w:rsidRDefault="00782132" w:rsidP="0003365F">
      <w:pPr>
        <w:pStyle w:val="Textoindependiente"/>
        <w:jc w:val="center"/>
        <w:rPr>
          <w:rFonts w:ascii="Arial" w:hAnsi="Arial" w:cs="Arial"/>
          <w:b/>
          <w:bCs/>
          <w:spacing w:val="-1"/>
        </w:rPr>
      </w:pPr>
      <w:r>
        <w:rPr>
          <w:noProof/>
          <w:lang w:eastAsia="es-MX"/>
        </w:rPr>
        <w:drawing>
          <wp:anchor distT="0" distB="0" distL="114300" distR="114300" simplePos="0" relativeHeight="251972096" behindDoc="0" locked="0" layoutInCell="1" allowOverlap="1" wp14:anchorId="24CF27EE" wp14:editId="5B047E52">
            <wp:simplePos x="0" y="0"/>
            <wp:positionH relativeFrom="column">
              <wp:posOffset>59852</wp:posOffset>
            </wp:positionH>
            <wp:positionV relativeFrom="paragraph">
              <wp:posOffset>175260</wp:posOffset>
            </wp:positionV>
            <wp:extent cx="2735580" cy="264160"/>
            <wp:effectExtent l="0" t="0" r="7620" b="254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3F1982BA" w14:textId="568BB173" w:rsidR="007E20D1" w:rsidRDefault="007E20D1" w:rsidP="0003365F">
      <w:pPr>
        <w:pStyle w:val="Textoindependiente"/>
        <w:jc w:val="center"/>
        <w:rPr>
          <w:rFonts w:ascii="Arial" w:hAnsi="Arial" w:cs="Arial"/>
          <w:b/>
          <w:bCs/>
          <w:spacing w:val="-1"/>
        </w:rPr>
      </w:pPr>
    </w:p>
    <w:p w14:paraId="604C6E43" w14:textId="77777777" w:rsidR="00782132" w:rsidRDefault="00782132" w:rsidP="00782132">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F2EDCA6" w14:textId="77777777" w:rsidR="00782132" w:rsidRDefault="00782132" w:rsidP="00782132">
      <w:pPr>
        <w:jc w:val="both"/>
        <w:rPr>
          <w:rFonts w:ascii="Arial" w:eastAsia="Arial" w:hAnsi="Arial" w:cs="Arial"/>
          <w:sz w:val="20"/>
          <w:szCs w:val="20"/>
          <w:lang w:val="es-ES"/>
        </w:rPr>
      </w:pPr>
    </w:p>
    <w:p w14:paraId="73D3C41D" w14:textId="164984DB" w:rsidR="00782132" w:rsidRPr="00782132" w:rsidRDefault="00782132" w:rsidP="0078213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w:t>
      </w:r>
      <w:r w:rsidRPr="00782132">
        <w:rPr>
          <w:rFonts w:ascii="Arial" w:hAnsi="Arial" w:cs="Arial"/>
          <w:sz w:val="20"/>
          <w:szCs w:val="20"/>
        </w:rPr>
        <w:t xml:space="preserve">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D5227C">
        <w:rPr>
          <w:rFonts w:ascii="Arial" w:hAnsi="Arial" w:cs="Arial"/>
          <w:sz w:val="20"/>
          <w:szCs w:val="20"/>
        </w:rPr>
        <w:t>diez</w:t>
      </w:r>
      <w:r w:rsidRPr="00782132">
        <w:rPr>
          <w:rFonts w:ascii="Arial" w:hAnsi="Arial" w:cs="Arial"/>
          <w:sz w:val="20"/>
          <w:szCs w:val="20"/>
        </w:rPr>
        <w:t xml:space="preserve"> de agosto de dos mil veintitrés, tuvo a bien aprobar y expedir el siguiente:</w:t>
      </w:r>
    </w:p>
    <w:p w14:paraId="1E177776" w14:textId="77777777" w:rsidR="00782132" w:rsidRPr="00782132" w:rsidRDefault="00782132" w:rsidP="00782132">
      <w:pPr>
        <w:rPr>
          <w:rFonts w:ascii="Arial" w:hAnsi="Arial" w:cs="Arial"/>
          <w:sz w:val="20"/>
          <w:szCs w:val="20"/>
        </w:rPr>
      </w:pPr>
    </w:p>
    <w:p w14:paraId="054EA524" w14:textId="588BA887" w:rsidR="00782132" w:rsidRPr="00782132" w:rsidRDefault="00396E77" w:rsidP="00782132">
      <w:pPr>
        <w:pStyle w:val="Textoindependiente"/>
        <w:jc w:val="center"/>
        <w:outlineLvl w:val="0"/>
        <w:rPr>
          <w:rFonts w:ascii="Arial" w:hAnsi="Arial" w:cs="Arial"/>
          <w:b/>
          <w:bCs/>
        </w:rPr>
      </w:pPr>
      <w:r>
        <w:rPr>
          <w:rFonts w:ascii="Arial" w:hAnsi="Arial" w:cs="Arial"/>
          <w:b/>
        </w:rPr>
        <w:t>DICTAMEN CMyCVP/CD/040/2023</w:t>
      </w:r>
    </w:p>
    <w:p w14:paraId="3521FD31" w14:textId="554E25E4" w:rsidR="00782132" w:rsidRPr="00782132" w:rsidRDefault="00782132" w:rsidP="00782132">
      <w:pPr>
        <w:rPr>
          <w:rFonts w:ascii="Arial" w:eastAsia="Arial" w:hAnsi="Arial" w:cs="Arial"/>
          <w:sz w:val="20"/>
          <w:szCs w:val="20"/>
        </w:rPr>
      </w:pPr>
    </w:p>
    <w:p w14:paraId="68E2F99B" w14:textId="477A5AC7" w:rsidR="00782132" w:rsidRPr="00782132" w:rsidRDefault="00782132" w:rsidP="00782132">
      <w:pPr>
        <w:jc w:val="center"/>
        <w:rPr>
          <w:rFonts w:ascii="Arial" w:hAnsi="Arial" w:cs="Arial"/>
          <w:sz w:val="20"/>
          <w:szCs w:val="20"/>
        </w:rPr>
      </w:pPr>
      <w:r w:rsidRPr="00782132">
        <w:rPr>
          <w:rFonts w:ascii="Arial" w:hAnsi="Arial" w:cs="Arial"/>
          <w:b/>
          <w:sz w:val="20"/>
          <w:szCs w:val="20"/>
        </w:rPr>
        <w:t>C</w:t>
      </w:r>
      <w:r w:rsidR="00AA37A0">
        <w:rPr>
          <w:rFonts w:ascii="Arial" w:hAnsi="Arial" w:cs="Arial"/>
          <w:b/>
          <w:sz w:val="20"/>
          <w:szCs w:val="20"/>
        </w:rPr>
        <w:t xml:space="preserve"> </w:t>
      </w:r>
      <w:r w:rsidRPr="00782132">
        <w:rPr>
          <w:rFonts w:ascii="Arial" w:hAnsi="Arial" w:cs="Arial"/>
          <w:b/>
          <w:sz w:val="20"/>
          <w:szCs w:val="20"/>
        </w:rPr>
        <w:t>O</w:t>
      </w:r>
      <w:r w:rsidR="00AA37A0">
        <w:rPr>
          <w:rFonts w:ascii="Arial" w:hAnsi="Arial" w:cs="Arial"/>
          <w:b/>
          <w:sz w:val="20"/>
          <w:szCs w:val="20"/>
        </w:rPr>
        <w:t xml:space="preserve"> </w:t>
      </w:r>
      <w:r w:rsidRPr="00782132">
        <w:rPr>
          <w:rFonts w:ascii="Arial" w:hAnsi="Arial" w:cs="Arial"/>
          <w:b/>
          <w:sz w:val="20"/>
          <w:szCs w:val="20"/>
        </w:rPr>
        <w:t>N</w:t>
      </w:r>
      <w:r w:rsidR="00AA37A0">
        <w:rPr>
          <w:rFonts w:ascii="Arial" w:hAnsi="Arial" w:cs="Arial"/>
          <w:b/>
          <w:sz w:val="20"/>
          <w:szCs w:val="20"/>
        </w:rPr>
        <w:t xml:space="preserve"> </w:t>
      </w:r>
      <w:r w:rsidRPr="00782132">
        <w:rPr>
          <w:rFonts w:ascii="Arial" w:hAnsi="Arial" w:cs="Arial"/>
          <w:b/>
          <w:sz w:val="20"/>
          <w:szCs w:val="20"/>
        </w:rPr>
        <w:t>S</w:t>
      </w:r>
      <w:r w:rsidR="00AA37A0">
        <w:rPr>
          <w:rFonts w:ascii="Arial" w:hAnsi="Arial" w:cs="Arial"/>
          <w:b/>
          <w:sz w:val="20"/>
          <w:szCs w:val="20"/>
        </w:rPr>
        <w:t xml:space="preserve"> </w:t>
      </w:r>
      <w:r w:rsidRPr="00782132">
        <w:rPr>
          <w:rFonts w:ascii="Arial" w:hAnsi="Arial" w:cs="Arial"/>
          <w:b/>
          <w:sz w:val="20"/>
          <w:szCs w:val="20"/>
        </w:rPr>
        <w:t>I</w:t>
      </w:r>
      <w:r w:rsidR="00AA37A0">
        <w:rPr>
          <w:rFonts w:ascii="Arial" w:hAnsi="Arial" w:cs="Arial"/>
          <w:b/>
          <w:sz w:val="20"/>
          <w:szCs w:val="20"/>
        </w:rPr>
        <w:t xml:space="preserve"> </w:t>
      </w:r>
      <w:r w:rsidRPr="00782132">
        <w:rPr>
          <w:rFonts w:ascii="Arial" w:hAnsi="Arial" w:cs="Arial"/>
          <w:b/>
          <w:sz w:val="20"/>
          <w:szCs w:val="20"/>
        </w:rPr>
        <w:t>D</w:t>
      </w:r>
      <w:r w:rsidR="00AA37A0">
        <w:rPr>
          <w:rFonts w:ascii="Arial" w:hAnsi="Arial" w:cs="Arial"/>
          <w:b/>
          <w:sz w:val="20"/>
          <w:szCs w:val="20"/>
        </w:rPr>
        <w:t xml:space="preserve"> </w:t>
      </w:r>
      <w:r w:rsidRPr="00782132">
        <w:rPr>
          <w:rFonts w:ascii="Arial" w:hAnsi="Arial" w:cs="Arial"/>
          <w:b/>
          <w:sz w:val="20"/>
          <w:szCs w:val="20"/>
        </w:rPr>
        <w:t>E</w:t>
      </w:r>
      <w:r w:rsidR="00AA37A0">
        <w:rPr>
          <w:rFonts w:ascii="Arial" w:hAnsi="Arial" w:cs="Arial"/>
          <w:b/>
          <w:sz w:val="20"/>
          <w:szCs w:val="20"/>
        </w:rPr>
        <w:t xml:space="preserve"> </w:t>
      </w:r>
      <w:r w:rsidRPr="00782132">
        <w:rPr>
          <w:rFonts w:ascii="Arial" w:hAnsi="Arial" w:cs="Arial"/>
          <w:b/>
          <w:sz w:val="20"/>
          <w:szCs w:val="20"/>
        </w:rPr>
        <w:t>R</w:t>
      </w:r>
      <w:r w:rsidR="00AA37A0">
        <w:rPr>
          <w:rFonts w:ascii="Arial" w:hAnsi="Arial" w:cs="Arial"/>
          <w:b/>
          <w:sz w:val="20"/>
          <w:szCs w:val="20"/>
        </w:rPr>
        <w:t xml:space="preserve"> </w:t>
      </w:r>
      <w:r w:rsidRPr="00782132">
        <w:rPr>
          <w:rFonts w:ascii="Arial" w:hAnsi="Arial" w:cs="Arial"/>
          <w:b/>
          <w:sz w:val="20"/>
          <w:szCs w:val="20"/>
        </w:rPr>
        <w:t>A</w:t>
      </w:r>
      <w:r w:rsidR="00AA37A0">
        <w:rPr>
          <w:rFonts w:ascii="Arial" w:hAnsi="Arial" w:cs="Arial"/>
          <w:b/>
          <w:sz w:val="20"/>
          <w:szCs w:val="20"/>
        </w:rPr>
        <w:t xml:space="preserve"> </w:t>
      </w:r>
      <w:r w:rsidRPr="00782132">
        <w:rPr>
          <w:rFonts w:ascii="Arial" w:hAnsi="Arial" w:cs="Arial"/>
          <w:b/>
          <w:sz w:val="20"/>
          <w:szCs w:val="20"/>
        </w:rPr>
        <w:t>N</w:t>
      </w:r>
      <w:r w:rsidR="00AA37A0">
        <w:rPr>
          <w:rFonts w:ascii="Arial" w:hAnsi="Arial" w:cs="Arial"/>
          <w:b/>
          <w:sz w:val="20"/>
          <w:szCs w:val="20"/>
        </w:rPr>
        <w:t xml:space="preserve"> </w:t>
      </w:r>
      <w:r w:rsidRPr="00782132">
        <w:rPr>
          <w:rFonts w:ascii="Arial" w:hAnsi="Arial" w:cs="Arial"/>
          <w:b/>
          <w:sz w:val="20"/>
          <w:szCs w:val="20"/>
        </w:rPr>
        <w:t>D</w:t>
      </w:r>
      <w:r w:rsidR="00AA37A0">
        <w:rPr>
          <w:rFonts w:ascii="Arial" w:hAnsi="Arial" w:cs="Arial"/>
          <w:b/>
          <w:sz w:val="20"/>
          <w:szCs w:val="20"/>
        </w:rPr>
        <w:t xml:space="preserve"> </w:t>
      </w:r>
      <w:r w:rsidRPr="00782132">
        <w:rPr>
          <w:rFonts w:ascii="Arial" w:hAnsi="Arial" w:cs="Arial"/>
          <w:b/>
          <w:sz w:val="20"/>
          <w:szCs w:val="20"/>
        </w:rPr>
        <w:t>O</w:t>
      </w:r>
    </w:p>
    <w:p w14:paraId="668EA5EB" w14:textId="77777777" w:rsidR="00782132" w:rsidRPr="00782132" w:rsidRDefault="00782132" w:rsidP="00782132">
      <w:pPr>
        <w:jc w:val="both"/>
        <w:rPr>
          <w:rFonts w:ascii="Arial" w:hAnsi="Arial" w:cs="Arial"/>
          <w:sz w:val="20"/>
          <w:szCs w:val="20"/>
        </w:rPr>
      </w:pPr>
    </w:p>
    <w:p w14:paraId="098016D2" w14:textId="2FC554EE" w:rsidR="00782132" w:rsidRPr="00782132" w:rsidRDefault="00782132" w:rsidP="00782132">
      <w:pPr>
        <w:jc w:val="both"/>
        <w:rPr>
          <w:rFonts w:ascii="Arial" w:hAnsi="Arial" w:cs="Arial"/>
          <w:sz w:val="20"/>
          <w:szCs w:val="20"/>
        </w:rPr>
      </w:pPr>
      <w:r w:rsidRPr="00782132">
        <w:rPr>
          <w:rFonts w:ascii="Arial" w:hAnsi="Arial" w:cs="Arial"/>
          <w:b/>
          <w:sz w:val="20"/>
          <w:szCs w:val="20"/>
        </w:rPr>
        <w:t xml:space="preserve">PRIMERO.- </w:t>
      </w:r>
      <w:r w:rsidRPr="00782132">
        <w:rPr>
          <w:rFonts w:ascii="Arial" w:hAnsi="Arial" w:cs="Arial"/>
          <w:sz w:val="20"/>
          <w:szCs w:val="20"/>
        </w:rPr>
        <w:t xml:space="preserve">Que esta Comisión de Mercados y Comercio en Vía Pública del Municipio de Oaxaca de Juárez, es competente para conocer, estudiar y dictaminar sobre la </w:t>
      </w:r>
      <w:r w:rsidRPr="00782132">
        <w:rPr>
          <w:rFonts w:ascii="Arial" w:hAnsi="Arial" w:cs="Arial"/>
          <w:b/>
          <w:sz w:val="20"/>
          <w:szCs w:val="20"/>
        </w:rPr>
        <w:t xml:space="preserve">Cesión de Derechos </w:t>
      </w:r>
      <w:r w:rsidRPr="00782132">
        <w:rPr>
          <w:rFonts w:ascii="Arial" w:hAnsi="Arial" w:cs="Arial"/>
          <w:sz w:val="20"/>
          <w:szCs w:val="20"/>
        </w:rPr>
        <w:t xml:space="preserve">de una Concesión de espacio </w:t>
      </w:r>
      <w:r w:rsidRPr="00782132">
        <w:rPr>
          <w:rFonts w:ascii="Arial" w:hAnsi="Arial" w:cs="Arial"/>
          <w:b/>
          <w:sz w:val="20"/>
          <w:szCs w:val="20"/>
        </w:rPr>
        <w:t xml:space="preserve">ubicado en la segunda Calle de Flores Magón, exterior del Mercado "BENITO </w:t>
      </w:r>
      <w:proofErr w:type="spellStart"/>
      <w:r w:rsidRPr="00782132">
        <w:rPr>
          <w:rFonts w:ascii="Arial" w:hAnsi="Arial" w:cs="Arial"/>
          <w:b/>
          <w:sz w:val="20"/>
          <w:szCs w:val="20"/>
        </w:rPr>
        <w:t>JUAREZ</w:t>
      </w:r>
      <w:proofErr w:type="spellEnd"/>
      <w:r w:rsidRPr="00782132">
        <w:rPr>
          <w:rFonts w:ascii="Arial" w:hAnsi="Arial" w:cs="Arial"/>
          <w:b/>
          <w:sz w:val="20"/>
          <w:szCs w:val="20"/>
        </w:rPr>
        <w:t xml:space="preserve">(sic) MAZA" del Municipio de Oaxaca de Juárez, </w:t>
      </w:r>
      <w:r w:rsidRPr="00782132">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w:t>
      </w:r>
      <w:r w:rsidRPr="00782132">
        <w:rPr>
          <w:rFonts w:ascii="Arial" w:hAnsi="Arial" w:cs="Arial"/>
          <w:sz w:val="20"/>
          <w:szCs w:val="20"/>
        </w:rPr>
        <w:lastRenderedPageBreak/>
        <w:t xml:space="preserve">"LINEAMIENTOS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782132">
        <w:rPr>
          <w:rFonts w:ascii="Arial" w:hAnsi="Arial" w:cs="Arial"/>
          <w:b/>
          <w:i/>
          <w:sz w:val="20"/>
          <w:szCs w:val="20"/>
        </w:rPr>
        <w:t xml:space="preserve">"Lineamientos para Trámites Administrativos de los Mercados Públicos." - </w:t>
      </w:r>
    </w:p>
    <w:p w14:paraId="11F81FBA" w14:textId="77777777" w:rsidR="00782132" w:rsidRPr="00782132" w:rsidRDefault="00782132" w:rsidP="00782132">
      <w:pPr>
        <w:jc w:val="both"/>
        <w:rPr>
          <w:rFonts w:ascii="Arial" w:hAnsi="Arial" w:cs="Arial"/>
          <w:sz w:val="20"/>
          <w:szCs w:val="20"/>
        </w:rPr>
      </w:pPr>
    </w:p>
    <w:p w14:paraId="76E5E734" w14:textId="00DE058C" w:rsidR="00782132" w:rsidRPr="00782132" w:rsidRDefault="00782132" w:rsidP="00782132">
      <w:pPr>
        <w:jc w:val="both"/>
        <w:rPr>
          <w:rFonts w:ascii="Arial" w:hAnsi="Arial" w:cs="Arial"/>
          <w:sz w:val="20"/>
          <w:szCs w:val="20"/>
        </w:rPr>
      </w:pPr>
      <w:proofErr w:type="gramStart"/>
      <w:r w:rsidRPr="00782132">
        <w:rPr>
          <w:rFonts w:ascii="Arial" w:hAnsi="Arial" w:cs="Arial"/>
          <w:b/>
          <w:sz w:val="20"/>
          <w:szCs w:val="20"/>
        </w:rPr>
        <w:t>SEGUNDO.-</w:t>
      </w:r>
      <w:proofErr w:type="gramEnd"/>
      <w:r w:rsidRPr="00782132">
        <w:rPr>
          <w:rFonts w:ascii="Arial" w:hAnsi="Arial" w:cs="Arial"/>
          <w:b/>
          <w:sz w:val="20"/>
          <w:szCs w:val="20"/>
        </w:rPr>
        <w:t xml:space="preserve"> </w:t>
      </w:r>
      <w:r w:rsidRPr="00782132">
        <w:rPr>
          <w:rFonts w:ascii="Arial" w:hAnsi="Arial" w:cs="Arial"/>
          <w:sz w:val="20"/>
          <w:szCs w:val="20"/>
        </w:rPr>
        <w:t xml:space="preserve">La figura Jurídica denominada Concesión Administrativa, se encuentra previsto en el TÍTULO TERCERO </w:t>
      </w:r>
      <w:r w:rsidRPr="00782132">
        <w:rPr>
          <w:rFonts w:ascii="Arial" w:hAnsi="Arial" w:cs="Arial"/>
          <w:i/>
          <w:sz w:val="20"/>
          <w:szCs w:val="20"/>
        </w:rPr>
        <w:t xml:space="preserve">"DE LA CONCESIÓN DE SERVICIOS PÚBLICOS MUNICIPALES" CAPÍTULO I "OTORGAMIENTO Y RÉGIMEN DE LAS CONCESIONES" de </w:t>
      </w:r>
      <w:r w:rsidRPr="00782132">
        <w:rPr>
          <w:rFonts w:ascii="Arial" w:hAnsi="Arial" w:cs="Arial"/>
          <w:sz w:val="20"/>
          <w:szCs w:val="20"/>
        </w:rPr>
        <w:t xml:space="preserve">la Ley de Planeación, Desarrollo Administrativo y Servicios Públicos Municipales, vigente en el Estado. - - - - </w:t>
      </w:r>
    </w:p>
    <w:p w14:paraId="6CE39E6A" w14:textId="77777777" w:rsidR="00782132" w:rsidRPr="00782132" w:rsidRDefault="00782132" w:rsidP="00782132">
      <w:pPr>
        <w:jc w:val="both"/>
        <w:rPr>
          <w:rFonts w:ascii="Arial" w:hAnsi="Arial" w:cs="Arial"/>
          <w:sz w:val="20"/>
          <w:szCs w:val="20"/>
        </w:rPr>
      </w:pPr>
    </w:p>
    <w:p w14:paraId="73413154" w14:textId="42F4A37C" w:rsidR="00782132" w:rsidRPr="00782132" w:rsidRDefault="00782132" w:rsidP="00782132">
      <w:pPr>
        <w:jc w:val="both"/>
        <w:rPr>
          <w:rFonts w:ascii="Arial" w:hAnsi="Arial" w:cs="Arial"/>
          <w:sz w:val="20"/>
          <w:szCs w:val="20"/>
        </w:rPr>
      </w:pPr>
      <w:r w:rsidRPr="009D21DB">
        <w:rPr>
          <w:rFonts w:ascii="Arial" w:hAnsi="Arial" w:cs="Arial"/>
          <w:b/>
          <w:sz w:val="20"/>
          <w:szCs w:val="20"/>
        </w:rPr>
        <w:t>TERCERO:</w:t>
      </w:r>
      <w:r w:rsidR="00A279AB" w:rsidRPr="009D21DB">
        <w:rPr>
          <w:rFonts w:ascii="Arial" w:hAnsi="Arial" w:cs="Arial"/>
          <w:b/>
          <w:sz w:val="20"/>
          <w:szCs w:val="20"/>
        </w:rPr>
        <w:t>(sic)</w:t>
      </w:r>
      <w:r w:rsidRPr="009D21DB">
        <w:rPr>
          <w:rFonts w:ascii="Arial" w:hAnsi="Arial" w:cs="Arial"/>
          <w:b/>
          <w:sz w:val="20"/>
          <w:szCs w:val="20"/>
        </w:rPr>
        <w:t xml:space="preserve"> </w:t>
      </w:r>
      <w:r w:rsidRPr="009D21DB">
        <w:rPr>
          <w:rFonts w:ascii="Arial" w:hAnsi="Arial" w:cs="Arial"/>
          <w:b/>
          <w:i/>
          <w:sz w:val="20"/>
          <w:szCs w:val="20"/>
        </w:rPr>
        <w:t>Esta Comisión de Mercados y Comercio en Vía Pública</w:t>
      </w:r>
      <w:r w:rsidRPr="00782132">
        <w:rPr>
          <w:rFonts w:ascii="Arial" w:hAnsi="Arial" w:cs="Arial"/>
          <w:i/>
          <w:sz w:val="20"/>
          <w:szCs w:val="20"/>
        </w:rPr>
        <w:t xml:space="preserve">, </w:t>
      </w:r>
      <w:r w:rsidRPr="00782132">
        <w:rPr>
          <w:rFonts w:ascii="Arial" w:hAnsi="Arial" w:cs="Arial"/>
          <w:sz w:val="20"/>
          <w:szCs w:val="20"/>
        </w:rPr>
        <w:t xml:space="preserve">considera que cuenta con los elementos necesarios para resolver el presente expediente, por lo tanto, entrando al estudio y análisis de la solicitud realizada por la C. </w:t>
      </w:r>
      <w:r w:rsidRPr="00782132">
        <w:rPr>
          <w:rFonts w:ascii="Arial" w:hAnsi="Arial" w:cs="Arial"/>
          <w:i/>
          <w:sz w:val="20"/>
          <w:szCs w:val="20"/>
        </w:rPr>
        <w:t xml:space="preserve">ABIGAIL PÉREZ </w:t>
      </w:r>
      <w:proofErr w:type="spellStart"/>
      <w:r w:rsidRPr="00782132">
        <w:rPr>
          <w:rFonts w:ascii="Arial" w:hAnsi="Arial" w:cs="Arial"/>
          <w:i/>
          <w:sz w:val="20"/>
          <w:szCs w:val="20"/>
        </w:rPr>
        <w:t>SANCHEZ</w:t>
      </w:r>
      <w:proofErr w:type="spellEnd"/>
      <w:r w:rsidRPr="00782132">
        <w:rPr>
          <w:rFonts w:ascii="Arial" w:hAnsi="Arial" w:cs="Arial"/>
          <w:i/>
          <w:sz w:val="20"/>
          <w:szCs w:val="20"/>
        </w:rPr>
        <w:t xml:space="preserve">(sic) y </w:t>
      </w:r>
      <w:r w:rsidRPr="00782132">
        <w:rPr>
          <w:rFonts w:ascii="Arial" w:hAnsi="Arial" w:cs="Arial"/>
          <w:sz w:val="20"/>
          <w:szCs w:val="20"/>
        </w:rPr>
        <w:t xml:space="preserve">pruebas que obran en el expediente, tenemos: - - - - - - - - </w:t>
      </w:r>
    </w:p>
    <w:p w14:paraId="6EC0D3D4" w14:textId="77777777" w:rsidR="00782132" w:rsidRPr="00782132" w:rsidRDefault="00782132" w:rsidP="00782132">
      <w:pPr>
        <w:jc w:val="both"/>
        <w:rPr>
          <w:rFonts w:ascii="Arial" w:hAnsi="Arial" w:cs="Arial"/>
          <w:sz w:val="20"/>
          <w:szCs w:val="20"/>
        </w:rPr>
      </w:pPr>
    </w:p>
    <w:p w14:paraId="768B61A6" w14:textId="77777777" w:rsidR="00782132" w:rsidRPr="00782132" w:rsidRDefault="00782132" w:rsidP="00782132">
      <w:pPr>
        <w:jc w:val="both"/>
        <w:rPr>
          <w:rFonts w:ascii="Arial" w:hAnsi="Arial" w:cs="Arial"/>
          <w:sz w:val="20"/>
          <w:szCs w:val="20"/>
        </w:rPr>
      </w:pPr>
      <w:r w:rsidRPr="00782132">
        <w:rPr>
          <w:rFonts w:ascii="Arial" w:hAnsi="Arial" w:cs="Arial"/>
          <w:sz w:val="20"/>
          <w:szCs w:val="20"/>
        </w:rPr>
        <w:t xml:space="preserve">a) El apartado II y VI de los </w:t>
      </w:r>
      <w:r w:rsidRPr="009D21DB">
        <w:rPr>
          <w:rFonts w:ascii="Arial" w:hAnsi="Arial" w:cs="Arial"/>
          <w:b/>
          <w:i/>
          <w:sz w:val="20"/>
          <w:szCs w:val="20"/>
        </w:rPr>
        <w:t>Lineamientos para Trámites Administrativos de los Mercados Públicos</w:t>
      </w:r>
      <w:r w:rsidRPr="00782132">
        <w:rPr>
          <w:rFonts w:ascii="Arial" w:hAnsi="Arial" w:cs="Arial"/>
          <w:i/>
          <w:sz w:val="20"/>
          <w:szCs w:val="20"/>
        </w:rPr>
        <w:t xml:space="preserve">, </w:t>
      </w:r>
      <w:r w:rsidRPr="00782132">
        <w:rPr>
          <w:rFonts w:ascii="Arial" w:hAnsi="Arial" w:cs="Arial"/>
          <w:sz w:val="20"/>
          <w:szCs w:val="20"/>
        </w:rPr>
        <w:t>citan textualmente:</w:t>
      </w:r>
    </w:p>
    <w:p w14:paraId="5C2E2466" w14:textId="77777777" w:rsidR="00782132" w:rsidRPr="00782132" w:rsidRDefault="00782132" w:rsidP="00782132">
      <w:pPr>
        <w:jc w:val="both"/>
        <w:rPr>
          <w:rFonts w:ascii="Arial" w:hAnsi="Arial" w:cs="Arial"/>
          <w:sz w:val="20"/>
          <w:szCs w:val="20"/>
        </w:rPr>
      </w:pPr>
    </w:p>
    <w:p w14:paraId="71219FC1" w14:textId="77777777" w:rsidR="00782132" w:rsidRPr="00782132" w:rsidRDefault="00782132" w:rsidP="00782132">
      <w:pPr>
        <w:ind w:left="284"/>
        <w:jc w:val="center"/>
        <w:rPr>
          <w:rFonts w:ascii="Arial" w:eastAsia="Arial" w:hAnsi="Arial" w:cs="Arial"/>
          <w:b/>
          <w:bCs/>
          <w:i/>
          <w:iCs/>
          <w:sz w:val="20"/>
          <w:szCs w:val="20"/>
        </w:rPr>
      </w:pPr>
      <w:r w:rsidRPr="00782132">
        <w:rPr>
          <w:rFonts w:ascii="Arial" w:eastAsia="Arial" w:hAnsi="Arial" w:cs="Arial"/>
          <w:b/>
          <w:bCs/>
          <w:i/>
          <w:iCs/>
          <w:sz w:val="20"/>
          <w:szCs w:val="20"/>
        </w:rPr>
        <w:t xml:space="preserve">''II.- LINEAMIENTOS PARA EL TRÁMITE DE REGULARIZACIÓN DE CONCESIONARIO Y CESIÓN DE DERECHOS: </w:t>
      </w:r>
    </w:p>
    <w:p w14:paraId="31FA9BD6" w14:textId="0B46ACF8" w:rsidR="00782132" w:rsidRPr="00782132" w:rsidRDefault="00782132" w:rsidP="00782132">
      <w:pPr>
        <w:rPr>
          <w:rFonts w:ascii="Arial" w:eastAsia="Arial" w:hAnsi="Arial" w:cs="Arial"/>
          <w:b/>
          <w:bCs/>
          <w:sz w:val="20"/>
          <w:szCs w:val="20"/>
        </w:rPr>
      </w:pPr>
    </w:p>
    <w:p w14:paraId="763929CB"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1.- SOLICITUD DIRIGIDA AL ADMINISTRADOR DEL MERCADO CORRESPONDIENTE, PRESENTADA POR EL POSESIONARIO.</w:t>
      </w:r>
    </w:p>
    <w:p w14:paraId="0A0554C6"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2.- FORMATO ÚNICO DE MERCADOS DEBIDAMENTE REQUISITADO.</w:t>
      </w:r>
    </w:p>
    <w:p w14:paraId="0991E582"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3.- ACTA DE CESIÓN DE DERECHOS ENTRE LOS PARTICULARES (EN CASOS APLICABLES).</w:t>
      </w:r>
    </w:p>
    <w:p w14:paraId="3D1E5AD5"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4.-ACTA DE NACIMIENTO DEL CESIONARIO Y DEL CEDENTE.</w:t>
      </w:r>
    </w:p>
    <w:p w14:paraId="508F7678"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5.- IDENTIFICACIÓN OFICIAL VIGENTE DEL CESIONARIO Y DEL CEDENTE.</w:t>
      </w:r>
    </w:p>
    <w:p w14:paraId="2AC0B24F"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 xml:space="preserve">6.- COMPROBANTES DE LOS ÚLTIMOS CINCO AÑOS DE PAGO DE DERECHO DE PISO; EN CASO DE NO CONTAR CON DICHOS COMPROBANTES, PRESENTAR LA CONSTANCIA DE NO ADEUDO SUSCRITA POR LA DIRECCIÓN DE </w:t>
      </w:r>
      <w:r w:rsidRPr="00782132">
        <w:rPr>
          <w:rFonts w:ascii="Arial" w:eastAsia="Arial" w:hAnsi="Arial" w:cs="Arial"/>
          <w:b/>
          <w:bCs/>
          <w:sz w:val="20"/>
          <w:szCs w:val="20"/>
        </w:rPr>
        <w:lastRenderedPageBreak/>
        <w:t>INGRESOS Y CONTROL FISCAL DEL HONORABLE AYUNTAMIENTO DE OAXACA DE JUÁREZ.</w:t>
      </w:r>
    </w:p>
    <w:p w14:paraId="3D855CF0"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7.- COMPROBANTE DE DOMICILIO RECIENTE DEL CESIONARIO Y CEDENTE.</w:t>
      </w:r>
    </w:p>
    <w:p w14:paraId="404B2DAB"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1F23C1BB"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9.- CONSTANCIA DE OPINIÓN EMITIDA POR LA ORGANIZACIÓN O MESA DIRECTIVA, EN CASO DE PERTENECER A ALGUNA(sic)</w:t>
      </w:r>
    </w:p>
    <w:p w14:paraId="39CBD6C9"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5BFBAB2B"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11.-DOS TESTIGOS QUE ACREDITEN SU DICHO (IDENTIFICACIÓN OFICIAL VIGENTE Y COMPROBANTE DE DOMICILIO)."</w:t>
      </w:r>
    </w:p>
    <w:p w14:paraId="60E27BC4"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 xml:space="preserve"> </w:t>
      </w:r>
    </w:p>
    <w:p w14:paraId="6BB304AA"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w:t>
      </w:r>
      <w:proofErr w:type="gramStart"/>
      <w:r w:rsidRPr="00782132">
        <w:rPr>
          <w:rFonts w:ascii="Arial" w:eastAsia="Arial" w:hAnsi="Arial" w:cs="Arial"/>
          <w:b/>
          <w:bCs/>
          <w:sz w:val="20"/>
          <w:szCs w:val="20"/>
        </w:rPr>
        <w:t>VI.-</w:t>
      </w:r>
      <w:proofErr w:type="gramEnd"/>
      <w:r w:rsidRPr="00782132">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4DC6CE44"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1.- LA ADMINISTRACIÓN DEL MERCADO CORRESPONDIENTE, EMITIRÁ LA CONSTANCIA DE VERIFICACIÓN Y RECONOCIMIENTO, MISMA QUE DEBERÁ INCLUIR LOS SIGUIENTES DATOS:</w:t>
      </w:r>
    </w:p>
    <w:p w14:paraId="5EE3DEBE"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66E50945"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BA18BA2"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 xml:space="preserve">3.- CADA UNO DE LOS TRÁMITES SE REALIZARÁ POR SEPARADO YA QUE LA LEY DE INGRESOS MUNICIPAL EN EL APARTADO PRIMERO CORRESPONDIENTE A MERCADOS Y VÍA </w:t>
      </w:r>
      <w:r w:rsidRPr="00782132">
        <w:rPr>
          <w:rFonts w:ascii="Arial" w:eastAsia="Arial" w:hAnsi="Arial" w:cs="Arial"/>
          <w:b/>
          <w:bCs/>
          <w:sz w:val="20"/>
          <w:szCs w:val="20"/>
        </w:rPr>
        <w:lastRenderedPageBreak/>
        <w:t>PÚBLICA, CONTEMPLA UN COSTO INDEPENDIENTE PARA CADA UNO DE ELLOS.</w:t>
      </w:r>
    </w:p>
    <w:p w14:paraId="7F76B172" w14:textId="77777777" w:rsidR="00782132" w:rsidRPr="00782132" w:rsidRDefault="00782132" w:rsidP="00782132">
      <w:pPr>
        <w:ind w:left="284"/>
        <w:jc w:val="both"/>
        <w:rPr>
          <w:rFonts w:ascii="Arial" w:eastAsia="Arial" w:hAnsi="Arial" w:cs="Arial"/>
          <w:b/>
          <w:bCs/>
          <w:sz w:val="20"/>
          <w:szCs w:val="20"/>
        </w:rPr>
      </w:pPr>
      <w:proofErr w:type="gramStart"/>
      <w:r w:rsidRPr="00782132">
        <w:rPr>
          <w:rFonts w:ascii="Arial" w:eastAsia="Arial" w:hAnsi="Arial" w:cs="Arial"/>
          <w:b/>
          <w:bCs/>
          <w:sz w:val="20"/>
          <w:szCs w:val="20"/>
        </w:rPr>
        <w:t>4,(</w:t>
      </w:r>
      <w:proofErr w:type="gramEnd"/>
      <w:r w:rsidRPr="00782132">
        <w:rPr>
          <w:rFonts w:ascii="Arial" w:eastAsia="Arial" w:hAnsi="Arial" w:cs="Arial"/>
          <w:b/>
          <w:bCs/>
          <w:sz w:val="20"/>
          <w:szCs w:val="20"/>
        </w:rPr>
        <w:t>sic)- LA ADMINISTRACIÓN DEL MERCADO CORRESPONDIENTE, DEBERÁ CANALIZAR LOS EXPEDIENTES A LA DIRECCIÓN DE MERCADOS PÚBLICOS PARA REVISIÓN Y VISTO BUENO DEL TITULAR, A FIN DE QUE SE REMITA A LA REGIDURÍA DE SERVICIOS MUNICIPALES, Y DE MERCADOS Y VIA(sic) PÚBLICA.</w:t>
      </w:r>
    </w:p>
    <w:p w14:paraId="07825C53"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2F1CA403"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POSTERIORMENTE SERÁ TURNADO A LA COMISIÓN DE MERCADOS Y VÍA PÚBLICA, PARA SU VALORACIÓN, ANÁLISIS Y DICTAMEN RESPECTIVO.</w:t>
      </w:r>
    </w:p>
    <w:p w14:paraId="78CCC1FB"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623AB18B"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0BA08FA"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8.- EL INTERESADO DEBERÁ IDENTIFICARSE AL MOMENTO DE RECOGER LA ORDEN DE PAGO.</w:t>
      </w:r>
    </w:p>
    <w:p w14:paraId="7BF70C60"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4FA2A980"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ESTA LEYENDA DEBERÁ SER VISIBLE AL FRENTE DEL DOCUMENTO CON LA FECHA DE DESPACHO.</w:t>
      </w:r>
    </w:p>
    <w:p w14:paraId="2E4D64CC" w14:textId="77777777" w:rsidR="00782132" w:rsidRPr="00782132" w:rsidRDefault="00782132" w:rsidP="00782132">
      <w:pPr>
        <w:ind w:left="284"/>
        <w:jc w:val="both"/>
        <w:rPr>
          <w:rFonts w:ascii="Arial" w:eastAsia="Arial" w:hAnsi="Arial" w:cs="Arial"/>
          <w:b/>
          <w:bCs/>
          <w:sz w:val="20"/>
          <w:szCs w:val="20"/>
        </w:rPr>
      </w:pPr>
      <w:r w:rsidRPr="00782132">
        <w:rPr>
          <w:rFonts w:ascii="Arial" w:eastAsia="Arial" w:hAnsi="Arial" w:cs="Arial"/>
          <w:b/>
          <w:bCs/>
          <w:sz w:val="20"/>
          <w:szCs w:val="20"/>
        </w:rPr>
        <w:t xml:space="preserve">10.- EL COSTO DE CADA TRÁMITE </w:t>
      </w:r>
      <w:r w:rsidRPr="00782132">
        <w:rPr>
          <w:rFonts w:ascii="Arial" w:eastAsia="Arial" w:hAnsi="Arial" w:cs="Arial"/>
          <w:b/>
          <w:bCs/>
          <w:sz w:val="20"/>
          <w:szCs w:val="20"/>
        </w:rPr>
        <w:lastRenderedPageBreak/>
        <w:t>ESTARÁ ESPECIFICADO EN LA LEY DE INGRESOS DEL MUNICIPIO DE OAXACA DE JUÁREZ, OAX., PARA EL EJERCICIO FISCAL VIGENTE."</w:t>
      </w:r>
    </w:p>
    <w:p w14:paraId="6A20C305" w14:textId="5E6EEC59" w:rsidR="00782132" w:rsidRPr="00782132" w:rsidRDefault="00782132" w:rsidP="00782132">
      <w:pPr>
        <w:rPr>
          <w:rFonts w:ascii="Arial" w:eastAsia="Arial" w:hAnsi="Arial" w:cs="Arial"/>
          <w:b/>
          <w:bCs/>
          <w:sz w:val="20"/>
          <w:szCs w:val="20"/>
        </w:rPr>
      </w:pPr>
    </w:p>
    <w:p w14:paraId="05E679A7" w14:textId="4F45D2BC" w:rsidR="00782132" w:rsidRPr="00782132" w:rsidRDefault="00782132" w:rsidP="00782132">
      <w:pPr>
        <w:ind w:firstLine="5"/>
        <w:jc w:val="both"/>
        <w:rPr>
          <w:rFonts w:ascii="Arial" w:eastAsia="Arial" w:hAnsi="Arial" w:cs="Arial"/>
          <w:b/>
          <w:bCs/>
          <w:sz w:val="20"/>
          <w:szCs w:val="20"/>
        </w:rPr>
      </w:pPr>
      <w:r w:rsidRPr="00782132">
        <w:rPr>
          <w:rFonts w:ascii="Arial" w:eastAsia="Arial" w:hAnsi="Arial" w:cs="Arial"/>
          <w:sz w:val="20"/>
          <w:szCs w:val="20"/>
        </w:rPr>
        <w:t>De dichos lineamientos en cita, podemos establecer que en el trámite de la CESIÓN DE DERECHOS, se requiere una petición formal del trámite de cesión de derechos,</w:t>
      </w:r>
      <w:r w:rsidRPr="00782132">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w:t>
      </w:r>
      <w:r w:rsidR="00A73BCA">
        <w:rPr>
          <w:rFonts w:ascii="Arial" w:eastAsia="Arial" w:hAnsi="Arial" w:cs="Arial"/>
          <w:b/>
          <w:bCs/>
          <w:sz w:val="20"/>
          <w:szCs w:val="20"/>
        </w:rPr>
        <w:t>(sic)</w:t>
      </w:r>
      <w:r w:rsidRPr="00782132">
        <w:rPr>
          <w:rFonts w:ascii="Arial" w:eastAsia="Arial" w:hAnsi="Arial" w:cs="Arial"/>
          <w:b/>
          <w:bCs/>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5D59F2E" w14:textId="2F340737" w:rsidR="00782132" w:rsidRPr="00782132" w:rsidRDefault="00782132" w:rsidP="00782132">
      <w:pPr>
        <w:rPr>
          <w:rFonts w:ascii="Arial" w:eastAsia="Arial" w:hAnsi="Arial" w:cs="Arial"/>
          <w:sz w:val="20"/>
          <w:szCs w:val="20"/>
        </w:rPr>
      </w:pPr>
    </w:p>
    <w:p w14:paraId="1F48ABA9" w14:textId="77777777" w:rsidR="00782132" w:rsidRPr="00782132" w:rsidRDefault="00782132" w:rsidP="00782132">
      <w:pPr>
        <w:jc w:val="both"/>
        <w:rPr>
          <w:rFonts w:ascii="Arial" w:eastAsia="Arial" w:hAnsi="Arial" w:cs="Arial"/>
          <w:b/>
          <w:bCs/>
          <w:i/>
          <w:iCs/>
          <w:sz w:val="20"/>
          <w:szCs w:val="20"/>
          <w:u w:val="single"/>
        </w:rPr>
      </w:pPr>
      <w:r w:rsidRPr="00782132">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782132">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1EE474A" w14:textId="77777777" w:rsidR="00782132" w:rsidRPr="00782132" w:rsidRDefault="00782132" w:rsidP="00782132">
      <w:pPr>
        <w:jc w:val="both"/>
        <w:rPr>
          <w:rFonts w:ascii="Arial" w:hAnsi="Arial" w:cs="Arial"/>
          <w:sz w:val="20"/>
          <w:szCs w:val="20"/>
        </w:rPr>
      </w:pPr>
    </w:p>
    <w:p w14:paraId="6D31B400" w14:textId="77777777" w:rsidR="00782132" w:rsidRPr="00782132" w:rsidRDefault="00782132" w:rsidP="00782132">
      <w:pPr>
        <w:jc w:val="both"/>
        <w:rPr>
          <w:rFonts w:ascii="Arial" w:hAnsi="Arial" w:cs="Arial"/>
          <w:b/>
          <w:bCs/>
          <w:sz w:val="20"/>
          <w:szCs w:val="20"/>
        </w:rPr>
      </w:pPr>
      <w:r w:rsidRPr="00782132">
        <w:rPr>
          <w:rFonts w:ascii="Arial" w:hAnsi="Arial" w:cs="Arial"/>
          <w:b/>
          <w:bCs/>
          <w:sz w:val="20"/>
          <w:szCs w:val="20"/>
        </w:rPr>
        <w:t>b) En este sentido y al llevar a cabo un análisis de las constancias que obran en el sumario, tenemos que:</w:t>
      </w:r>
    </w:p>
    <w:p w14:paraId="26D36734" w14:textId="77777777" w:rsidR="00782132" w:rsidRPr="00782132" w:rsidRDefault="00782132" w:rsidP="00782132">
      <w:pPr>
        <w:jc w:val="both"/>
        <w:rPr>
          <w:rFonts w:ascii="Arial" w:hAnsi="Arial" w:cs="Arial"/>
          <w:b/>
          <w:sz w:val="20"/>
          <w:szCs w:val="20"/>
        </w:rPr>
      </w:pPr>
    </w:p>
    <w:p w14:paraId="172AEB78" w14:textId="77777777" w:rsidR="00782132" w:rsidRPr="00782132" w:rsidRDefault="00782132" w:rsidP="00782132">
      <w:pPr>
        <w:ind w:left="284"/>
        <w:jc w:val="both"/>
        <w:rPr>
          <w:rFonts w:ascii="Arial" w:hAnsi="Arial" w:cs="Arial"/>
          <w:b/>
          <w:sz w:val="20"/>
          <w:szCs w:val="20"/>
        </w:rPr>
      </w:pPr>
      <w:r w:rsidRPr="00782132">
        <w:rPr>
          <w:rFonts w:ascii="Arial" w:hAnsi="Arial" w:cs="Arial"/>
          <w:b/>
          <w:sz w:val="20"/>
          <w:szCs w:val="20"/>
        </w:rPr>
        <w:t xml:space="preserve">i. </w:t>
      </w:r>
      <w:r w:rsidRPr="00782132">
        <w:rPr>
          <w:rFonts w:ascii="Arial" w:hAnsi="Arial" w:cs="Arial"/>
          <w:b/>
          <w:i/>
          <w:sz w:val="20"/>
          <w:szCs w:val="20"/>
        </w:rPr>
        <w:t xml:space="preserve">Con LA CONSTANCIA DE VERIFICACIÓN Y RECONOCIMIENTO, de fecha </w:t>
      </w:r>
      <w:proofErr w:type="spellStart"/>
      <w:r w:rsidRPr="00782132">
        <w:rPr>
          <w:rFonts w:ascii="Arial" w:hAnsi="Arial" w:cs="Arial"/>
          <w:b/>
          <w:i/>
          <w:sz w:val="20"/>
          <w:szCs w:val="20"/>
        </w:rPr>
        <w:t>VEINTISEIS</w:t>
      </w:r>
      <w:proofErr w:type="spellEnd"/>
      <w:r w:rsidRPr="00782132">
        <w:rPr>
          <w:rFonts w:ascii="Arial" w:hAnsi="Arial" w:cs="Arial"/>
          <w:b/>
          <w:i/>
          <w:sz w:val="20"/>
          <w:szCs w:val="20"/>
        </w:rPr>
        <w:t xml:space="preserve">(sic) DE ENERO del año dos mil veintitrés, está acreditada la existencia respecto de la caseta fija número 108, "S-2" con objeto/contrato: 1050000004811, con giro de "ROPA Y REGALOS" </w:t>
      </w:r>
      <w:r w:rsidRPr="00782132">
        <w:rPr>
          <w:rFonts w:ascii="Arial" w:hAnsi="Arial" w:cs="Arial"/>
          <w:b/>
          <w:sz w:val="20"/>
          <w:szCs w:val="20"/>
        </w:rPr>
        <w:t xml:space="preserve">ubicado </w:t>
      </w:r>
      <w:r w:rsidRPr="00782132">
        <w:rPr>
          <w:rFonts w:ascii="Arial" w:hAnsi="Arial" w:cs="Arial"/>
          <w:b/>
          <w:sz w:val="20"/>
          <w:szCs w:val="20"/>
        </w:rPr>
        <w:lastRenderedPageBreak/>
        <w:t xml:space="preserve">en la segunda calle de Flores Magón, exterior del Mercado "BENITO </w:t>
      </w:r>
      <w:proofErr w:type="spellStart"/>
      <w:r w:rsidRPr="00782132">
        <w:rPr>
          <w:rFonts w:ascii="Arial" w:hAnsi="Arial" w:cs="Arial"/>
          <w:b/>
          <w:sz w:val="20"/>
          <w:szCs w:val="20"/>
        </w:rPr>
        <w:t>JUAREZ</w:t>
      </w:r>
      <w:proofErr w:type="spellEnd"/>
      <w:r w:rsidRPr="00782132">
        <w:rPr>
          <w:rFonts w:ascii="Arial" w:hAnsi="Arial" w:cs="Arial"/>
          <w:b/>
          <w:sz w:val="20"/>
          <w:szCs w:val="20"/>
        </w:rPr>
        <w:t>(sic) MAZA", del Municipio de Oaxaca de Juárez;</w:t>
      </w:r>
    </w:p>
    <w:p w14:paraId="64980932" w14:textId="77777777" w:rsidR="00782132" w:rsidRPr="00782132" w:rsidRDefault="00782132" w:rsidP="00782132">
      <w:pPr>
        <w:ind w:left="284"/>
        <w:jc w:val="both"/>
        <w:rPr>
          <w:rFonts w:ascii="Arial" w:hAnsi="Arial" w:cs="Arial"/>
          <w:b/>
          <w:sz w:val="20"/>
          <w:szCs w:val="20"/>
        </w:rPr>
      </w:pPr>
      <w:r w:rsidRPr="00782132">
        <w:rPr>
          <w:rFonts w:ascii="Arial" w:hAnsi="Arial" w:cs="Arial"/>
          <w:b/>
          <w:i/>
          <w:sz w:val="20"/>
          <w:szCs w:val="20"/>
        </w:rPr>
        <w:t>ii. Con el recibo de pago del último año y la constancia de no adeudo, y que se encuentran descritos en el RESULTANDO PRIMERO, se acredita que el mismo se encuentra al corriente de sus pagos;</w:t>
      </w:r>
    </w:p>
    <w:p w14:paraId="37A5C29E" w14:textId="77777777" w:rsidR="00782132" w:rsidRPr="00782132" w:rsidRDefault="00782132" w:rsidP="00782132">
      <w:pPr>
        <w:ind w:left="284"/>
        <w:jc w:val="both"/>
        <w:rPr>
          <w:rFonts w:ascii="Arial" w:hAnsi="Arial" w:cs="Arial"/>
          <w:b/>
          <w:sz w:val="20"/>
          <w:szCs w:val="20"/>
        </w:rPr>
      </w:pPr>
      <w:r w:rsidRPr="00782132">
        <w:rPr>
          <w:rFonts w:ascii="Arial" w:hAnsi="Arial" w:cs="Arial"/>
          <w:b/>
          <w:i/>
          <w:sz w:val="20"/>
          <w:szCs w:val="20"/>
        </w:rPr>
        <w:t xml:space="preserve">iii. Se demuestra que la caseta fija número 108, </w:t>
      </w:r>
      <w:r w:rsidRPr="00782132">
        <w:rPr>
          <w:rFonts w:ascii="Arial" w:hAnsi="Arial" w:cs="Arial"/>
          <w:b/>
          <w:sz w:val="20"/>
          <w:szCs w:val="20"/>
        </w:rPr>
        <w:t xml:space="preserve">"S-2", </w:t>
      </w:r>
      <w:r w:rsidRPr="00782132">
        <w:rPr>
          <w:rFonts w:ascii="Arial" w:hAnsi="Arial" w:cs="Arial"/>
          <w:b/>
          <w:i/>
          <w:sz w:val="20"/>
          <w:szCs w:val="20"/>
        </w:rPr>
        <w:t xml:space="preserve">está concesionado a favor de la </w:t>
      </w:r>
      <w:r w:rsidRPr="00782132">
        <w:rPr>
          <w:rFonts w:ascii="Arial" w:hAnsi="Arial" w:cs="Arial"/>
          <w:b/>
          <w:sz w:val="20"/>
          <w:szCs w:val="20"/>
        </w:rPr>
        <w:t xml:space="preserve">C. </w:t>
      </w:r>
      <w:r w:rsidRPr="00782132">
        <w:rPr>
          <w:rFonts w:ascii="Arial" w:hAnsi="Arial" w:cs="Arial"/>
          <w:b/>
          <w:i/>
          <w:sz w:val="20"/>
          <w:szCs w:val="20"/>
        </w:rPr>
        <w:t xml:space="preserve">ABIGAIL PÉREZ </w:t>
      </w:r>
      <w:proofErr w:type="spellStart"/>
      <w:r w:rsidRPr="00782132">
        <w:rPr>
          <w:rFonts w:ascii="Arial" w:hAnsi="Arial" w:cs="Arial"/>
          <w:b/>
          <w:i/>
          <w:sz w:val="20"/>
          <w:szCs w:val="20"/>
        </w:rPr>
        <w:t>SANCHEZ</w:t>
      </w:r>
      <w:proofErr w:type="spellEnd"/>
      <w:r w:rsidRPr="00782132">
        <w:rPr>
          <w:rFonts w:ascii="Arial" w:hAnsi="Arial" w:cs="Arial"/>
          <w:b/>
          <w:i/>
          <w:sz w:val="20"/>
          <w:szCs w:val="20"/>
        </w:rPr>
        <w:t>(sic);</w:t>
      </w:r>
    </w:p>
    <w:p w14:paraId="6D28001C" w14:textId="77777777" w:rsidR="00782132" w:rsidRPr="00782132" w:rsidRDefault="00782132" w:rsidP="00782132">
      <w:pPr>
        <w:ind w:left="284"/>
        <w:jc w:val="both"/>
        <w:rPr>
          <w:rFonts w:ascii="Arial" w:hAnsi="Arial" w:cs="Arial"/>
          <w:b/>
          <w:sz w:val="20"/>
          <w:szCs w:val="20"/>
        </w:rPr>
      </w:pPr>
      <w:r w:rsidRPr="00782132">
        <w:rPr>
          <w:rFonts w:ascii="Arial" w:hAnsi="Arial" w:cs="Arial"/>
          <w:b/>
          <w:i/>
          <w:sz w:val="20"/>
          <w:szCs w:val="20"/>
        </w:rPr>
        <w:t xml:space="preserve">iv. Que dicha caseta está al corriente en el pago de </w:t>
      </w:r>
      <w:r w:rsidRPr="00782132">
        <w:rPr>
          <w:rFonts w:ascii="Arial" w:hAnsi="Arial" w:cs="Arial"/>
          <w:b/>
          <w:sz w:val="20"/>
          <w:szCs w:val="20"/>
        </w:rPr>
        <w:t xml:space="preserve">sus </w:t>
      </w:r>
      <w:r w:rsidRPr="00782132">
        <w:rPr>
          <w:rFonts w:ascii="Arial" w:hAnsi="Arial" w:cs="Arial"/>
          <w:b/>
          <w:i/>
          <w:sz w:val="20"/>
          <w:szCs w:val="20"/>
        </w:rPr>
        <w:t>derechos de piso;</w:t>
      </w:r>
    </w:p>
    <w:p w14:paraId="329934C6" w14:textId="5C4A4928" w:rsidR="00782132" w:rsidRPr="00782132" w:rsidRDefault="00782132" w:rsidP="00782132">
      <w:pPr>
        <w:ind w:left="284"/>
        <w:jc w:val="both"/>
        <w:rPr>
          <w:rFonts w:ascii="Arial" w:hAnsi="Arial" w:cs="Arial"/>
          <w:b/>
          <w:sz w:val="20"/>
          <w:szCs w:val="20"/>
        </w:rPr>
      </w:pPr>
      <w:r w:rsidRPr="00782132">
        <w:rPr>
          <w:rFonts w:ascii="Arial" w:hAnsi="Arial" w:cs="Arial"/>
          <w:b/>
          <w:i/>
          <w:sz w:val="20"/>
          <w:szCs w:val="20"/>
        </w:rPr>
        <w:t>v. Que la emisión de la constancia de verificación y reconocimiento, fue hecha por autoridad competente en términos del apartado VI, numeral 1, de los Lineamientos antes invocados;</w:t>
      </w:r>
      <w:r w:rsidR="001E7DC7">
        <w:rPr>
          <w:rFonts w:ascii="Arial" w:hAnsi="Arial" w:cs="Arial"/>
          <w:b/>
          <w:i/>
          <w:sz w:val="20"/>
          <w:szCs w:val="20"/>
        </w:rPr>
        <w:t>(sic)</w:t>
      </w:r>
    </w:p>
    <w:p w14:paraId="3A8A5A7C" w14:textId="77777777" w:rsidR="00782132" w:rsidRPr="00782132" w:rsidRDefault="00782132" w:rsidP="00782132">
      <w:pPr>
        <w:ind w:left="284"/>
        <w:jc w:val="both"/>
        <w:rPr>
          <w:rFonts w:ascii="Arial" w:hAnsi="Arial" w:cs="Arial"/>
          <w:b/>
          <w:sz w:val="20"/>
          <w:szCs w:val="20"/>
        </w:rPr>
      </w:pPr>
      <w:r w:rsidRPr="00782132">
        <w:rPr>
          <w:rFonts w:ascii="Arial" w:hAnsi="Arial" w:cs="Arial"/>
          <w:b/>
          <w:i/>
          <w:sz w:val="20"/>
          <w:szCs w:val="20"/>
        </w:rPr>
        <w:t>vi. Obran en el sumario los originales de la documentación referida.</w:t>
      </w:r>
    </w:p>
    <w:p w14:paraId="68BE169E" w14:textId="77777777" w:rsidR="00782132" w:rsidRPr="0034646C" w:rsidRDefault="00782132" w:rsidP="00782132">
      <w:pPr>
        <w:jc w:val="both"/>
        <w:rPr>
          <w:rFonts w:ascii="Arial" w:hAnsi="Arial" w:cs="Arial"/>
          <w:b/>
          <w:sz w:val="10"/>
          <w:szCs w:val="20"/>
        </w:rPr>
      </w:pPr>
    </w:p>
    <w:p w14:paraId="5F76A7DA" w14:textId="69B28AF0" w:rsidR="00782132" w:rsidRPr="00782132" w:rsidRDefault="00782132" w:rsidP="00782132">
      <w:pPr>
        <w:jc w:val="both"/>
        <w:rPr>
          <w:rFonts w:ascii="Arial" w:hAnsi="Arial" w:cs="Arial"/>
          <w:b/>
          <w:i/>
          <w:sz w:val="20"/>
          <w:szCs w:val="20"/>
        </w:rPr>
      </w:pPr>
      <w:r w:rsidRPr="00782132">
        <w:rPr>
          <w:rFonts w:ascii="Arial" w:hAnsi="Arial" w:cs="Arial"/>
          <w:b/>
          <w:sz w:val="20"/>
          <w:szCs w:val="20"/>
        </w:rPr>
        <w:t xml:space="preserve">c) Por otra parte el requisito de la RATIFICACIÓN está satisfecho, pues mediante, diligencia de fecha </w:t>
      </w:r>
      <w:r w:rsidRPr="00782132">
        <w:rPr>
          <w:rFonts w:ascii="Arial" w:hAnsi="Arial" w:cs="Arial"/>
          <w:b/>
          <w:i/>
          <w:sz w:val="20"/>
          <w:szCs w:val="20"/>
        </w:rPr>
        <w:t xml:space="preserve">DIECINUEVE DE JUNIO DEL AÑO DOS MIL VEINTITRÉS, compareció ante el Regidor de Servicios Municipales y de Mercados y Comercio en Vía Pública, la CONCESIONARIA ABIGAIL PÉREZ </w:t>
      </w:r>
      <w:proofErr w:type="spellStart"/>
      <w:r w:rsidRPr="00782132">
        <w:rPr>
          <w:rFonts w:ascii="Arial" w:hAnsi="Arial" w:cs="Arial"/>
          <w:b/>
          <w:i/>
          <w:sz w:val="20"/>
          <w:szCs w:val="20"/>
        </w:rPr>
        <w:t>SANCHEZ</w:t>
      </w:r>
      <w:proofErr w:type="spellEnd"/>
      <w:r w:rsidRPr="00782132">
        <w:rPr>
          <w:rFonts w:ascii="Arial" w:hAnsi="Arial" w:cs="Arial"/>
          <w:b/>
          <w:i/>
          <w:sz w:val="20"/>
          <w:szCs w:val="20"/>
        </w:rPr>
        <w:t xml:space="preserve">(sic), </w:t>
      </w:r>
      <w:r w:rsidRPr="00782132">
        <w:rPr>
          <w:rFonts w:ascii="Arial" w:hAnsi="Arial" w:cs="Arial"/>
          <w:b/>
          <w:sz w:val="20"/>
          <w:szCs w:val="20"/>
        </w:rPr>
        <w:t xml:space="preserve">a </w:t>
      </w:r>
      <w:r w:rsidRPr="00782132">
        <w:rPr>
          <w:rFonts w:ascii="Arial" w:hAnsi="Arial" w:cs="Arial"/>
          <w:b/>
          <w:i/>
          <w:sz w:val="20"/>
          <w:szCs w:val="20"/>
        </w:rPr>
        <w:t xml:space="preserve">ratificar su deseo de ceder los derechos que le concede su concesión </w:t>
      </w:r>
      <w:r w:rsidRPr="00782132">
        <w:rPr>
          <w:rFonts w:ascii="Arial" w:hAnsi="Arial" w:cs="Arial"/>
          <w:b/>
          <w:sz w:val="20"/>
          <w:szCs w:val="20"/>
        </w:rPr>
        <w:t xml:space="preserve">a </w:t>
      </w:r>
      <w:r w:rsidRPr="00782132">
        <w:rPr>
          <w:rFonts w:ascii="Arial" w:hAnsi="Arial" w:cs="Arial"/>
          <w:b/>
          <w:i/>
          <w:sz w:val="20"/>
          <w:szCs w:val="20"/>
        </w:rPr>
        <w:t xml:space="preserve">favor de la </w:t>
      </w:r>
      <w:r w:rsidRPr="00782132">
        <w:rPr>
          <w:rFonts w:ascii="Arial" w:hAnsi="Arial" w:cs="Arial"/>
          <w:b/>
          <w:sz w:val="20"/>
          <w:szCs w:val="20"/>
        </w:rPr>
        <w:t xml:space="preserve">C. </w:t>
      </w:r>
      <w:r w:rsidRPr="00782132">
        <w:rPr>
          <w:rFonts w:ascii="Arial" w:hAnsi="Arial" w:cs="Arial"/>
          <w:b/>
          <w:i/>
          <w:sz w:val="20"/>
          <w:szCs w:val="20"/>
        </w:rPr>
        <w:t>ASHLEY</w:t>
      </w:r>
      <w:r w:rsidR="00396E77">
        <w:rPr>
          <w:rFonts w:ascii="Arial" w:hAnsi="Arial" w:cs="Arial"/>
          <w:b/>
          <w:i/>
          <w:sz w:val="20"/>
          <w:szCs w:val="20"/>
        </w:rPr>
        <w:t>(sic)</w:t>
      </w:r>
      <w:r w:rsidRPr="00782132">
        <w:rPr>
          <w:rFonts w:ascii="Arial" w:hAnsi="Arial" w:cs="Arial"/>
          <w:b/>
          <w:i/>
          <w:sz w:val="20"/>
          <w:szCs w:val="20"/>
        </w:rPr>
        <w:t xml:space="preserve"> </w:t>
      </w:r>
      <w:proofErr w:type="spellStart"/>
      <w:r w:rsidRPr="00782132">
        <w:rPr>
          <w:rFonts w:ascii="Arial" w:hAnsi="Arial" w:cs="Arial"/>
          <w:b/>
          <w:i/>
          <w:sz w:val="20"/>
          <w:szCs w:val="20"/>
        </w:rPr>
        <w:t>HAZEL</w:t>
      </w:r>
      <w:proofErr w:type="spellEnd"/>
      <w:r w:rsidRPr="00782132">
        <w:rPr>
          <w:rFonts w:ascii="Arial" w:hAnsi="Arial" w:cs="Arial"/>
          <w:b/>
          <w:i/>
          <w:sz w:val="20"/>
          <w:szCs w:val="20"/>
        </w:rPr>
        <w:t xml:space="preserve"> </w:t>
      </w:r>
      <w:proofErr w:type="spellStart"/>
      <w:r w:rsidRPr="00782132">
        <w:rPr>
          <w:rFonts w:ascii="Arial" w:hAnsi="Arial" w:cs="Arial"/>
          <w:b/>
          <w:i/>
          <w:sz w:val="20"/>
          <w:szCs w:val="20"/>
        </w:rPr>
        <w:t>GUTIERREZ</w:t>
      </w:r>
      <w:proofErr w:type="spellEnd"/>
      <w:r w:rsidRPr="00782132">
        <w:rPr>
          <w:rFonts w:ascii="Arial" w:hAnsi="Arial" w:cs="Arial"/>
          <w:b/>
          <w:i/>
          <w:sz w:val="20"/>
          <w:szCs w:val="20"/>
        </w:rPr>
        <w:t xml:space="preserve">(sic) PÉREZ, corroborado lo anterior con la manifestación de </w:t>
      </w:r>
      <w:r w:rsidRPr="00782132">
        <w:rPr>
          <w:rFonts w:ascii="Arial" w:hAnsi="Arial" w:cs="Arial"/>
          <w:b/>
          <w:sz w:val="20"/>
          <w:szCs w:val="20"/>
        </w:rPr>
        <w:t xml:space="preserve">/os C. </w:t>
      </w:r>
      <w:r w:rsidR="0034646C">
        <w:rPr>
          <w:rFonts w:ascii="Arial" w:hAnsi="Arial" w:cs="Arial"/>
          <w:b/>
          <w:i/>
          <w:sz w:val="20"/>
          <w:szCs w:val="20"/>
        </w:rPr>
        <w:t>URIEL DA</w:t>
      </w:r>
      <w:r w:rsidRPr="00782132">
        <w:rPr>
          <w:rFonts w:ascii="Arial" w:hAnsi="Arial" w:cs="Arial"/>
          <w:b/>
          <w:i/>
          <w:sz w:val="20"/>
          <w:szCs w:val="20"/>
        </w:rPr>
        <w:t xml:space="preserve">VID FERRER </w:t>
      </w:r>
      <w:proofErr w:type="spellStart"/>
      <w:r w:rsidRPr="00782132">
        <w:rPr>
          <w:rFonts w:ascii="Arial" w:hAnsi="Arial" w:cs="Arial"/>
          <w:b/>
          <w:i/>
          <w:sz w:val="20"/>
          <w:szCs w:val="20"/>
        </w:rPr>
        <w:t>MARTINEZ</w:t>
      </w:r>
      <w:proofErr w:type="spellEnd"/>
      <w:r w:rsidRPr="00782132">
        <w:rPr>
          <w:rFonts w:ascii="Arial" w:hAnsi="Arial" w:cs="Arial"/>
          <w:b/>
          <w:i/>
          <w:sz w:val="20"/>
          <w:szCs w:val="20"/>
        </w:rPr>
        <w:t xml:space="preserve">(sic) y </w:t>
      </w:r>
      <w:proofErr w:type="spellStart"/>
      <w:r w:rsidRPr="00782132">
        <w:rPr>
          <w:rFonts w:ascii="Arial" w:hAnsi="Arial" w:cs="Arial"/>
          <w:b/>
          <w:i/>
          <w:sz w:val="20"/>
          <w:szCs w:val="20"/>
        </w:rPr>
        <w:t>MOISES</w:t>
      </w:r>
      <w:proofErr w:type="spellEnd"/>
      <w:r w:rsidRPr="00782132">
        <w:rPr>
          <w:rFonts w:ascii="Arial" w:hAnsi="Arial" w:cs="Arial"/>
          <w:b/>
          <w:i/>
          <w:sz w:val="20"/>
          <w:szCs w:val="20"/>
        </w:rPr>
        <w:t xml:space="preserve">(sic) SANTIAGO </w:t>
      </w:r>
      <w:proofErr w:type="spellStart"/>
      <w:r w:rsidRPr="00782132">
        <w:rPr>
          <w:rFonts w:ascii="Arial" w:hAnsi="Arial" w:cs="Arial"/>
          <w:b/>
          <w:i/>
          <w:sz w:val="20"/>
          <w:szCs w:val="20"/>
        </w:rPr>
        <w:t>SANCHEZ</w:t>
      </w:r>
      <w:proofErr w:type="spellEnd"/>
      <w:r w:rsidRPr="00782132">
        <w:rPr>
          <w:rFonts w:ascii="Arial" w:hAnsi="Arial" w:cs="Arial"/>
          <w:b/>
          <w:i/>
          <w:sz w:val="20"/>
          <w:szCs w:val="20"/>
        </w:rPr>
        <w:t xml:space="preserve">(sic); quienes cumplieron con las obligaciones </w:t>
      </w:r>
      <w:r w:rsidRPr="00782132">
        <w:rPr>
          <w:rFonts w:ascii="Arial" w:hAnsi="Arial" w:cs="Arial"/>
          <w:b/>
          <w:sz w:val="20"/>
          <w:szCs w:val="20"/>
        </w:rPr>
        <w:t xml:space="preserve">a </w:t>
      </w:r>
      <w:r w:rsidRPr="00782132">
        <w:rPr>
          <w:rFonts w:ascii="Arial" w:hAnsi="Arial" w:cs="Arial"/>
          <w:b/>
          <w:i/>
          <w:sz w:val="20"/>
          <w:szCs w:val="20"/>
        </w:rPr>
        <w:t xml:space="preserve">que están sujetos, de conformidad con el apartado II de los referidos </w:t>
      </w:r>
      <w:r w:rsidR="0034646C">
        <w:rPr>
          <w:rFonts w:ascii="Arial" w:hAnsi="Arial" w:cs="Arial"/>
          <w:b/>
          <w:i/>
          <w:sz w:val="20"/>
          <w:szCs w:val="20"/>
        </w:rPr>
        <w:t>(sic)</w:t>
      </w:r>
      <w:r w:rsidRPr="00782132">
        <w:rPr>
          <w:rFonts w:ascii="Arial" w:hAnsi="Arial" w:cs="Arial"/>
          <w:b/>
          <w:i/>
          <w:sz w:val="20"/>
          <w:szCs w:val="20"/>
        </w:rPr>
        <w:t>LINEAMIENTOS PARA TRÁMITES ADMINISTRATIVOS DE LOS MERCADOS</w:t>
      </w:r>
      <w:r w:rsidRPr="00782132">
        <w:rPr>
          <w:rFonts w:ascii="Arial" w:hAnsi="Arial" w:cs="Arial"/>
          <w:b/>
          <w:sz w:val="20"/>
          <w:szCs w:val="20"/>
        </w:rPr>
        <w:t xml:space="preserve"> PÚBLICOS</w:t>
      </w:r>
      <w:r w:rsidR="0034646C">
        <w:rPr>
          <w:rFonts w:ascii="Arial" w:hAnsi="Arial" w:cs="Arial"/>
          <w:b/>
          <w:sz w:val="20"/>
          <w:szCs w:val="20"/>
        </w:rPr>
        <w:t>”</w:t>
      </w:r>
      <w:r w:rsidRPr="00782132">
        <w:rPr>
          <w:rFonts w:ascii="Arial" w:hAnsi="Arial" w:cs="Arial"/>
          <w:b/>
          <w:i/>
          <w:sz w:val="20"/>
          <w:szCs w:val="20"/>
        </w:rPr>
        <w:t>, pues obran en el presente expediente:</w:t>
      </w:r>
    </w:p>
    <w:p w14:paraId="66124B15" w14:textId="77777777" w:rsidR="00782132" w:rsidRPr="0034646C" w:rsidRDefault="00782132" w:rsidP="00782132">
      <w:pPr>
        <w:jc w:val="both"/>
        <w:rPr>
          <w:rFonts w:ascii="Arial" w:hAnsi="Arial" w:cs="Arial"/>
          <w:sz w:val="10"/>
          <w:szCs w:val="20"/>
        </w:rPr>
      </w:pPr>
    </w:p>
    <w:p w14:paraId="66D74C41"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i. Su correspondiente solicitud, debidamente requisitada;</w:t>
      </w:r>
    </w:p>
    <w:p w14:paraId="6C953B78"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ii. Exhibió el Formato Único de Mercados, debidamente requisitado;</w:t>
      </w:r>
    </w:p>
    <w:p w14:paraId="34174CFA"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iii. La correspondiente acta de cesión de derechos;</w:t>
      </w:r>
    </w:p>
    <w:p w14:paraId="7CF0D953"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iv. Originales tanto de las actas de nacimiento del cesionario y del cedente;</w:t>
      </w:r>
    </w:p>
    <w:p w14:paraId="3ECE426F"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v. Copia de las identificaciones oficiales, tanto del cesionario como del cedente;</w:t>
      </w:r>
    </w:p>
    <w:p w14:paraId="09D76AC7"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vi. LOS RECIBOS DE PAGO DE DERECHOS, con la que. demuestra estar al corriente en el pago de los últimos cinco años anteriores;</w:t>
      </w:r>
    </w:p>
    <w:p w14:paraId="28280E97" w14:textId="7C1725D6"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 xml:space="preserve">vii. La constancia de verificación y </w:t>
      </w:r>
      <w:r w:rsidRPr="00782132">
        <w:rPr>
          <w:rFonts w:ascii="Arial" w:eastAsia="Arial" w:hAnsi="Arial" w:cs="Arial"/>
          <w:b/>
          <w:bCs/>
          <w:i/>
          <w:iCs/>
          <w:sz w:val="20"/>
          <w:szCs w:val="20"/>
        </w:rPr>
        <w:lastRenderedPageBreak/>
        <w:t>reconocimiento del local comercial en cuestión;</w:t>
      </w:r>
      <w:r w:rsidR="001E7DC7">
        <w:rPr>
          <w:rFonts w:ascii="Arial" w:eastAsia="Arial" w:hAnsi="Arial" w:cs="Arial"/>
          <w:b/>
          <w:bCs/>
          <w:i/>
          <w:iCs/>
          <w:sz w:val="20"/>
          <w:szCs w:val="20"/>
        </w:rPr>
        <w:t>(sic)</w:t>
      </w:r>
    </w:p>
    <w:p w14:paraId="23C47679"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 xml:space="preserve">viii. La designación de beneficiario y el testimonio </w:t>
      </w:r>
      <w:r w:rsidRPr="00782132">
        <w:rPr>
          <w:rFonts w:ascii="Arial" w:eastAsia="Arial" w:hAnsi="Arial" w:cs="Arial"/>
          <w:b/>
          <w:bCs/>
          <w:sz w:val="20"/>
          <w:szCs w:val="20"/>
        </w:rPr>
        <w:t xml:space="preserve">de </w:t>
      </w:r>
      <w:r w:rsidRPr="00782132">
        <w:rPr>
          <w:rFonts w:ascii="Arial" w:eastAsia="Arial" w:hAnsi="Arial" w:cs="Arial"/>
          <w:b/>
          <w:bCs/>
          <w:i/>
          <w:iCs/>
          <w:sz w:val="20"/>
          <w:szCs w:val="20"/>
        </w:rPr>
        <w:t>dos testigos.</w:t>
      </w:r>
    </w:p>
    <w:p w14:paraId="4301BB9A" w14:textId="77777777" w:rsidR="00782132" w:rsidRPr="00782132" w:rsidRDefault="00782132" w:rsidP="00782132">
      <w:pPr>
        <w:rPr>
          <w:rFonts w:ascii="Arial" w:eastAsia="Arial" w:hAnsi="Arial" w:cs="Arial"/>
          <w:b/>
          <w:bCs/>
          <w:i/>
          <w:iCs/>
          <w:sz w:val="20"/>
          <w:szCs w:val="20"/>
        </w:rPr>
      </w:pPr>
    </w:p>
    <w:p w14:paraId="3486CCE7" w14:textId="3534739E" w:rsidR="00782132" w:rsidRPr="00782132" w:rsidRDefault="00782132" w:rsidP="00782132">
      <w:pPr>
        <w:jc w:val="both"/>
        <w:rPr>
          <w:rFonts w:ascii="Arial" w:hAnsi="Arial" w:cs="Arial"/>
          <w:sz w:val="20"/>
          <w:szCs w:val="20"/>
        </w:rPr>
      </w:pPr>
      <w:r w:rsidRPr="00782132">
        <w:rPr>
          <w:rFonts w:ascii="Arial" w:hAnsi="Arial" w:cs="Arial"/>
          <w:sz w:val="20"/>
          <w:szCs w:val="20"/>
        </w:rPr>
        <w:t>De lo anterior está</w:t>
      </w:r>
      <w:r w:rsidR="00BF6948">
        <w:rPr>
          <w:rFonts w:ascii="Arial" w:hAnsi="Arial" w:cs="Arial"/>
          <w:sz w:val="20"/>
          <w:szCs w:val="20"/>
        </w:rPr>
        <w:t>(sic)</w:t>
      </w:r>
      <w:r w:rsidRPr="00782132">
        <w:rPr>
          <w:rFonts w:ascii="Arial" w:hAnsi="Arial" w:cs="Arial"/>
          <w:sz w:val="20"/>
          <w:szCs w:val="20"/>
        </w:rPr>
        <w:t xml:space="preserve"> Comisión dictaminadora, llega a la determinación: </w:t>
      </w:r>
    </w:p>
    <w:p w14:paraId="326F781C" w14:textId="77777777" w:rsidR="00782132" w:rsidRPr="00782132" w:rsidRDefault="00782132" w:rsidP="00782132">
      <w:pPr>
        <w:jc w:val="both"/>
        <w:rPr>
          <w:rFonts w:ascii="Arial" w:hAnsi="Arial" w:cs="Arial"/>
          <w:sz w:val="20"/>
          <w:szCs w:val="20"/>
        </w:rPr>
      </w:pPr>
    </w:p>
    <w:p w14:paraId="795F9ADE" w14:textId="77777777" w:rsidR="00782132" w:rsidRPr="00782132" w:rsidRDefault="00782132" w:rsidP="00782132">
      <w:pPr>
        <w:jc w:val="both"/>
        <w:rPr>
          <w:rFonts w:ascii="Arial" w:eastAsia="Arial" w:hAnsi="Arial" w:cs="Arial"/>
          <w:i/>
          <w:iCs/>
          <w:sz w:val="20"/>
          <w:szCs w:val="20"/>
        </w:rPr>
      </w:pPr>
      <w:r w:rsidRPr="00782132">
        <w:rPr>
          <w:rFonts w:ascii="Arial" w:eastAsia="Arial" w:hAnsi="Arial" w:cs="Arial"/>
          <w:b/>
          <w:bCs/>
          <w:i/>
          <w:iCs/>
          <w:sz w:val="20"/>
          <w:szCs w:val="20"/>
        </w:rPr>
        <w:t xml:space="preserve">PRIMERO.- </w:t>
      </w:r>
      <w:r w:rsidRPr="00782132">
        <w:rPr>
          <w:rFonts w:ascii="Arial" w:eastAsia="Arial" w:hAnsi="Arial" w:cs="Arial"/>
          <w:i/>
          <w:iCs/>
          <w:sz w:val="20"/>
          <w:szCs w:val="20"/>
        </w:rPr>
        <w:t>Que la voluntad del concesionario de ceder a</w:t>
      </w:r>
      <w:r w:rsidRPr="00782132">
        <w:rPr>
          <w:rFonts w:ascii="Arial" w:eastAsia="Arial" w:hAnsi="Arial" w:cs="Arial"/>
          <w:sz w:val="20"/>
          <w:szCs w:val="20"/>
        </w:rPr>
        <w:t xml:space="preserve"> </w:t>
      </w:r>
      <w:r w:rsidRPr="00782132">
        <w:rPr>
          <w:rFonts w:ascii="Arial" w:eastAsia="Arial" w:hAnsi="Arial" w:cs="Arial"/>
          <w:i/>
          <w:iCs/>
          <w:sz w:val="20"/>
          <w:szCs w:val="20"/>
        </w:rPr>
        <w:t xml:space="preserve">otra sus derechos correspondientes, </w:t>
      </w:r>
      <w:r w:rsidRPr="00782132">
        <w:rPr>
          <w:rFonts w:ascii="Arial" w:eastAsia="Arial" w:hAnsi="Arial" w:cs="Arial"/>
          <w:b/>
          <w:bCs/>
          <w:i/>
          <w:iCs/>
          <w:sz w:val="20"/>
          <w:szCs w:val="20"/>
        </w:rPr>
        <w:t xml:space="preserve">NO SE ENCUENTRA COACCIONADO, </w:t>
      </w:r>
      <w:r w:rsidRPr="00782132">
        <w:rPr>
          <w:rFonts w:ascii="Arial" w:eastAsia="Arial" w:hAnsi="Arial" w:cs="Arial"/>
          <w:i/>
          <w:iCs/>
          <w:sz w:val="20"/>
          <w:szCs w:val="20"/>
        </w:rPr>
        <w:t xml:space="preserve">sino que la misma </w:t>
      </w:r>
      <w:r w:rsidRPr="00782132">
        <w:rPr>
          <w:rFonts w:ascii="Arial" w:eastAsia="Arial" w:hAnsi="Arial" w:cs="Arial"/>
          <w:b/>
          <w:bCs/>
          <w:i/>
          <w:iCs/>
          <w:sz w:val="20"/>
          <w:szCs w:val="20"/>
        </w:rPr>
        <w:t xml:space="preserve">ES LIBRE, </w:t>
      </w:r>
      <w:r w:rsidRPr="00782132">
        <w:rPr>
          <w:rFonts w:ascii="Arial" w:eastAsia="Arial" w:hAnsi="Arial" w:cs="Arial"/>
          <w:i/>
          <w:iCs/>
          <w:sz w:val="20"/>
          <w:szCs w:val="20"/>
        </w:rPr>
        <w:t xml:space="preserve">POR LO CUAL, DESDE ESTE MOMENTO SURTE SUS EFECTOS JURÍDICOS CORRESPONDIENTES, DADO QUE LA MISMA FUE </w:t>
      </w:r>
      <w:proofErr w:type="spellStart"/>
      <w:r w:rsidRPr="00782132">
        <w:rPr>
          <w:rFonts w:ascii="Arial" w:eastAsia="Arial" w:hAnsi="Arial" w:cs="Arial"/>
          <w:i/>
          <w:iCs/>
          <w:sz w:val="20"/>
          <w:szCs w:val="20"/>
        </w:rPr>
        <w:t>MANFIESTADA</w:t>
      </w:r>
      <w:proofErr w:type="spellEnd"/>
      <w:r w:rsidRPr="00782132">
        <w:rPr>
          <w:rFonts w:ascii="Arial" w:eastAsia="Arial" w:hAnsi="Arial" w:cs="Arial"/>
          <w:i/>
          <w:iCs/>
          <w:sz w:val="20"/>
          <w:szCs w:val="20"/>
        </w:rPr>
        <w:t xml:space="preserve">(sic) PERSONALMENTE ANTE EL REGIDOR DE </w:t>
      </w:r>
      <w:proofErr w:type="spellStart"/>
      <w:r w:rsidRPr="00782132">
        <w:rPr>
          <w:rFonts w:ascii="Arial" w:eastAsia="Arial" w:hAnsi="Arial" w:cs="Arial"/>
          <w:i/>
          <w:iCs/>
          <w:sz w:val="20"/>
          <w:szCs w:val="20"/>
        </w:rPr>
        <w:t>SERVCICIOS</w:t>
      </w:r>
      <w:proofErr w:type="spellEnd"/>
      <w:r w:rsidRPr="00782132">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63C5288A" w14:textId="77777777" w:rsidR="00782132" w:rsidRPr="00782132" w:rsidRDefault="00782132" w:rsidP="00782132">
      <w:pPr>
        <w:jc w:val="both"/>
        <w:rPr>
          <w:rFonts w:ascii="Arial" w:hAnsi="Arial" w:cs="Arial"/>
          <w:b/>
          <w:i/>
          <w:sz w:val="20"/>
          <w:szCs w:val="20"/>
        </w:rPr>
      </w:pPr>
    </w:p>
    <w:p w14:paraId="1DB11392" w14:textId="2582F87B" w:rsidR="00782132" w:rsidRPr="00782132" w:rsidRDefault="00782132" w:rsidP="00782132">
      <w:pPr>
        <w:jc w:val="both"/>
        <w:rPr>
          <w:rFonts w:ascii="Arial" w:hAnsi="Arial" w:cs="Arial"/>
          <w:sz w:val="20"/>
          <w:szCs w:val="20"/>
        </w:rPr>
      </w:pPr>
      <w:r w:rsidRPr="00782132">
        <w:rPr>
          <w:rFonts w:ascii="Arial" w:hAnsi="Arial" w:cs="Arial"/>
          <w:b/>
          <w:i/>
          <w:sz w:val="20"/>
          <w:szCs w:val="20"/>
        </w:rPr>
        <w:t xml:space="preserve">SEGUNDO. - </w:t>
      </w:r>
      <w:r w:rsidRPr="00782132">
        <w:rPr>
          <w:rFonts w:ascii="Arial" w:hAnsi="Arial" w:cs="Arial"/>
          <w:i/>
          <w:sz w:val="20"/>
          <w:szCs w:val="20"/>
        </w:rPr>
        <w:t xml:space="preserve">La Comisión de Mercados y Comercio en Vía Pública, propone al H. Cabildo, APRUEBE LA CESIÓN DE DERECHOS que realiza la CONCESIONARIA ABIGAIL PÉREZ </w:t>
      </w:r>
      <w:proofErr w:type="spellStart"/>
      <w:r w:rsidRPr="00782132">
        <w:rPr>
          <w:rFonts w:ascii="Arial" w:hAnsi="Arial" w:cs="Arial"/>
          <w:i/>
          <w:sz w:val="20"/>
          <w:szCs w:val="20"/>
        </w:rPr>
        <w:t>SANCHEZ</w:t>
      </w:r>
      <w:proofErr w:type="spellEnd"/>
      <w:r w:rsidRPr="00782132">
        <w:rPr>
          <w:rFonts w:ascii="Arial" w:hAnsi="Arial" w:cs="Arial"/>
          <w:i/>
          <w:sz w:val="20"/>
          <w:szCs w:val="20"/>
        </w:rPr>
        <w:t xml:space="preserve">(sic), </w:t>
      </w:r>
      <w:r w:rsidRPr="00782132">
        <w:rPr>
          <w:rFonts w:ascii="Arial" w:hAnsi="Arial" w:cs="Arial"/>
          <w:sz w:val="20"/>
          <w:szCs w:val="20"/>
        </w:rPr>
        <w:t xml:space="preserve">a </w:t>
      </w:r>
      <w:r w:rsidRPr="00782132">
        <w:rPr>
          <w:rFonts w:ascii="Arial" w:hAnsi="Arial" w:cs="Arial"/>
          <w:i/>
          <w:sz w:val="20"/>
          <w:szCs w:val="20"/>
        </w:rPr>
        <w:t xml:space="preserve">favor de la </w:t>
      </w:r>
      <w:r w:rsidRPr="00782132">
        <w:rPr>
          <w:rFonts w:ascii="Arial" w:hAnsi="Arial" w:cs="Arial"/>
          <w:sz w:val="20"/>
          <w:szCs w:val="20"/>
        </w:rPr>
        <w:t xml:space="preserve">C. </w:t>
      </w:r>
      <w:r w:rsidRPr="00782132">
        <w:rPr>
          <w:rFonts w:ascii="Arial" w:hAnsi="Arial" w:cs="Arial"/>
          <w:i/>
          <w:sz w:val="20"/>
          <w:szCs w:val="20"/>
        </w:rPr>
        <w:t>ASHLEY</w:t>
      </w:r>
      <w:r w:rsidR="00396E77">
        <w:rPr>
          <w:rFonts w:ascii="Arial" w:hAnsi="Arial" w:cs="Arial"/>
          <w:i/>
          <w:sz w:val="20"/>
          <w:szCs w:val="20"/>
        </w:rPr>
        <w:t>(sic)</w:t>
      </w:r>
      <w:r w:rsidRPr="00782132">
        <w:rPr>
          <w:rFonts w:ascii="Arial" w:hAnsi="Arial" w:cs="Arial"/>
          <w:i/>
          <w:sz w:val="20"/>
          <w:szCs w:val="20"/>
        </w:rPr>
        <w:t xml:space="preserve"> </w:t>
      </w:r>
      <w:proofErr w:type="spellStart"/>
      <w:r w:rsidRPr="00782132">
        <w:rPr>
          <w:rFonts w:ascii="Arial" w:hAnsi="Arial" w:cs="Arial"/>
          <w:i/>
          <w:sz w:val="20"/>
          <w:szCs w:val="20"/>
        </w:rPr>
        <w:t>HAZEL</w:t>
      </w:r>
      <w:proofErr w:type="spellEnd"/>
      <w:r w:rsidRPr="00782132">
        <w:rPr>
          <w:rFonts w:ascii="Arial" w:hAnsi="Arial" w:cs="Arial"/>
          <w:i/>
          <w:sz w:val="20"/>
          <w:szCs w:val="20"/>
        </w:rPr>
        <w:t xml:space="preserve"> </w:t>
      </w:r>
      <w:proofErr w:type="spellStart"/>
      <w:r w:rsidRPr="00782132">
        <w:rPr>
          <w:rFonts w:ascii="Arial" w:hAnsi="Arial" w:cs="Arial"/>
          <w:i/>
          <w:sz w:val="20"/>
          <w:szCs w:val="20"/>
        </w:rPr>
        <w:t>GUTIERREZ</w:t>
      </w:r>
      <w:proofErr w:type="spellEnd"/>
      <w:r w:rsidRPr="00782132">
        <w:rPr>
          <w:rFonts w:ascii="Arial" w:hAnsi="Arial" w:cs="Arial"/>
          <w:i/>
          <w:sz w:val="20"/>
          <w:szCs w:val="20"/>
        </w:rPr>
        <w:t>(sic) PÉREZ, respecto de la</w:t>
      </w:r>
      <w:r w:rsidRPr="00782132">
        <w:rPr>
          <w:rFonts w:ascii="Arial" w:hAnsi="Arial" w:cs="Arial"/>
          <w:sz w:val="20"/>
          <w:szCs w:val="20"/>
        </w:rPr>
        <w:t xml:space="preserve"> </w:t>
      </w:r>
      <w:r w:rsidRPr="00782132">
        <w:rPr>
          <w:rFonts w:ascii="Arial" w:hAnsi="Arial" w:cs="Arial"/>
          <w:i/>
          <w:sz w:val="20"/>
          <w:szCs w:val="20"/>
        </w:rPr>
        <w:t xml:space="preserve">caseta fija número 108, “S-2”, con objeto/contrato: 1050000004811, con giro de “ROPA Y REGALOS" </w:t>
      </w:r>
      <w:r w:rsidRPr="00782132">
        <w:rPr>
          <w:rFonts w:ascii="Arial" w:hAnsi="Arial" w:cs="Arial"/>
          <w:sz w:val="20"/>
          <w:szCs w:val="20"/>
        </w:rPr>
        <w:t xml:space="preserve">ubicado en la segunda calle de Flores Magón, exterior del Mercado "BENITO </w:t>
      </w:r>
      <w:proofErr w:type="spellStart"/>
      <w:r w:rsidRPr="00782132">
        <w:rPr>
          <w:rFonts w:ascii="Arial" w:hAnsi="Arial" w:cs="Arial"/>
          <w:sz w:val="20"/>
          <w:szCs w:val="20"/>
        </w:rPr>
        <w:t>JUAREZ</w:t>
      </w:r>
      <w:proofErr w:type="spellEnd"/>
      <w:r w:rsidRPr="00782132">
        <w:rPr>
          <w:rFonts w:ascii="Arial" w:hAnsi="Arial" w:cs="Arial"/>
          <w:sz w:val="20"/>
          <w:szCs w:val="20"/>
        </w:rPr>
        <w:t xml:space="preserve">(sic) MAZA" del Municipio de Oaxaca de Juárez; </w:t>
      </w:r>
      <w:r w:rsidRPr="00782132">
        <w:rPr>
          <w:rFonts w:ascii="Arial" w:hAnsi="Arial" w:cs="Arial"/>
          <w:i/>
          <w:sz w:val="20"/>
          <w:szCs w:val="20"/>
        </w:rPr>
        <w:t>por cuya razón se emite el siguiente:</w:t>
      </w:r>
    </w:p>
    <w:p w14:paraId="2D488EEC" w14:textId="77777777" w:rsidR="00782132" w:rsidRPr="00782132" w:rsidRDefault="00782132" w:rsidP="00782132">
      <w:pPr>
        <w:jc w:val="both"/>
        <w:rPr>
          <w:rFonts w:ascii="Arial" w:hAnsi="Arial" w:cs="Arial"/>
          <w:sz w:val="20"/>
          <w:szCs w:val="20"/>
        </w:rPr>
      </w:pPr>
    </w:p>
    <w:p w14:paraId="539FC721" w14:textId="77777777" w:rsidR="00782132" w:rsidRPr="00782132" w:rsidRDefault="00782132" w:rsidP="00782132">
      <w:pPr>
        <w:jc w:val="center"/>
        <w:rPr>
          <w:rFonts w:ascii="Arial" w:hAnsi="Arial" w:cs="Arial"/>
          <w:sz w:val="20"/>
          <w:szCs w:val="20"/>
        </w:rPr>
      </w:pPr>
      <w:r w:rsidRPr="00782132">
        <w:rPr>
          <w:rFonts w:ascii="Arial" w:hAnsi="Arial" w:cs="Arial"/>
          <w:b/>
          <w:i/>
          <w:sz w:val="20"/>
          <w:szCs w:val="20"/>
        </w:rPr>
        <w:t>D I C T A M E N</w:t>
      </w:r>
    </w:p>
    <w:p w14:paraId="33A71D33" w14:textId="77777777" w:rsidR="00782132" w:rsidRPr="00782132" w:rsidRDefault="00782132" w:rsidP="00782132">
      <w:pPr>
        <w:jc w:val="both"/>
        <w:rPr>
          <w:rFonts w:ascii="Arial" w:hAnsi="Arial" w:cs="Arial"/>
          <w:sz w:val="20"/>
          <w:szCs w:val="20"/>
        </w:rPr>
      </w:pPr>
    </w:p>
    <w:p w14:paraId="096D2609" w14:textId="506F2F61" w:rsidR="00782132" w:rsidRDefault="00782132" w:rsidP="00782132">
      <w:pPr>
        <w:jc w:val="both"/>
        <w:rPr>
          <w:rFonts w:ascii="Arial" w:hAnsi="Arial" w:cs="Arial"/>
          <w:sz w:val="20"/>
          <w:szCs w:val="20"/>
        </w:rPr>
      </w:pPr>
      <w:r w:rsidRPr="00782132">
        <w:rPr>
          <w:rFonts w:ascii="Arial" w:hAnsi="Arial" w:cs="Arial"/>
          <w:b/>
          <w:i/>
          <w:sz w:val="20"/>
          <w:szCs w:val="20"/>
        </w:rPr>
        <w:t xml:space="preserve">PRIMERO. - </w:t>
      </w:r>
      <w:r w:rsidRPr="00782132">
        <w:rPr>
          <w:rFonts w:ascii="Arial" w:hAnsi="Arial" w:cs="Arial"/>
          <w:i/>
          <w:sz w:val="20"/>
          <w:szCs w:val="20"/>
        </w:rPr>
        <w:t xml:space="preserve">EL HONORABLE CABILDO DEL MUNICIPIO DE OAXACA DE JUÁREZ, OAXACA, CON FUNDAMENTO EN LO DISPUESTO POR LOS ARTÍCULOS 43 FRACCIÓN XX, 54 Y </w:t>
      </w:r>
      <w:r w:rsidRPr="00782132">
        <w:rPr>
          <w:rFonts w:ascii="Arial" w:hAnsi="Arial" w:cs="Arial"/>
          <w:sz w:val="20"/>
          <w:szCs w:val="20"/>
        </w:rPr>
        <w:t xml:space="preserve">55 </w:t>
      </w:r>
      <w:r w:rsidRPr="00782132">
        <w:rPr>
          <w:rFonts w:ascii="Arial" w:hAnsi="Arial" w:cs="Arial"/>
          <w:i/>
          <w:sz w:val="20"/>
          <w:szCs w:val="20"/>
        </w:rPr>
        <w:t xml:space="preserve">FRACCIÓN III DE LA LEY ORGÁNICA MUNICIPAL DEL ESTADO DE OAXACA Y 88 FRACCIÓN V DEL BANDO DE </w:t>
      </w:r>
      <w:proofErr w:type="spellStart"/>
      <w:r w:rsidRPr="00782132">
        <w:rPr>
          <w:rFonts w:ascii="Arial" w:hAnsi="Arial" w:cs="Arial"/>
          <w:i/>
          <w:sz w:val="20"/>
          <w:szCs w:val="20"/>
        </w:rPr>
        <w:t>POLICIA</w:t>
      </w:r>
      <w:proofErr w:type="spellEnd"/>
      <w:r w:rsidRPr="00782132">
        <w:rPr>
          <w:rFonts w:ascii="Arial" w:hAnsi="Arial" w:cs="Arial"/>
          <w:i/>
          <w:sz w:val="20"/>
          <w:szCs w:val="20"/>
        </w:rPr>
        <w:t xml:space="preserve">(sic) Y GOBIERNO DEL MUNICIPIO DE OAXACA DE JUÁREZ; DETERMINA APROBAR LA CESIÓN DE DERECHOS QUE REALIZA LA CONCESIONARIA ABIGAIL PÉREZ </w:t>
      </w:r>
      <w:proofErr w:type="spellStart"/>
      <w:r w:rsidRPr="00782132">
        <w:rPr>
          <w:rFonts w:ascii="Arial" w:hAnsi="Arial" w:cs="Arial"/>
          <w:i/>
          <w:sz w:val="20"/>
          <w:szCs w:val="20"/>
        </w:rPr>
        <w:t>SANCHEZ</w:t>
      </w:r>
      <w:proofErr w:type="spellEnd"/>
      <w:r w:rsidRPr="00782132">
        <w:rPr>
          <w:rFonts w:ascii="Arial" w:hAnsi="Arial" w:cs="Arial"/>
          <w:i/>
          <w:sz w:val="20"/>
          <w:szCs w:val="20"/>
        </w:rPr>
        <w:t xml:space="preserve">(sic), A FAVOR DE LA </w:t>
      </w:r>
      <w:r w:rsidRPr="00782132">
        <w:rPr>
          <w:rFonts w:ascii="Arial" w:hAnsi="Arial" w:cs="Arial"/>
          <w:sz w:val="20"/>
          <w:szCs w:val="20"/>
        </w:rPr>
        <w:t xml:space="preserve">C. </w:t>
      </w:r>
      <w:r w:rsidR="00396E77">
        <w:rPr>
          <w:rFonts w:ascii="Arial" w:hAnsi="Arial" w:cs="Arial"/>
          <w:i/>
          <w:sz w:val="20"/>
          <w:szCs w:val="20"/>
        </w:rPr>
        <w:t>ASHLEY(sic)</w:t>
      </w:r>
      <w:r w:rsidRPr="00782132">
        <w:rPr>
          <w:rFonts w:ascii="Arial" w:hAnsi="Arial" w:cs="Arial"/>
          <w:i/>
          <w:sz w:val="20"/>
          <w:szCs w:val="20"/>
        </w:rPr>
        <w:t xml:space="preserve"> </w:t>
      </w:r>
      <w:proofErr w:type="spellStart"/>
      <w:r w:rsidRPr="00782132">
        <w:rPr>
          <w:rFonts w:ascii="Arial" w:hAnsi="Arial" w:cs="Arial"/>
          <w:i/>
          <w:sz w:val="20"/>
          <w:szCs w:val="20"/>
        </w:rPr>
        <w:t>HAZEL</w:t>
      </w:r>
      <w:proofErr w:type="spellEnd"/>
      <w:r w:rsidRPr="00782132">
        <w:rPr>
          <w:rFonts w:ascii="Arial" w:hAnsi="Arial" w:cs="Arial"/>
          <w:i/>
          <w:sz w:val="20"/>
          <w:szCs w:val="20"/>
        </w:rPr>
        <w:t xml:space="preserve"> </w:t>
      </w:r>
      <w:proofErr w:type="spellStart"/>
      <w:r w:rsidRPr="00782132">
        <w:rPr>
          <w:rFonts w:ascii="Arial" w:hAnsi="Arial" w:cs="Arial"/>
          <w:i/>
          <w:sz w:val="20"/>
          <w:szCs w:val="20"/>
        </w:rPr>
        <w:t>GUTIERREZ</w:t>
      </w:r>
      <w:proofErr w:type="spellEnd"/>
      <w:r w:rsidRPr="00782132">
        <w:rPr>
          <w:rFonts w:ascii="Arial" w:hAnsi="Arial" w:cs="Arial"/>
          <w:i/>
          <w:sz w:val="20"/>
          <w:szCs w:val="20"/>
        </w:rPr>
        <w:t>(sic) PÉREZ, RESPECTO DE LA CASETA FIJA NUMERO</w:t>
      </w:r>
      <w:r w:rsidR="00C5530C">
        <w:rPr>
          <w:rFonts w:ascii="Arial" w:hAnsi="Arial" w:cs="Arial"/>
          <w:i/>
          <w:sz w:val="20"/>
          <w:szCs w:val="20"/>
        </w:rPr>
        <w:t>(sic)</w:t>
      </w:r>
      <w:r w:rsidRPr="00782132">
        <w:rPr>
          <w:rFonts w:ascii="Arial" w:hAnsi="Arial" w:cs="Arial"/>
          <w:i/>
          <w:sz w:val="20"/>
          <w:szCs w:val="20"/>
        </w:rPr>
        <w:t xml:space="preserve"> 108, </w:t>
      </w:r>
      <w:r w:rsidRPr="00782132">
        <w:rPr>
          <w:rFonts w:ascii="Arial" w:hAnsi="Arial" w:cs="Arial"/>
          <w:sz w:val="20"/>
          <w:szCs w:val="20"/>
        </w:rPr>
        <w:t xml:space="preserve">"S-2", </w:t>
      </w:r>
      <w:r w:rsidRPr="00782132">
        <w:rPr>
          <w:rFonts w:ascii="Arial" w:hAnsi="Arial" w:cs="Arial"/>
          <w:i/>
          <w:sz w:val="20"/>
          <w:szCs w:val="20"/>
        </w:rPr>
        <w:t xml:space="preserve">CON </w:t>
      </w:r>
      <w:r w:rsidRPr="00782132">
        <w:rPr>
          <w:rFonts w:ascii="Arial" w:hAnsi="Arial" w:cs="Arial"/>
          <w:i/>
          <w:sz w:val="20"/>
          <w:szCs w:val="20"/>
        </w:rPr>
        <w:lastRenderedPageBreak/>
        <w:t xml:space="preserve">OBJETO/CONTRATO: 1050000004811, CON GIRO DE "ROPA y REGALOS" </w:t>
      </w:r>
      <w:r w:rsidRPr="00782132">
        <w:rPr>
          <w:rFonts w:ascii="Arial" w:hAnsi="Arial" w:cs="Arial"/>
          <w:sz w:val="20"/>
          <w:szCs w:val="20"/>
        </w:rPr>
        <w:t xml:space="preserve">UBICADO EN LA SEGUNDA CALLE DE FLORES </w:t>
      </w:r>
      <w:proofErr w:type="spellStart"/>
      <w:r w:rsidRPr="00782132">
        <w:rPr>
          <w:rFonts w:ascii="Arial" w:hAnsi="Arial" w:cs="Arial"/>
          <w:sz w:val="20"/>
          <w:szCs w:val="20"/>
        </w:rPr>
        <w:t>MAGON</w:t>
      </w:r>
      <w:proofErr w:type="spellEnd"/>
      <w:r w:rsidRPr="00782132">
        <w:rPr>
          <w:rFonts w:ascii="Arial" w:hAnsi="Arial" w:cs="Arial"/>
          <w:sz w:val="20"/>
          <w:szCs w:val="20"/>
        </w:rPr>
        <w:t xml:space="preserve">(sic), EXTERIOR DEL MERCADO "BENITO </w:t>
      </w:r>
      <w:proofErr w:type="spellStart"/>
      <w:r w:rsidRPr="00782132">
        <w:rPr>
          <w:rFonts w:ascii="Arial" w:hAnsi="Arial" w:cs="Arial"/>
          <w:sz w:val="20"/>
          <w:szCs w:val="20"/>
        </w:rPr>
        <w:t>JUAREZ</w:t>
      </w:r>
      <w:proofErr w:type="spellEnd"/>
      <w:r w:rsidRPr="00782132">
        <w:rPr>
          <w:rFonts w:ascii="Arial" w:hAnsi="Arial" w:cs="Arial"/>
          <w:sz w:val="20"/>
          <w:szCs w:val="20"/>
        </w:rPr>
        <w:t>(sic) MAZA" DEL MUNICIPIO DE OAXACA DE JUÁREZ.</w:t>
      </w:r>
      <w:r>
        <w:rPr>
          <w:rFonts w:ascii="Arial" w:hAnsi="Arial" w:cs="Arial"/>
          <w:sz w:val="20"/>
          <w:szCs w:val="20"/>
        </w:rPr>
        <w:t xml:space="preserve"> </w:t>
      </w:r>
      <w:r w:rsidRPr="00782132">
        <w:rPr>
          <w:rFonts w:ascii="Arial" w:hAnsi="Arial" w:cs="Arial"/>
          <w:sz w:val="20"/>
          <w:szCs w:val="20"/>
        </w:rPr>
        <w:t>- - - -</w:t>
      </w:r>
      <w:r>
        <w:rPr>
          <w:rFonts w:ascii="Arial" w:hAnsi="Arial" w:cs="Arial"/>
          <w:sz w:val="20"/>
          <w:szCs w:val="20"/>
        </w:rPr>
        <w:t xml:space="preserve"> - - </w:t>
      </w:r>
      <w:r w:rsidR="00C5530C" w:rsidRPr="00782132">
        <w:rPr>
          <w:rFonts w:ascii="Arial" w:hAnsi="Arial" w:cs="Arial"/>
          <w:sz w:val="20"/>
          <w:szCs w:val="20"/>
        </w:rPr>
        <w:t>- - -</w:t>
      </w:r>
      <w:r w:rsidR="00C5530C">
        <w:rPr>
          <w:rFonts w:ascii="Arial" w:hAnsi="Arial" w:cs="Arial"/>
          <w:sz w:val="20"/>
          <w:szCs w:val="20"/>
        </w:rPr>
        <w:t xml:space="preserve"> - - </w:t>
      </w:r>
      <w:r w:rsidR="00C5530C" w:rsidRPr="00782132">
        <w:rPr>
          <w:rFonts w:ascii="Arial" w:hAnsi="Arial" w:cs="Arial"/>
          <w:sz w:val="20"/>
          <w:szCs w:val="20"/>
        </w:rPr>
        <w:t>- - -</w:t>
      </w:r>
      <w:r w:rsidR="00C5530C">
        <w:rPr>
          <w:rFonts w:ascii="Arial" w:hAnsi="Arial" w:cs="Arial"/>
          <w:sz w:val="20"/>
          <w:szCs w:val="20"/>
        </w:rPr>
        <w:t xml:space="preserve"> - - - - </w:t>
      </w:r>
    </w:p>
    <w:p w14:paraId="54798968" w14:textId="77777777" w:rsidR="00C5530C" w:rsidRPr="00C5530C" w:rsidRDefault="00C5530C" w:rsidP="00782132">
      <w:pPr>
        <w:jc w:val="both"/>
        <w:rPr>
          <w:rFonts w:ascii="Arial" w:hAnsi="Arial" w:cs="Arial"/>
          <w:sz w:val="20"/>
          <w:szCs w:val="20"/>
        </w:rPr>
      </w:pPr>
    </w:p>
    <w:p w14:paraId="5DD4C024" w14:textId="582A2DCF" w:rsidR="00782132" w:rsidRDefault="00782132" w:rsidP="00782132">
      <w:pPr>
        <w:jc w:val="both"/>
        <w:rPr>
          <w:rFonts w:ascii="Arial" w:hAnsi="Arial" w:cs="Arial"/>
          <w:sz w:val="20"/>
          <w:szCs w:val="20"/>
        </w:rPr>
      </w:pPr>
      <w:proofErr w:type="gramStart"/>
      <w:r w:rsidRPr="00782132">
        <w:rPr>
          <w:rFonts w:ascii="Arial" w:eastAsia="Arial" w:hAnsi="Arial" w:cs="Arial"/>
          <w:b/>
          <w:bCs/>
          <w:i/>
          <w:iCs/>
          <w:sz w:val="20"/>
          <w:szCs w:val="20"/>
        </w:rPr>
        <w:t>SEGUNDO.</w:t>
      </w:r>
      <w:r w:rsidRPr="00782132">
        <w:rPr>
          <w:rFonts w:ascii="Arial" w:eastAsia="Arial" w:hAnsi="Arial" w:cs="Arial"/>
          <w:i/>
          <w:iCs/>
          <w:sz w:val="20"/>
          <w:szCs w:val="20"/>
        </w:rPr>
        <w:t>-</w:t>
      </w:r>
      <w:proofErr w:type="gramEnd"/>
      <w:r w:rsidRPr="00782132">
        <w:rPr>
          <w:rFonts w:ascii="Arial" w:eastAsia="Arial" w:hAnsi="Arial" w:cs="Arial"/>
          <w:i/>
          <w:iCs/>
          <w:sz w:val="20"/>
          <w:szCs w:val="20"/>
        </w:rPr>
        <w:t xml:space="preserve"> NOTIFÍQUESE(sic) A LA DIRECCIÓN DE INGRESO</w:t>
      </w:r>
      <w:r w:rsidRPr="00782132">
        <w:rPr>
          <w:rFonts w:ascii="Arial" w:hAnsi="Arial" w:cs="Arial"/>
          <w:sz w:val="20"/>
          <w:szCs w:val="20"/>
        </w:rPr>
        <w:t>(sic)</w:t>
      </w:r>
      <w:r w:rsidRPr="00782132">
        <w:rPr>
          <w:rFonts w:ascii="Arial" w:eastAsia="Arial" w:hAnsi="Arial" w:cs="Arial"/>
          <w:i/>
          <w:iCs/>
          <w:sz w:val="20"/>
          <w:szCs w:val="20"/>
        </w:rPr>
        <w:t xml:space="preserve"> DEL MUNICIPIO DE OAXACA DE JUÁREZ, EL </w:t>
      </w:r>
      <w:r w:rsidRPr="00782132">
        <w:rPr>
          <w:rFonts w:ascii="Arial" w:eastAsia="Arial" w:hAnsi="Arial" w:cs="Arial"/>
          <w:sz w:val="20"/>
          <w:szCs w:val="20"/>
        </w:rPr>
        <w:t>CONTENIDO</w:t>
      </w:r>
      <w:r w:rsidRPr="00782132">
        <w:rPr>
          <w:rFonts w:ascii="Arial" w:eastAsia="Arial" w:hAnsi="Arial" w:cs="Arial"/>
          <w:i/>
          <w:iCs/>
          <w:sz w:val="20"/>
          <w:szCs w:val="20"/>
        </w:rPr>
        <w:t xml:space="preserve"> DEL PRESENTE DICTAMEN PARA LOS TRÁMITES ADMINISTRATIVOS CORRESPONDIENTES. - - - - </w:t>
      </w:r>
      <w:r w:rsidRPr="00782132">
        <w:rPr>
          <w:rFonts w:ascii="Arial" w:hAnsi="Arial" w:cs="Arial"/>
          <w:sz w:val="20"/>
          <w:szCs w:val="20"/>
        </w:rPr>
        <w:t>- - - -</w:t>
      </w:r>
      <w:r>
        <w:rPr>
          <w:rFonts w:ascii="Arial" w:hAnsi="Arial" w:cs="Arial"/>
          <w:sz w:val="20"/>
          <w:szCs w:val="20"/>
        </w:rPr>
        <w:t xml:space="preserve"> - - </w:t>
      </w:r>
      <w:r w:rsidRPr="00782132">
        <w:rPr>
          <w:rFonts w:ascii="Arial" w:hAnsi="Arial" w:cs="Arial"/>
          <w:sz w:val="20"/>
          <w:szCs w:val="20"/>
        </w:rPr>
        <w:t>- - - -</w:t>
      </w:r>
      <w:r>
        <w:rPr>
          <w:rFonts w:ascii="Arial" w:hAnsi="Arial" w:cs="Arial"/>
          <w:sz w:val="20"/>
          <w:szCs w:val="20"/>
        </w:rPr>
        <w:t xml:space="preserve"> - - - </w:t>
      </w:r>
    </w:p>
    <w:p w14:paraId="652C4F6A" w14:textId="77777777" w:rsidR="00782132" w:rsidRPr="00782132" w:rsidRDefault="00782132" w:rsidP="00782132">
      <w:pPr>
        <w:jc w:val="both"/>
        <w:rPr>
          <w:rFonts w:ascii="Arial" w:eastAsia="Arial" w:hAnsi="Arial" w:cs="Arial"/>
          <w:i/>
          <w:iCs/>
          <w:sz w:val="20"/>
          <w:szCs w:val="20"/>
        </w:rPr>
      </w:pPr>
    </w:p>
    <w:p w14:paraId="45DBFE51" w14:textId="77777777" w:rsidR="00782132" w:rsidRPr="00782132" w:rsidRDefault="00782132" w:rsidP="00782132">
      <w:pPr>
        <w:ind w:firstLine="24"/>
        <w:jc w:val="both"/>
        <w:rPr>
          <w:rFonts w:ascii="Arial" w:eastAsia="Arial" w:hAnsi="Arial" w:cs="Arial"/>
          <w:i/>
          <w:iCs/>
          <w:sz w:val="20"/>
          <w:szCs w:val="20"/>
        </w:rPr>
      </w:pPr>
      <w:proofErr w:type="gramStart"/>
      <w:r w:rsidRPr="00782132">
        <w:rPr>
          <w:rFonts w:ascii="Arial" w:eastAsia="Arial" w:hAnsi="Arial" w:cs="Arial"/>
          <w:b/>
          <w:bCs/>
          <w:i/>
          <w:iCs/>
          <w:sz w:val="20"/>
          <w:szCs w:val="20"/>
        </w:rPr>
        <w:t>TERCERO.-</w:t>
      </w:r>
      <w:proofErr w:type="gramEnd"/>
      <w:r w:rsidRPr="00782132">
        <w:rPr>
          <w:rFonts w:ascii="Arial" w:eastAsia="Arial" w:hAnsi="Arial" w:cs="Arial"/>
          <w:b/>
          <w:bCs/>
          <w:i/>
          <w:iCs/>
          <w:sz w:val="20"/>
          <w:szCs w:val="20"/>
        </w:rPr>
        <w:t xml:space="preserve"> </w:t>
      </w:r>
      <w:r w:rsidRPr="00782132">
        <w:rPr>
          <w:rFonts w:ascii="Arial" w:eastAsia="Arial"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782132">
        <w:rPr>
          <w:rFonts w:ascii="Arial" w:eastAsia="Arial" w:hAnsi="Arial" w:cs="Arial"/>
          <w:sz w:val="20"/>
          <w:szCs w:val="20"/>
        </w:rPr>
        <w:t xml:space="preserve">a </w:t>
      </w:r>
      <w:r w:rsidRPr="00782132">
        <w:rPr>
          <w:rFonts w:ascii="Arial" w:eastAsia="Arial" w:hAnsi="Arial" w:cs="Arial"/>
          <w:i/>
          <w:iCs/>
          <w:sz w:val="20"/>
          <w:szCs w:val="20"/>
        </w:rPr>
        <w:t>continuación se transcribe:</w:t>
      </w:r>
    </w:p>
    <w:p w14:paraId="23B85014" w14:textId="7E3EEA27" w:rsidR="00782132" w:rsidRPr="00782132" w:rsidRDefault="00782132" w:rsidP="00782132">
      <w:pPr>
        <w:rPr>
          <w:rFonts w:ascii="Arial" w:eastAsia="Arial" w:hAnsi="Arial" w:cs="Arial"/>
          <w:sz w:val="20"/>
          <w:szCs w:val="20"/>
        </w:rPr>
      </w:pPr>
    </w:p>
    <w:p w14:paraId="70E4E342" w14:textId="77777777" w:rsidR="00782132" w:rsidRPr="00782132" w:rsidRDefault="00782132" w:rsidP="00782132">
      <w:pPr>
        <w:ind w:left="284"/>
        <w:jc w:val="both"/>
        <w:rPr>
          <w:rFonts w:ascii="Arial" w:eastAsia="Arial" w:hAnsi="Arial" w:cs="Arial"/>
          <w:i/>
          <w:iCs/>
          <w:sz w:val="20"/>
          <w:szCs w:val="20"/>
        </w:rPr>
      </w:pPr>
      <w:r w:rsidRPr="00782132">
        <w:rPr>
          <w:rFonts w:ascii="Arial" w:eastAsia="Arial" w:hAnsi="Arial" w:cs="Arial"/>
          <w:b/>
          <w:bCs/>
          <w:i/>
          <w:iCs/>
          <w:sz w:val="20"/>
          <w:szCs w:val="20"/>
        </w:rPr>
        <w:t>"ARTÍCULO 45.- Los concesionarios de los locales destinados al servicio de Mercado están obligados a:</w:t>
      </w:r>
    </w:p>
    <w:p w14:paraId="17EF4C92" w14:textId="77777777" w:rsidR="00782132" w:rsidRPr="00782132" w:rsidRDefault="00782132" w:rsidP="00782132">
      <w:pPr>
        <w:ind w:left="284" w:firstLine="24"/>
        <w:jc w:val="both"/>
        <w:rPr>
          <w:rFonts w:ascii="Arial" w:eastAsia="Arial" w:hAnsi="Arial" w:cs="Arial"/>
          <w:b/>
          <w:bCs/>
          <w:i/>
          <w:iCs/>
          <w:sz w:val="20"/>
          <w:szCs w:val="20"/>
        </w:rPr>
      </w:pPr>
    </w:p>
    <w:p w14:paraId="52593E9A"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l.- Cuidar el mayor orden y moralidad dentro de los mismos, destinándolos exclusivamente al fin para el que fueron concesionados.</w:t>
      </w:r>
    </w:p>
    <w:p w14:paraId="44C37150"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II.- Respetar las áreas y espacios concesionados conforme al Artículo 17 y al plano autorizado para el efecto.</w:t>
      </w:r>
    </w:p>
    <w:p w14:paraId="18DEDBF6"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III.- Tratar al público con la consideración debida.</w:t>
      </w:r>
    </w:p>
    <w:p w14:paraId="38A9344D"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IV.- Utilizar un lenguaje decente.</w:t>
      </w:r>
    </w:p>
    <w:p w14:paraId="4E482FD6"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V.- Mantener limpieza absoluta en el interior y exterior inmediato al local concesionado.</w:t>
      </w:r>
    </w:p>
    <w:p w14:paraId="425FF19E"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 xml:space="preserve">FRACCIÓN </w:t>
      </w:r>
      <w:proofErr w:type="gramStart"/>
      <w:r w:rsidRPr="00782132">
        <w:rPr>
          <w:rFonts w:ascii="Arial" w:eastAsia="Arial" w:hAnsi="Arial" w:cs="Arial"/>
          <w:b/>
          <w:bCs/>
          <w:i/>
          <w:iCs/>
          <w:sz w:val="20"/>
          <w:szCs w:val="20"/>
        </w:rPr>
        <w:t>VI.-</w:t>
      </w:r>
      <w:proofErr w:type="gramEnd"/>
      <w:r w:rsidRPr="00782132">
        <w:rPr>
          <w:rFonts w:ascii="Arial" w:eastAsia="Arial" w:hAnsi="Arial" w:cs="Arial"/>
          <w:b/>
          <w:bCs/>
          <w:i/>
          <w:iCs/>
          <w:sz w:val="20"/>
          <w:szCs w:val="20"/>
        </w:rPr>
        <w:t xml:space="preserve"> No acopiar ni aglomerar mercancías en los mostradores a mayor altura que la permitida (3 metros del piso).</w:t>
      </w:r>
    </w:p>
    <w:p w14:paraId="75C5222C"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VII.- No utilizar fuego ni substancias inflamables con excepción de las personas que expenden alimentos.</w:t>
      </w:r>
    </w:p>
    <w:p w14:paraId="26BCE1C7"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VIII.- Los horarios de cierre y apertura se hará de acuerdo a las costumbres y necesidades de cada mercado.</w:t>
      </w:r>
    </w:p>
    <w:p w14:paraId="372E696F"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IX.- Mantener abierta diariamente la caseta, local o espacio consignado a fin de que se cumplan con el destino para el cual fue designado.</w:t>
      </w:r>
    </w:p>
    <w:p w14:paraId="0A8F8E82"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 xml:space="preserve">FRACCIÓN X.- No expender bebidas embriagantes en los puestos que </w:t>
      </w:r>
      <w:r w:rsidRPr="00782132">
        <w:rPr>
          <w:rFonts w:ascii="Arial" w:eastAsia="Arial" w:hAnsi="Arial" w:cs="Arial"/>
          <w:b/>
          <w:bCs/>
          <w:i/>
          <w:iCs/>
          <w:sz w:val="20"/>
          <w:szCs w:val="20"/>
        </w:rPr>
        <w:lastRenderedPageBreak/>
        <w:t xml:space="preserve">expendan alimentos, únicamente se permitirá la venta de cerveza acompañándose de alimentos hasta tres cervezas porcada comensal. </w:t>
      </w:r>
    </w:p>
    <w:p w14:paraId="405ADA22"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XI.- Tener en su establecimiento recipientes adecuados para depositar la basura y entregarla a sus recolectores</w:t>
      </w:r>
      <w:r w:rsidRPr="00782132">
        <w:rPr>
          <w:rFonts w:ascii="Arial" w:eastAsia="Arial" w:hAnsi="Arial" w:cs="Arial"/>
          <w:bCs/>
          <w:i/>
          <w:sz w:val="20"/>
          <w:szCs w:val="20"/>
        </w:rPr>
        <w:t>(sic)</w:t>
      </w:r>
    </w:p>
    <w:p w14:paraId="786F1A12" w14:textId="77777777" w:rsidR="00782132" w:rsidRPr="00782132" w:rsidRDefault="00782132" w:rsidP="00782132">
      <w:pPr>
        <w:ind w:left="284"/>
        <w:jc w:val="both"/>
        <w:rPr>
          <w:rFonts w:ascii="Arial" w:eastAsia="Arial" w:hAnsi="Arial" w:cs="Arial"/>
          <w:b/>
          <w:bCs/>
          <w:i/>
          <w:iCs/>
          <w:sz w:val="20"/>
          <w:szCs w:val="20"/>
        </w:rPr>
      </w:pPr>
      <w:r w:rsidRPr="00782132">
        <w:rPr>
          <w:rFonts w:ascii="Arial" w:eastAsia="Arial" w:hAnsi="Arial" w:cs="Arial"/>
          <w:b/>
          <w:bCs/>
          <w:i/>
          <w:iCs/>
          <w:sz w:val="20"/>
          <w:szCs w:val="20"/>
        </w:rPr>
        <w:t>FRACCIÓN XII.- No ingerir bebidas embriagantes dentro de los locales, espacios, puestos o casetas concesionadas."</w:t>
      </w:r>
    </w:p>
    <w:p w14:paraId="59482EEE" w14:textId="77777777" w:rsidR="00782132" w:rsidRPr="00782132" w:rsidRDefault="00782132" w:rsidP="00782132">
      <w:pPr>
        <w:jc w:val="both"/>
        <w:rPr>
          <w:rFonts w:ascii="Arial" w:hAnsi="Arial" w:cs="Arial"/>
          <w:sz w:val="20"/>
          <w:szCs w:val="20"/>
        </w:rPr>
      </w:pPr>
    </w:p>
    <w:p w14:paraId="413D4D2F" w14:textId="2D71F0D7" w:rsidR="00782132" w:rsidRPr="00782132" w:rsidRDefault="00782132" w:rsidP="00782132">
      <w:pPr>
        <w:jc w:val="both"/>
        <w:rPr>
          <w:rFonts w:ascii="Arial" w:hAnsi="Arial" w:cs="Arial"/>
          <w:sz w:val="20"/>
          <w:szCs w:val="20"/>
        </w:rPr>
      </w:pPr>
      <w:proofErr w:type="gramStart"/>
      <w:r w:rsidRPr="00782132">
        <w:rPr>
          <w:rFonts w:ascii="Arial" w:hAnsi="Arial" w:cs="Arial"/>
          <w:b/>
          <w:i/>
          <w:sz w:val="20"/>
          <w:szCs w:val="20"/>
        </w:rPr>
        <w:t>CUARTO.-</w:t>
      </w:r>
      <w:proofErr w:type="gramEnd"/>
      <w:r w:rsidRPr="00782132">
        <w:rPr>
          <w:rFonts w:ascii="Arial" w:hAnsi="Arial" w:cs="Arial"/>
          <w:b/>
          <w:i/>
          <w:sz w:val="20"/>
          <w:szCs w:val="20"/>
        </w:rPr>
        <w:t xml:space="preserve"> </w:t>
      </w:r>
      <w:r w:rsidRPr="00782132">
        <w:rPr>
          <w:rFonts w:ascii="Arial" w:hAnsi="Arial" w:cs="Arial"/>
          <w:sz w:val="20"/>
          <w:szCs w:val="20"/>
        </w:rPr>
        <w:t xml:space="preserve">Se </w:t>
      </w:r>
      <w:r w:rsidRPr="00782132">
        <w:rPr>
          <w:rFonts w:ascii="Arial" w:hAnsi="Arial" w:cs="Arial"/>
          <w:i/>
          <w:sz w:val="20"/>
          <w:szCs w:val="20"/>
        </w:rPr>
        <w:t xml:space="preserve">le hace del conocimiento </w:t>
      </w:r>
      <w:r w:rsidRPr="00782132">
        <w:rPr>
          <w:rFonts w:ascii="Arial" w:hAnsi="Arial" w:cs="Arial"/>
          <w:sz w:val="20"/>
          <w:szCs w:val="20"/>
        </w:rPr>
        <w:t xml:space="preserve">a </w:t>
      </w:r>
      <w:r w:rsidRPr="00782132">
        <w:rPr>
          <w:rFonts w:ascii="Arial" w:hAnsi="Arial" w:cs="Arial"/>
          <w:i/>
          <w:sz w:val="20"/>
          <w:szCs w:val="20"/>
        </w:rPr>
        <w:t xml:space="preserve">la ciudadana </w:t>
      </w:r>
      <w:proofErr w:type="spellStart"/>
      <w:r w:rsidRPr="00782132">
        <w:rPr>
          <w:rFonts w:ascii="Arial" w:hAnsi="Arial" w:cs="Arial"/>
          <w:b/>
          <w:i/>
          <w:sz w:val="20"/>
          <w:szCs w:val="20"/>
        </w:rPr>
        <w:t>ASHELY</w:t>
      </w:r>
      <w:proofErr w:type="spellEnd"/>
      <w:r>
        <w:rPr>
          <w:rFonts w:ascii="Arial" w:hAnsi="Arial" w:cs="Arial"/>
          <w:b/>
          <w:i/>
          <w:sz w:val="20"/>
          <w:szCs w:val="20"/>
        </w:rPr>
        <w:t>(sic)</w:t>
      </w:r>
      <w:r w:rsidRPr="00782132">
        <w:rPr>
          <w:rFonts w:ascii="Arial" w:hAnsi="Arial" w:cs="Arial"/>
          <w:b/>
          <w:i/>
          <w:sz w:val="20"/>
          <w:szCs w:val="20"/>
        </w:rPr>
        <w:t xml:space="preserve"> </w:t>
      </w:r>
      <w:proofErr w:type="spellStart"/>
      <w:r w:rsidRPr="00782132">
        <w:rPr>
          <w:rFonts w:ascii="Arial" w:hAnsi="Arial" w:cs="Arial"/>
          <w:b/>
          <w:i/>
          <w:sz w:val="20"/>
          <w:szCs w:val="20"/>
        </w:rPr>
        <w:t>HAZEL</w:t>
      </w:r>
      <w:proofErr w:type="spellEnd"/>
      <w:r w:rsidRPr="00782132">
        <w:rPr>
          <w:rFonts w:ascii="Arial" w:hAnsi="Arial" w:cs="Arial"/>
          <w:b/>
          <w:i/>
          <w:sz w:val="20"/>
          <w:szCs w:val="20"/>
        </w:rPr>
        <w:t xml:space="preserve"> </w:t>
      </w:r>
      <w:proofErr w:type="spellStart"/>
      <w:r w:rsidRPr="00782132">
        <w:rPr>
          <w:rFonts w:ascii="Arial" w:hAnsi="Arial" w:cs="Arial"/>
          <w:b/>
          <w:i/>
          <w:sz w:val="20"/>
          <w:szCs w:val="20"/>
        </w:rPr>
        <w:t>GUTIERREZ</w:t>
      </w:r>
      <w:proofErr w:type="spellEnd"/>
      <w:r w:rsidRPr="00782132">
        <w:rPr>
          <w:rFonts w:ascii="Arial" w:hAnsi="Arial" w:cs="Arial"/>
          <w:b/>
          <w:i/>
          <w:sz w:val="20"/>
          <w:szCs w:val="20"/>
        </w:rPr>
        <w:t xml:space="preserve">(sic) PÉREZ, </w:t>
      </w:r>
      <w:r w:rsidRPr="00782132">
        <w:rPr>
          <w:rFonts w:ascii="Arial" w:hAnsi="Arial" w:cs="Arial"/>
          <w:i/>
          <w:sz w:val="20"/>
          <w:szCs w:val="20"/>
        </w:rPr>
        <w:t xml:space="preserve">que toda información que refiera </w:t>
      </w:r>
      <w:r w:rsidRPr="00782132">
        <w:rPr>
          <w:rFonts w:ascii="Arial" w:hAnsi="Arial" w:cs="Arial"/>
          <w:sz w:val="20"/>
          <w:szCs w:val="20"/>
        </w:rPr>
        <w:t xml:space="preserve">a </w:t>
      </w:r>
      <w:r w:rsidRPr="00782132">
        <w:rPr>
          <w:rFonts w:ascii="Arial" w:hAnsi="Arial" w:cs="Arial"/>
          <w:i/>
          <w:sz w:val="20"/>
          <w:szCs w:val="20"/>
        </w:rPr>
        <w:t xml:space="preserve">datos personales, </w:t>
      </w:r>
      <w:r w:rsidRPr="00782132">
        <w:rPr>
          <w:rFonts w:ascii="Arial" w:hAnsi="Arial" w:cs="Arial"/>
          <w:sz w:val="20"/>
          <w:szCs w:val="20"/>
        </w:rPr>
        <w:t xml:space="preserve">se </w:t>
      </w:r>
      <w:r w:rsidRPr="00782132">
        <w:rPr>
          <w:rFonts w:ascii="Arial" w:hAnsi="Arial" w:cs="Arial"/>
          <w:i/>
          <w:sz w:val="20"/>
          <w:szCs w:val="20"/>
        </w:rPr>
        <w:t xml:space="preserve">considera confidencial, en términos de los artículos 16, 17, 18, </w:t>
      </w:r>
      <w:r w:rsidRPr="00782132">
        <w:rPr>
          <w:rFonts w:ascii="Arial" w:hAnsi="Arial" w:cs="Arial"/>
          <w:sz w:val="20"/>
          <w:szCs w:val="20"/>
        </w:rPr>
        <w:t xml:space="preserve">25 </w:t>
      </w:r>
      <w:r w:rsidRPr="00782132">
        <w:rPr>
          <w:rFonts w:ascii="Arial" w:hAnsi="Arial" w:cs="Arial"/>
          <w:i/>
          <w:sz w:val="20"/>
          <w:szCs w:val="20"/>
        </w:rPr>
        <w:t xml:space="preserve">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782132">
        <w:rPr>
          <w:rFonts w:ascii="Arial" w:hAnsi="Arial" w:cs="Arial"/>
          <w:sz w:val="20"/>
          <w:szCs w:val="20"/>
        </w:rPr>
        <w:t xml:space="preserve">a </w:t>
      </w:r>
      <w:r w:rsidRPr="00782132">
        <w:rPr>
          <w:rFonts w:ascii="Arial" w:hAnsi="Arial" w:cs="Arial"/>
          <w:i/>
          <w:sz w:val="20"/>
          <w:szCs w:val="20"/>
        </w:rPr>
        <w:t>la Información Pública y Buen Gobierno para el Estado de Oaxaca, respectivamente.</w:t>
      </w:r>
      <w:r>
        <w:rPr>
          <w:rFonts w:ascii="Arial" w:hAnsi="Arial" w:cs="Arial"/>
          <w:i/>
          <w:sz w:val="20"/>
          <w:szCs w:val="20"/>
        </w:rPr>
        <w:t xml:space="preserve"> - - - - - - - - - - - - - - - - - - - - - -</w:t>
      </w:r>
    </w:p>
    <w:p w14:paraId="67C6CD0D" w14:textId="77777777" w:rsidR="00782132" w:rsidRPr="00782132" w:rsidRDefault="00782132" w:rsidP="00782132">
      <w:pPr>
        <w:jc w:val="both"/>
        <w:rPr>
          <w:rFonts w:ascii="Arial" w:hAnsi="Arial" w:cs="Arial"/>
          <w:sz w:val="20"/>
          <w:szCs w:val="20"/>
        </w:rPr>
      </w:pPr>
    </w:p>
    <w:p w14:paraId="50B568C7" w14:textId="77777777" w:rsidR="00782132" w:rsidRPr="00782132" w:rsidRDefault="00782132" w:rsidP="00782132">
      <w:pPr>
        <w:ind w:firstLine="19"/>
        <w:jc w:val="both"/>
        <w:rPr>
          <w:rFonts w:ascii="Arial" w:eastAsia="Arial" w:hAnsi="Arial" w:cs="Arial"/>
          <w:i/>
          <w:iCs/>
          <w:sz w:val="20"/>
          <w:szCs w:val="20"/>
        </w:rPr>
      </w:pPr>
      <w:proofErr w:type="gramStart"/>
      <w:r w:rsidRPr="00782132">
        <w:rPr>
          <w:rFonts w:ascii="Arial" w:eastAsia="Arial" w:hAnsi="Arial" w:cs="Arial"/>
          <w:b/>
          <w:bCs/>
          <w:i/>
          <w:iCs/>
          <w:sz w:val="20"/>
          <w:szCs w:val="20"/>
        </w:rPr>
        <w:t>QUINTO.-</w:t>
      </w:r>
      <w:proofErr w:type="gramEnd"/>
      <w:r w:rsidRPr="00782132">
        <w:rPr>
          <w:rFonts w:ascii="Arial" w:eastAsia="Arial" w:hAnsi="Arial" w:cs="Arial"/>
          <w:b/>
          <w:bCs/>
          <w:i/>
          <w:iCs/>
          <w:sz w:val="20"/>
          <w:szCs w:val="20"/>
        </w:rPr>
        <w:t xml:space="preserve"> </w:t>
      </w:r>
      <w:r w:rsidRPr="00782132">
        <w:rPr>
          <w:rFonts w:ascii="Arial" w:eastAsia="Arial" w:hAnsi="Arial" w:cs="Arial"/>
          <w:i/>
          <w:iCs/>
          <w:sz w:val="20"/>
          <w:szCs w:val="20"/>
        </w:rPr>
        <w:t xml:space="preserve">El Honorable Ayuntamiento de Oaxaca de Juárez, </w:t>
      </w:r>
      <w:r w:rsidRPr="00782132">
        <w:rPr>
          <w:rFonts w:ascii="Arial" w:eastAsia="Arial" w:hAnsi="Arial" w:cs="Arial"/>
          <w:sz w:val="20"/>
          <w:szCs w:val="20"/>
        </w:rPr>
        <w:t xml:space="preserve">a </w:t>
      </w:r>
      <w:r w:rsidRPr="00782132">
        <w:rPr>
          <w:rFonts w:ascii="Arial" w:eastAsia="Arial" w:hAnsi="Arial" w:cs="Arial"/>
          <w:i/>
          <w:iCs/>
          <w:sz w:val="20"/>
          <w:szCs w:val="20"/>
        </w:rPr>
        <w:t xml:space="preserve">través de la Dirección de Mercados del Municipio de Oaxaca de Juárez, supervisará que el concesionario se apegue </w:t>
      </w:r>
      <w:r w:rsidRPr="00782132">
        <w:rPr>
          <w:rFonts w:ascii="Arial" w:eastAsia="Arial" w:hAnsi="Arial" w:cs="Arial"/>
          <w:sz w:val="20"/>
          <w:szCs w:val="20"/>
        </w:rPr>
        <w:t xml:space="preserve">a </w:t>
      </w:r>
      <w:r w:rsidRPr="00782132">
        <w:rPr>
          <w:rFonts w:ascii="Arial" w:eastAsia="Arial" w:hAnsi="Arial" w:cs="Arial"/>
          <w:i/>
          <w:iCs/>
          <w:sz w:val="20"/>
          <w:szCs w:val="20"/>
        </w:rPr>
        <w:t xml:space="preserve">las normas establecidas, de tal modo que, </w:t>
      </w:r>
      <w:r w:rsidRPr="00782132">
        <w:rPr>
          <w:rFonts w:ascii="Arial" w:eastAsia="Arial" w:hAnsi="Arial" w:cs="Arial"/>
          <w:sz w:val="20"/>
          <w:szCs w:val="20"/>
        </w:rPr>
        <w:t xml:space="preserve">se </w:t>
      </w:r>
      <w:r w:rsidRPr="00782132">
        <w:rPr>
          <w:rFonts w:ascii="Arial" w:eastAsia="Arial" w:hAnsi="Arial" w:cs="Arial"/>
          <w:i/>
          <w:iCs/>
          <w:sz w:val="20"/>
          <w:szCs w:val="20"/>
        </w:rPr>
        <w:t xml:space="preserve">garantice la generalidad, suficiencia, regularidad y seguridad del servicio. - - - - - - - - - - - - - - - - - - </w:t>
      </w:r>
    </w:p>
    <w:p w14:paraId="5A817A33" w14:textId="77777777" w:rsidR="00782132" w:rsidRPr="00782132" w:rsidRDefault="00782132" w:rsidP="00782132">
      <w:pPr>
        <w:rPr>
          <w:rFonts w:ascii="Arial" w:eastAsia="Arial" w:hAnsi="Arial" w:cs="Arial"/>
          <w:sz w:val="20"/>
          <w:szCs w:val="20"/>
        </w:rPr>
      </w:pPr>
    </w:p>
    <w:p w14:paraId="3439E38D" w14:textId="77777777" w:rsidR="00782132" w:rsidRPr="00782132" w:rsidRDefault="00782132" w:rsidP="00782132">
      <w:pPr>
        <w:jc w:val="both"/>
        <w:rPr>
          <w:rFonts w:ascii="Arial" w:eastAsia="Arial" w:hAnsi="Arial" w:cs="Arial"/>
          <w:sz w:val="20"/>
          <w:szCs w:val="20"/>
        </w:rPr>
      </w:pPr>
      <w:proofErr w:type="gramStart"/>
      <w:r w:rsidRPr="00782132">
        <w:rPr>
          <w:rFonts w:ascii="Arial" w:eastAsia="Arial" w:hAnsi="Arial" w:cs="Arial"/>
          <w:b/>
          <w:bCs/>
          <w:i/>
          <w:iCs/>
          <w:sz w:val="20"/>
          <w:szCs w:val="20"/>
        </w:rPr>
        <w:t>SEXTO.-</w:t>
      </w:r>
      <w:proofErr w:type="gramEnd"/>
      <w:r w:rsidRPr="00782132">
        <w:rPr>
          <w:rFonts w:ascii="Arial" w:eastAsia="Arial" w:hAnsi="Arial" w:cs="Arial"/>
          <w:b/>
          <w:bCs/>
          <w:i/>
          <w:iCs/>
          <w:sz w:val="20"/>
          <w:szCs w:val="20"/>
        </w:rPr>
        <w:t xml:space="preserve"> </w:t>
      </w:r>
      <w:r w:rsidRPr="00782132">
        <w:rPr>
          <w:rFonts w:ascii="Arial" w:eastAsia="Arial" w:hAnsi="Arial" w:cs="Arial"/>
          <w:i/>
          <w:iCs/>
          <w:sz w:val="20"/>
          <w:szCs w:val="20"/>
        </w:rPr>
        <w:t xml:space="preserve">Se le hace saber </w:t>
      </w:r>
      <w:r w:rsidRPr="00782132">
        <w:rPr>
          <w:rFonts w:ascii="Arial" w:eastAsia="Arial" w:hAnsi="Arial" w:cs="Arial"/>
          <w:i/>
          <w:sz w:val="20"/>
          <w:szCs w:val="20"/>
        </w:rPr>
        <w:t xml:space="preserve">al </w:t>
      </w:r>
      <w:r w:rsidRPr="00782132">
        <w:rPr>
          <w:rFonts w:ascii="Arial" w:eastAsia="Arial" w:hAnsi="Arial" w:cs="Arial"/>
          <w:i/>
          <w:iCs/>
          <w:sz w:val="20"/>
          <w:szCs w:val="20"/>
        </w:rPr>
        <w:t>ahora concesionario</w:t>
      </w:r>
      <w:r w:rsidRPr="00782132">
        <w:rPr>
          <w:rFonts w:ascii="Arial" w:hAnsi="Arial" w:cs="Arial"/>
          <w:sz w:val="20"/>
          <w:szCs w:val="20"/>
        </w:rPr>
        <w:t>(sic)</w:t>
      </w:r>
      <w:r w:rsidRPr="00782132">
        <w:rPr>
          <w:rFonts w:ascii="Arial" w:eastAsia="Arial" w:hAnsi="Arial" w:cs="Arial"/>
          <w:i/>
          <w:iCs/>
          <w:sz w:val="20"/>
          <w:szCs w:val="20"/>
        </w:rPr>
        <w:t xml:space="preserve"> que </w:t>
      </w:r>
      <w:r w:rsidRPr="00782132">
        <w:rPr>
          <w:rFonts w:ascii="Arial" w:eastAsia="Arial" w:hAnsi="Arial" w:cs="Arial"/>
          <w:sz w:val="20"/>
          <w:szCs w:val="20"/>
        </w:rPr>
        <w:t xml:space="preserve">es causa </w:t>
      </w:r>
      <w:r w:rsidRPr="00782132">
        <w:rPr>
          <w:rFonts w:ascii="Arial" w:eastAsia="Arial" w:hAnsi="Arial" w:cs="Arial"/>
          <w:i/>
          <w:iCs/>
          <w:sz w:val="20"/>
          <w:szCs w:val="20"/>
        </w:rPr>
        <w:t>de revocación de la concesión, cualquiera de l</w:t>
      </w:r>
      <w:r w:rsidRPr="00782132">
        <w:rPr>
          <w:rFonts w:ascii="Arial" w:eastAsia="Arial" w:hAnsi="Arial" w:cs="Arial"/>
          <w:i/>
          <w:sz w:val="20"/>
          <w:szCs w:val="20"/>
        </w:rPr>
        <w:t xml:space="preserve">as </w:t>
      </w:r>
      <w:r w:rsidRPr="00782132">
        <w:rPr>
          <w:rFonts w:ascii="Arial" w:eastAsia="Arial" w:hAnsi="Arial" w:cs="Arial"/>
          <w:i/>
          <w:iCs/>
          <w:sz w:val="20"/>
          <w:szCs w:val="20"/>
        </w:rPr>
        <w:t xml:space="preserve">establecidas en el artículo 15 del Reglamento de los Mercados Públicos de la Ciudad de Oaxaca. - - - - - - - - - - </w:t>
      </w:r>
    </w:p>
    <w:p w14:paraId="2BDB56B7" w14:textId="77777777" w:rsidR="00782132" w:rsidRPr="00782132" w:rsidRDefault="00782132" w:rsidP="00782132">
      <w:pPr>
        <w:rPr>
          <w:rFonts w:ascii="Arial" w:eastAsia="Arial" w:hAnsi="Arial" w:cs="Arial"/>
          <w:sz w:val="20"/>
          <w:szCs w:val="20"/>
        </w:rPr>
      </w:pPr>
      <w:r w:rsidRPr="00782132">
        <w:rPr>
          <w:rFonts w:ascii="Arial" w:eastAsia="Arial" w:hAnsi="Arial" w:cs="Arial"/>
          <w:sz w:val="20"/>
          <w:szCs w:val="20"/>
        </w:rPr>
        <w:t xml:space="preserve"> </w:t>
      </w:r>
    </w:p>
    <w:p w14:paraId="189A70B1" w14:textId="77777777" w:rsidR="00782132" w:rsidRPr="00782132" w:rsidRDefault="00782132" w:rsidP="00782132">
      <w:pPr>
        <w:jc w:val="both"/>
        <w:rPr>
          <w:rFonts w:ascii="Arial" w:eastAsia="Arial" w:hAnsi="Arial" w:cs="Arial"/>
          <w:i/>
          <w:iCs/>
          <w:sz w:val="20"/>
          <w:szCs w:val="20"/>
        </w:rPr>
      </w:pPr>
      <w:proofErr w:type="gramStart"/>
      <w:r w:rsidRPr="00782132">
        <w:rPr>
          <w:rFonts w:ascii="Arial" w:eastAsia="Arial" w:hAnsi="Arial" w:cs="Arial"/>
          <w:b/>
          <w:bCs/>
          <w:i/>
          <w:iCs/>
          <w:sz w:val="20"/>
          <w:szCs w:val="20"/>
        </w:rPr>
        <w:t>SÉPTIMO.-</w:t>
      </w:r>
      <w:proofErr w:type="gramEnd"/>
      <w:r w:rsidRPr="00782132">
        <w:rPr>
          <w:rFonts w:ascii="Arial" w:eastAsia="Arial" w:hAnsi="Arial" w:cs="Arial"/>
          <w:b/>
          <w:bCs/>
          <w:i/>
          <w:iCs/>
          <w:sz w:val="20"/>
          <w:szCs w:val="20"/>
        </w:rPr>
        <w:t xml:space="preserve"> </w:t>
      </w:r>
      <w:r w:rsidRPr="00782132">
        <w:rPr>
          <w:rFonts w:ascii="Arial" w:eastAsia="Arial" w:hAnsi="Arial" w:cs="Arial"/>
          <w:i/>
          <w:iCs/>
          <w:sz w:val="20"/>
          <w:szCs w:val="20"/>
        </w:rPr>
        <w:t xml:space="preserve">Gírese oficio al Secretario de Gobierno y al titular de la Dirección de Mercado del Municipio de Oaxaca de Juárez, a efecto de continuar con los trámites administrativos correspondientes y dar cumplimiento al presenté dictamen en el ámbito de sus atribuciones. - - - - </w:t>
      </w:r>
    </w:p>
    <w:p w14:paraId="77E1F157" w14:textId="77777777" w:rsidR="00782132" w:rsidRPr="00782132" w:rsidRDefault="00782132" w:rsidP="00782132">
      <w:pPr>
        <w:rPr>
          <w:rFonts w:ascii="Arial" w:eastAsia="Arial" w:hAnsi="Arial" w:cs="Arial"/>
          <w:sz w:val="20"/>
          <w:szCs w:val="20"/>
        </w:rPr>
      </w:pPr>
      <w:r w:rsidRPr="00782132">
        <w:rPr>
          <w:rFonts w:ascii="Arial" w:eastAsia="Arial" w:hAnsi="Arial" w:cs="Arial"/>
          <w:sz w:val="20"/>
          <w:szCs w:val="20"/>
        </w:rPr>
        <w:t xml:space="preserve"> </w:t>
      </w:r>
    </w:p>
    <w:p w14:paraId="31F49BE7" w14:textId="77777777" w:rsidR="00782132" w:rsidRPr="00782132" w:rsidRDefault="00782132" w:rsidP="00782132">
      <w:pPr>
        <w:ind w:firstLine="14"/>
        <w:jc w:val="both"/>
        <w:rPr>
          <w:rFonts w:ascii="Arial" w:eastAsia="Arial" w:hAnsi="Arial" w:cs="Arial"/>
          <w:b/>
          <w:bCs/>
          <w:i/>
          <w:iCs/>
          <w:sz w:val="20"/>
          <w:szCs w:val="20"/>
        </w:rPr>
      </w:pPr>
      <w:proofErr w:type="gramStart"/>
      <w:r w:rsidRPr="00782132">
        <w:rPr>
          <w:rFonts w:ascii="Arial" w:eastAsia="Arial" w:hAnsi="Arial" w:cs="Arial"/>
          <w:b/>
          <w:bCs/>
          <w:i/>
          <w:iCs/>
          <w:sz w:val="20"/>
          <w:szCs w:val="20"/>
        </w:rPr>
        <w:t>OCTAVO.-</w:t>
      </w:r>
      <w:proofErr w:type="gramEnd"/>
      <w:r w:rsidRPr="00782132">
        <w:rPr>
          <w:rFonts w:ascii="Arial" w:eastAsia="Arial" w:hAnsi="Arial" w:cs="Arial"/>
          <w:b/>
          <w:bCs/>
          <w:i/>
          <w:iCs/>
          <w:sz w:val="20"/>
          <w:szCs w:val="20"/>
        </w:rPr>
        <w:t xml:space="preserve"> </w:t>
      </w:r>
      <w:r w:rsidRPr="00782132">
        <w:rPr>
          <w:rFonts w:ascii="Arial" w:eastAsia="Arial" w:hAnsi="Arial" w:cs="Arial"/>
          <w:i/>
          <w:iCs/>
          <w:sz w:val="20"/>
          <w:szCs w:val="20"/>
        </w:rPr>
        <w:t xml:space="preserve">Instrúyase al titular de la Dirección de Mercados del Municipio de Oaxaca de Juárez, para efectos de que, dentro del término de </w:t>
      </w:r>
      <w:r w:rsidRPr="00782132">
        <w:rPr>
          <w:rFonts w:ascii="Arial" w:eastAsia="Arial" w:hAnsi="Arial" w:cs="Arial"/>
          <w:bCs/>
          <w:i/>
          <w:iCs/>
          <w:sz w:val="20"/>
          <w:szCs w:val="20"/>
        </w:rPr>
        <w:t>diez días hábiles</w:t>
      </w:r>
      <w:r w:rsidRPr="00782132">
        <w:rPr>
          <w:rFonts w:ascii="Arial" w:eastAsia="Arial" w:hAnsi="Arial" w:cs="Arial"/>
          <w:i/>
          <w:iCs/>
          <w:sz w:val="20"/>
          <w:szCs w:val="20"/>
        </w:rPr>
        <w:t xml:space="preserve">, contados a partir de que le sea notificado el contenido del presente dictamen, genere la orden de pago por concepto de autorización de </w:t>
      </w:r>
      <w:r w:rsidRPr="00782132">
        <w:rPr>
          <w:rFonts w:ascii="Arial" w:eastAsia="Arial" w:hAnsi="Arial" w:cs="Arial"/>
          <w:b/>
          <w:bCs/>
          <w:i/>
          <w:iCs/>
          <w:sz w:val="20"/>
          <w:szCs w:val="20"/>
        </w:rPr>
        <w:t xml:space="preserve">CESIÓN DE DERECHOS. - - - - </w:t>
      </w:r>
    </w:p>
    <w:p w14:paraId="100DCC28" w14:textId="77777777" w:rsidR="00782132" w:rsidRPr="00782132" w:rsidRDefault="00782132" w:rsidP="00782132">
      <w:pPr>
        <w:jc w:val="both"/>
        <w:rPr>
          <w:rFonts w:ascii="Arial" w:hAnsi="Arial" w:cs="Arial"/>
          <w:sz w:val="20"/>
          <w:szCs w:val="20"/>
        </w:rPr>
      </w:pPr>
    </w:p>
    <w:p w14:paraId="7C5DC8D5" w14:textId="451638B0" w:rsidR="00782132" w:rsidRPr="00396E77" w:rsidRDefault="00782132" w:rsidP="00396E77">
      <w:pPr>
        <w:jc w:val="both"/>
        <w:rPr>
          <w:rFonts w:ascii="Arial" w:eastAsia="Arial" w:hAnsi="Arial" w:cs="Arial"/>
          <w:i/>
          <w:iCs/>
          <w:sz w:val="20"/>
          <w:szCs w:val="20"/>
        </w:rPr>
      </w:pPr>
      <w:r w:rsidRPr="00782132">
        <w:rPr>
          <w:rFonts w:ascii="Arial" w:hAnsi="Arial" w:cs="Arial"/>
          <w:b/>
          <w:i/>
          <w:sz w:val="20"/>
          <w:szCs w:val="20"/>
        </w:rPr>
        <w:t xml:space="preserve">NOVENO. - </w:t>
      </w:r>
      <w:r w:rsidRPr="00782132">
        <w:rPr>
          <w:rFonts w:ascii="Arial" w:hAnsi="Arial" w:cs="Arial"/>
          <w:i/>
          <w:sz w:val="20"/>
          <w:szCs w:val="20"/>
        </w:rPr>
        <w:t xml:space="preserve">Notifíquese </w:t>
      </w:r>
      <w:r w:rsidRPr="00782132">
        <w:rPr>
          <w:rFonts w:ascii="Arial" w:hAnsi="Arial" w:cs="Arial"/>
          <w:sz w:val="20"/>
          <w:szCs w:val="20"/>
        </w:rPr>
        <w:t xml:space="preserve">a </w:t>
      </w:r>
      <w:r w:rsidRPr="00782132">
        <w:rPr>
          <w:rFonts w:ascii="Arial" w:hAnsi="Arial" w:cs="Arial"/>
          <w:i/>
          <w:sz w:val="20"/>
          <w:szCs w:val="20"/>
        </w:rPr>
        <w:t xml:space="preserve">la </w:t>
      </w:r>
      <w:r w:rsidRPr="00782132">
        <w:rPr>
          <w:rFonts w:ascii="Arial" w:hAnsi="Arial" w:cs="Arial"/>
          <w:b/>
          <w:sz w:val="20"/>
          <w:szCs w:val="20"/>
        </w:rPr>
        <w:t xml:space="preserve">C. </w:t>
      </w:r>
      <w:proofErr w:type="spellStart"/>
      <w:r w:rsidRPr="00782132">
        <w:rPr>
          <w:rFonts w:ascii="Arial" w:hAnsi="Arial" w:cs="Arial"/>
          <w:b/>
          <w:i/>
          <w:sz w:val="20"/>
          <w:szCs w:val="20"/>
        </w:rPr>
        <w:t>ASHEY</w:t>
      </w:r>
      <w:proofErr w:type="spellEnd"/>
      <w:r>
        <w:rPr>
          <w:rFonts w:ascii="Arial" w:hAnsi="Arial" w:cs="Arial"/>
          <w:b/>
          <w:i/>
          <w:sz w:val="20"/>
          <w:szCs w:val="20"/>
        </w:rPr>
        <w:t>(sic)</w:t>
      </w:r>
      <w:r w:rsidRPr="00782132">
        <w:rPr>
          <w:rFonts w:ascii="Arial" w:hAnsi="Arial" w:cs="Arial"/>
          <w:b/>
          <w:i/>
          <w:sz w:val="20"/>
          <w:szCs w:val="20"/>
        </w:rPr>
        <w:t xml:space="preserve"> </w:t>
      </w:r>
      <w:proofErr w:type="spellStart"/>
      <w:r w:rsidRPr="00782132">
        <w:rPr>
          <w:rFonts w:ascii="Arial" w:hAnsi="Arial" w:cs="Arial"/>
          <w:b/>
          <w:i/>
          <w:sz w:val="20"/>
          <w:szCs w:val="20"/>
        </w:rPr>
        <w:lastRenderedPageBreak/>
        <w:t>HAZEL</w:t>
      </w:r>
      <w:proofErr w:type="spellEnd"/>
      <w:r w:rsidRPr="00782132">
        <w:rPr>
          <w:rFonts w:ascii="Arial" w:hAnsi="Arial" w:cs="Arial"/>
          <w:b/>
          <w:i/>
          <w:sz w:val="20"/>
          <w:szCs w:val="20"/>
        </w:rPr>
        <w:t xml:space="preserve"> </w:t>
      </w:r>
      <w:proofErr w:type="spellStart"/>
      <w:r w:rsidRPr="00782132">
        <w:rPr>
          <w:rFonts w:ascii="Arial" w:hAnsi="Arial" w:cs="Arial"/>
          <w:b/>
          <w:i/>
          <w:sz w:val="20"/>
          <w:szCs w:val="20"/>
        </w:rPr>
        <w:t>GUTIERREZ</w:t>
      </w:r>
      <w:proofErr w:type="spellEnd"/>
      <w:r w:rsidRPr="00782132">
        <w:rPr>
          <w:rFonts w:ascii="Arial" w:hAnsi="Arial" w:cs="Arial"/>
          <w:b/>
          <w:i/>
          <w:sz w:val="20"/>
          <w:szCs w:val="20"/>
        </w:rPr>
        <w:t xml:space="preserve">(sic) </w:t>
      </w:r>
      <w:proofErr w:type="spellStart"/>
      <w:r w:rsidRPr="00782132">
        <w:rPr>
          <w:rFonts w:ascii="Arial" w:hAnsi="Arial" w:cs="Arial"/>
          <w:b/>
          <w:i/>
          <w:sz w:val="20"/>
          <w:szCs w:val="20"/>
        </w:rPr>
        <w:t>PEREZ</w:t>
      </w:r>
      <w:proofErr w:type="spellEnd"/>
      <w:r w:rsidRPr="00782132">
        <w:rPr>
          <w:rFonts w:ascii="Arial" w:hAnsi="Arial" w:cs="Arial"/>
          <w:b/>
          <w:i/>
          <w:sz w:val="20"/>
          <w:szCs w:val="20"/>
        </w:rPr>
        <w:t>(sic),</w:t>
      </w:r>
      <w:r w:rsidRPr="00782132">
        <w:rPr>
          <w:rFonts w:ascii="Arial" w:eastAsia="Arial" w:hAnsi="Arial" w:cs="Arial"/>
          <w:i/>
          <w:iCs/>
          <w:sz w:val="20"/>
          <w:szCs w:val="20"/>
        </w:rPr>
        <w:t xml:space="preserve"> que cuenta con un plazo de </w:t>
      </w:r>
      <w:r w:rsidRPr="00782132">
        <w:rPr>
          <w:rFonts w:ascii="Arial" w:eastAsia="Arial" w:hAnsi="Arial" w:cs="Arial"/>
          <w:b/>
          <w:bCs/>
          <w:i/>
          <w:iCs/>
          <w:sz w:val="20"/>
          <w:szCs w:val="20"/>
        </w:rPr>
        <w:t xml:space="preserve">QUINCE DÍAS HÁBILES, </w:t>
      </w:r>
      <w:r w:rsidRPr="00782132">
        <w:rPr>
          <w:rFonts w:ascii="Arial" w:eastAsia="Arial" w:hAnsi="Arial" w:cs="Arial"/>
          <w:i/>
          <w:iCs/>
          <w:sz w:val="20"/>
          <w:szCs w:val="20"/>
        </w:rPr>
        <w:t xml:space="preserve">para que </w:t>
      </w:r>
      <w:r w:rsidRPr="00396E77">
        <w:rPr>
          <w:rFonts w:ascii="Arial" w:eastAsia="Arial" w:hAnsi="Arial" w:cs="Arial"/>
          <w:i/>
          <w:iCs/>
          <w:sz w:val="20"/>
          <w:szCs w:val="20"/>
        </w:rPr>
        <w:t xml:space="preserve">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396E77">
        <w:rPr>
          <w:rFonts w:ascii="Arial" w:eastAsia="Arial" w:hAnsi="Arial" w:cs="Arial"/>
          <w:sz w:val="20"/>
          <w:szCs w:val="20"/>
        </w:rPr>
        <w:t xml:space="preserve">como </w:t>
      </w:r>
      <w:r w:rsidRPr="00396E77">
        <w:rPr>
          <w:rFonts w:ascii="Arial" w:eastAsia="Arial" w:hAnsi="Arial" w:cs="Arial"/>
          <w:i/>
          <w:iCs/>
          <w:sz w:val="20"/>
          <w:szCs w:val="20"/>
        </w:rPr>
        <w:t xml:space="preserve">la orden de pago que se genere. - - - - - - - - - - - - - </w:t>
      </w:r>
      <w:r w:rsidR="00396E77" w:rsidRPr="00396E77">
        <w:rPr>
          <w:rFonts w:ascii="Arial" w:eastAsia="Arial" w:hAnsi="Arial" w:cs="Arial"/>
          <w:i/>
          <w:iCs/>
          <w:sz w:val="20"/>
          <w:szCs w:val="20"/>
        </w:rPr>
        <w:t xml:space="preserve">- - - - - - - - - - - </w:t>
      </w:r>
    </w:p>
    <w:p w14:paraId="34EE9D53" w14:textId="48472BAE" w:rsidR="00782132" w:rsidRPr="00396E77" w:rsidRDefault="00782132" w:rsidP="00782132">
      <w:pPr>
        <w:rPr>
          <w:rFonts w:ascii="Arial" w:eastAsia="Arial" w:hAnsi="Arial" w:cs="Arial"/>
          <w:sz w:val="20"/>
          <w:szCs w:val="20"/>
        </w:rPr>
      </w:pPr>
    </w:p>
    <w:p w14:paraId="41163C10" w14:textId="77777777" w:rsidR="00782132" w:rsidRPr="00396E77" w:rsidRDefault="00782132" w:rsidP="00782132">
      <w:pPr>
        <w:jc w:val="both"/>
        <w:rPr>
          <w:rFonts w:ascii="Arial" w:eastAsia="Arial" w:hAnsi="Arial" w:cs="Arial"/>
          <w:b/>
          <w:bCs/>
          <w:i/>
          <w:iCs/>
          <w:sz w:val="20"/>
          <w:szCs w:val="20"/>
        </w:rPr>
      </w:pPr>
      <w:r w:rsidRPr="00396E77">
        <w:rPr>
          <w:rFonts w:ascii="Arial" w:eastAsia="Arial" w:hAnsi="Arial" w:cs="Arial"/>
          <w:b/>
          <w:bCs/>
          <w:i/>
          <w:iCs/>
          <w:sz w:val="20"/>
          <w:szCs w:val="20"/>
        </w:rPr>
        <w:t xml:space="preserve">DÉCIMO. - NOTIFÍQUESE Y CÚMPLASE. - - - - </w:t>
      </w:r>
    </w:p>
    <w:p w14:paraId="0D0B1386" w14:textId="77777777" w:rsidR="00782132" w:rsidRPr="00396E77" w:rsidRDefault="00782132" w:rsidP="00782132">
      <w:pPr>
        <w:jc w:val="both"/>
        <w:rPr>
          <w:rFonts w:ascii="Arial" w:hAnsi="Arial" w:cs="Arial"/>
          <w:sz w:val="20"/>
          <w:szCs w:val="20"/>
        </w:rPr>
      </w:pPr>
    </w:p>
    <w:p w14:paraId="022BA369" w14:textId="77777777" w:rsidR="00782132" w:rsidRPr="00396E77" w:rsidRDefault="00782132" w:rsidP="00782132">
      <w:pPr>
        <w:pStyle w:val="Textoindependiente"/>
        <w:jc w:val="both"/>
        <w:rPr>
          <w:rFonts w:ascii="Arial" w:hAnsi="Arial" w:cs="Arial"/>
        </w:rPr>
      </w:pPr>
      <w:r w:rsidRPr="00396E77">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F28A9EA" w14:textId="77777777" w:rsidR="00782132" w:rsidRPr="00396E77" w:rsidRDefault="00782132" w:rsidP="00782132">
      <w:pPr>
        <w:pStyle w:val="Textoindependiente"/>
        <w:jc w:val="both"/>
        <w:rPr>
          <w:rFonts w:ascii="Arial" w:hAnsi="Arial" w:cs="Arial"/>
          <w:b/>
          <w:bCs/>
        </w:rPr>
      </w:pPr>
    </w:p>
    <w:p w14:paraId="360B6DBF" w14:textId="2A7A720C" w:rsidR="00782132" w:rsidRPr="00396E77" w:rsidRDefault="00782132" w:rsidP="00782132">
      <w:pPr>
        <w:pStyle w:val="Textoindependiente"/>
        <w:jc w:val="both"/>
        <w:rPr>
          <w:rFonts w:ascii="Arial" w:hAnsi="Arial" w:cs="Arial"/>
          <w:b/>
          <w:bCs/>
        </w:rPr>
      </w:pPr>
      <w:r w:rsidRPr="00396E77">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DIEZ</w:t>
      </w:r>
      <w:r w:rsidRPr="00396E77">
        <w:rPr>
          <w:rFonts w:ascii="Arial" w:hAnsi="Arial" w:cs="Arial"/>
          <w:b/>
          <w:bCs/>
        </w:rPr>
        <w:t xml:space="preserve"> DE AGOSTO DEL AÑO DOS MIL VEINTITRÉS.</w:t>
      </w:r>
    </w:p>
    <w:p w14:paraId="6F7E0CE7" w14:textId="77777777" w:rsidR="00782132" w:rsidRPr="00396E77" w:rsidRDefault="00782132" w:rsidP="00782132">
      <w:pPr>
        <w:pStyle w:val="Textoindependiente"/>
        <w:jc w:val="center"/>
        <w:rPr>
          <w:rFonts w:ascii="Arial" w:hAnsi="Arial" w:cs="Arial"/>
          <w:b/>
        </w:rPr>
      </w:pPr>
    </w:p>
    <w:p w14:paraId="51C1F5EC" w14:textId="77777777" w:rsidR="00782132" w:rsidRPr="00396E77" w:rsidRDefault="00782132" w:rsidP="00782132">
      <w:pPr>
        <w:pStyle w:val="Textoindependiente"/>
        <w:jc w:val="center"/>
        <w:rPr>
          <w:rFonts w:ascii="Arial" w:hAnsi="Arial" w:cs="Arial"/>
          <w:b/>
        </w:rPr>
      </w:pPr>
      <w:r w:rsidRPr="00396E77">
        <w:rPr>
          <w:rFonts w:ascii="Arial" w:hAnsi="Arial" w:cs="Arial"/>
          <w:b/>
        </w:rPr>
        <w:t>ATENTAMENTE</w:t>
      </w:r>
    </w:p>
    <w:p w14:paraId="19045041" w14:textId="77777777" w:rsidR="00782132" w:rsidRPr="00396E77" w:rsidRDefault="00782132" w:rsidP="00782132">
      <w:pPr>
        <w:pStyle w:val="Textoindependiente"/>
        <w:jc w:val="center"/>
        <w:rPr>
          <w:rFonts w:ascii="Arial" w:hAnsi="Arial" w:cs="Arial"/>
          <w:b/>
        </w:rPr>
      </w:pPr>
      <w:r w:rsidRPr="00396E77">
        <w:rPr>
          <w:rFonts w:ascii="Arial" w:hAnsi="Arial" w:cs="Arial"/>
          <w:b/>
        </w:rPr>
        <w:t>“EL RESPETO AL DERECHO AJENO</w:t>
      </w:r>
    </w:p>
    <w:p w14:paraId="55878835" w14:textId="77777777" w:rsidR="00782132" w:rsidRPr="00396E77" w:rsidRDefault="00782132" w:rsidP="00782132">
      <w:pPr>
        <w:pStyle w:val="Textoindependiente"/>
        <w:jc w:val="center"/>
        <w:rPr>
          <w:rFonts w:ascii="Arial" w:hAnsi="Arial" w:cs="Arial"/>
          <w:b/>
        </w:rPr>
      </w:pPr>
      <w:r w:rsidRPr="00396E77">
        <w:rPr>
          <w:rFonts w:ascii="Arial" w:hAnsi="Arial" w:cs="Arial"/>
          <w:b/>
        </w:rPr>
        <w:t xml:space="preserve"> ES LA PAZ”</w:t>
      </w:r>
    </w:p>
    <w:p w14:paraId="4B8134BE" w14:textId="77777777" w:rsidR="00782132" w:rsidRPr="00396E77" w:rsidRDefault="00782132" w:rsidP="00782132">
      <w:pPr>
        <w:pStyle w:val="Textoindependiente"/>
        <w:jc w:val="center"/>
        <w:rPr>
          <w:rFonts w:ascii="Arial" w:hAnsi="Arial" w:cs="Arial"/>
          <w:b/>
        </w:rPr>
      </w:pPr>
      <w:r w:rsidRPr="00396E77">
        <w:rPr>
          <w:rFonts w:ascii="Arial" w:hAnsi="Arial" w:cs="Arial"/>
          <w:b/>
        </w:rPr>
        <w:t>PRESIDENTE MUNICIPAL CONSTITUCIONAL DE OAXACA DE JUÁREZ.</w:t>
      </w:r>
    </w:p>
    <w:p w14:paraId="36D12E8C" w14:textId="77777777" w:rsidR="00782132" w:rsidRPr="00396E77" w:rsidRDefault="00782132" w:rsidP="00782132">
      <w:pPr>
        <w:pStyle w:val="Textoindependiente"/>
        <w:jc w:val="center"/>
        <w:rPr>
          <w:rFonts w:ascii="Arial" w:hAnsi="Arial" w:cs="Arial"/>
          <w:b/>
        </w:rPr>
      </w:pPr>
    </w:p>
    <w:p w14:paraId="11F37C51" w14:textId="34FEC7EC" w:rsidR="00782132" w:rsidRPr="00396E77" w:rsidRDefault="00782132" w:rsidP="00782132">
      <w:pPr>
        <w:pStyle w:val="Textoindependiente"/>
        <w:jc w:val="center"/>
        <w:rPr>
          <w:rFonts w:ascii="Arial" w:hAnsi="Arial" w:cs="Arial"/>
          <w:b/>
        </w:rPr>
      </w:pPr>
    </w:p>
    <w:p w14:paraId="44F4DF88" w14:textId="77777777" w:rsidR="00782132" w:rsidRPr="00396E77" w:rsidRDefault="00782132" w:rsidP="00782132">
      <w:pPr>
        <w:pStyle w:val="Textoindependiente"/>
        <w:jc w:val="center"/>
        <w:rPr>
          <w:rFonts w:ascii="Arial" w:hAnsi="Arial" w:cs="Arial"/>
          <w:b/>
        </w:rPr>
      </w:pPr>
    </w:p>
    <w:p w14:paraId="01302F6A" w14:textId="77777777" w:rsidR="00782132" w:rsidRPr="00396E77" w:rsidRDefault="00782132" w:rsidP="00782132">
      <w:pPr>
        <w:pStyle w:val="Textoindependiente"/>
        <w:jc w:val="center"/>
        <w:rPr>
          <w:rFonts w:ascii="Arial" w:hAnsi="Arial" w:cs="Arial"/>
          <w:b/>
        </w:rPr>
      </w:pPr>
      <w:r w:rsidRPr="00396E77">
        <w:rPr>
          <w:rFonts w:ascii="Arial" w:hAnsi="Arial" w:cs="Arial"/>
          <w:b/>
        </w:rPr>
        <w:t>FRANCISCO MARTÍNEZ NERI.</w:t>
      </w:r>
    </w:p>
    <w:p w14:paraId="3097A22B" w14:textId="77777777" w:rsidR="00782132" w:rsidRPr="00396E77" w:rsidRDefault="00782132" w:rsidP="00782132">
      <w:pPr>
        <w:pStyle w:val="Textoindependiente"/>
        <w:jc w:val="center"/>
        <w:rPr>
          <w:rFonts w:ascii="Arial" w:hAnsi="Arial" w:cs="Arial"/>
          <w:b/>
        </w:rPr>
      </w:pPr>
    </w:p>
    <w:p w14:paraId="443508FD" w14:textId="77777777" w:rsidR="00782132" w:rsidRPr="00396E77" w:rsidRDefault="00782132" w:rsidP="00782132">
      <w:pPr>
        <w:pStyle w:val="Textoindependiente"/>
        <w:jc w:val="center"/>
        <w:rPr>
          <w:rFonts w:ascii="Arial" w:hAnsi="Arial" w:cs="Arial"/>
          <w:b/>
        </w:rPr>
      </w:pPr>
    </w:p>
    <w:p w14:paraId="41A6AE2F" w14:textId="77777777" w:rsidR="00782132" w:rsidRPr="00396E77" w:rsidRDefault="00782132" w:rsidP="00782132">
      <w:pPr>
        <w:pStyle w:val="Textoindependiente"/>
        <w:jc w:val="center"/>
        <w:rPr>
          <w:rFonts w:ascii="Arial" w:hAnsi="Arial" w:cs="Arial"/>
          <w:b/>
        </w:rPr>
      </w:pPr>
      <w:r w:rsidRPr="00396E77">
        <w:rPr>
          <w:rFonts w:ascii="Arial" w:hAnsi="Arial" w:cs="Arial"/>
          <w:b/>
        </w:rPr>
        <w:t>ATENTAMENTE</w:t>
      </w:r>
    </w:p>
    <w:p w14:paraId="3275222F" w14:textId="77777777" w:rsidR="00782132" w:rsidRPr="00396E77" w:rsidRDefault="00782132" w:rsidP="00782132">
      <w:pPr>
        <w:pStyle w:val="Textoindependiente"/>
        <w:jc w:val="center"/>
        <w:rPr>
          <w:rFonts w:ascii="Arial" w:hAnsi="Arial" w:cs="Arial"/>
          <w:b/>
        </w:rPr>
      </w:pPr>
      <w:r w:rsidRPr="00396E77">
        <w:rPr>
          <w:rFonts w:ascii="Arial" w:hAnsi="Arial" w:cs="Arial"/>
          <w:b/>
        </w:rPr>
        <w:t xml:space="preserve">“EL RESPETO AL DERECHO AJENO </w:t>
      </w:r>
    </w:p>
    <w:p w14:paraId="52AD2822" w14:textId="77777777" w:rsidR="00782132" w:rsidRPr="00396E77" w:rsidRDefault="00782132" w:rsidP="00782132">
      <w:pPr>
        <w:pStyle w:val="Textoindependiente"/>
        <w:jc w:val="center"/>
        <w:rPr>
          <w:rFonts w:ascii="Arial" w:hAnsi="Arial" w:cs="Arial"/>
          <w:b/>
        </w:rPr>
      </w:pPr>
      <w:r w:rsidRPr="00396E77">
        <w:rPr>
          <w:rFonts w:ascii="Arial" w:hAnsi="Arial" w:cs="Arial"/>
          <w:b/>
        </w:rPr>
        <w:t>ES LA PAZ”</w:t>
      </w:r>
    </w:p>
    <w:p w14:paraId="57E98FFE" w14:textId="77777777" w:rsidR="00782132" w:rsidRPr="00396E77" w:rsidRDefault="00782132" w:rsidP="00782132">
      <w:pPr>
        <w:pStyle w:val="Textoindependiente"/>
        <w:jc w:val="center"/>
        <w:rPr>
          <w:rFonts w:ascii="Arial" w:hAnsi="Arial" w:cs="Arial"/>
          <w:b/>
        </w:rPr>
      </w:pPr>
      <w:r w:rsidRPr="00396E77">
        <w:rPr>
          <w:rFonts w:ascii="Arial" w:hAnsi="Arial" w:cs="Arial"/>
          <w:b/>
        </w:rPr>
        <w:t>SECRETARIA MUNICIPAL DE OAXACA DE JUÁREZ.</w:t>
      </w:r>
    </w:p>
    <w:p w14:paraId="3645F5D7" w14:textId="75C58D58" w:rsidR="00782132" w:rsidRPr="00396E77" w:rsidRDefault="00782132" w:rsidP="00782132">
      <w:pPr>
        <w:pStyle w:val="Textoindependiente"/>
        <w:jc w:val="center"/>
        <w:rPr>
          <w:rFonts w:ascii="Arial" w:hAnsi="Arial" w:cs="Arial"/>
          <w:b/>
        </w:rPr>
      </w:pPr>
    </w:p>
    <w:p w14:paraId="36CC4CED" w14:textId="04F81BFD" w:rsidR="00782132" w:rsidRPr="00396E77" w:rsidRDefault="00782132" w:rsidP="00782132">
      <w:pPr>
        <w:pStyle w:val="Textoindependiente"/>
        <w:jc w:val="center"/>
        <w:rPr>
          <w:rFonts w:ascii="Arial" w:hAnsi="Arial" w:cs="Arial"/>
          <w:b/>
        </w:rPr>
      </w:pPr>
    </w:p>
    <w:p w14:paraId="3D565D40" w14:textId="77777777" w:rsidR="00782132" w:rsidRPr="00396E77" w:rsidRDefault="00782132" w:rsidP="00782132">
      <w:pPr>
        <w:pStyle w:val="Textoindependiente"/>
        <w:jc w:val="center"/>
        <w:rPr>
          <w:rFonts w:ascii="Arial" w:hAnsi="Arial" w:cs="Arial"/>
          <w:b/>
        </w:rPr>
      </w:pPr>
    </w:p>
    <w:p w14:paraId="34F50888" w14:textId="77777777" w:rsidR="00782132" w:rsidRPr="00396E77" w:rsidRDefault="00782132" w:rsidP="00782132">
      <w:pPr>
        <w:pStyle w:val="Textoindependiente"/>
        <w:jc w:val="center"/>
        <w:rPr>
          <w:rFonts w:ascii="Arial" w:hAnsi="Arial" w:cs="Arial"/>
          <w:b/>
        </w:rPr>
      </w:pPr>
    </w:p>
    <w:p w14:paraId="37551190" w14:textId="77777777" w:rsidR="00782132" w:rsidRPr="00396E77" w:rsidRDefault="00782132" w:rsidP="00782132">
      <w:pPr>
        <w:jc w:val="center"/>
        <w:rPr>
          <w:rFonts w:ascii="Arial" w:hAnsi="Arial" w:cs="Arial"/>
          <w:b/>
          <w:bCs/>
          <w:spacing w:val="-1"/>
          <w:sz w:val="20"/>
          <w:szCs w:val="20"/>
        </w:rPr>
      </w:pPr>
      <w:r w:rsidRPr="00396E77">
        <w:rPr>
          <w:rFonts w:ascii="Arial" w:hAnsi="Arial" w:cs="Arial"/>
          <w:b/>
          <w:bCs/>
          <w:spacing w:val="-1"/>
          <w:sz w:val="20"/>
          <w:szCs w:val="20"/>
        </w:rPr>
        <w:t>EDITH ELENA RODRÍGUEZ ESCOBAR.</w:t>
      </w:r>
    </w:p>
    <w:p w14:paraId="1F78A059" w14:textId="561BE4A1" w:rsidR="007E20D1" w:rsidRPr="00396E77" w:rsidRDefault="00396E77" w:rsidP="0003365F">
      <w:pPr>
        <w:pStyle w:val="Textoindependiente"/>
        <w:jc w:val="center"/>
        <w:rPr>
          <w:rFonts w:ascii="Arial" w:hAnsi="Arial" w:cs="Arial"/>
          <w:b/>
          <w:bCs/>
          <w:spacing w:val="-1"/>
        </w:rPr>
      </w:pPr>
      <w:r w:rsidRPr="00396E77">
        <w:rPr>
          <w:noProof/>
          <w:lang w:eastAsia="es-MX"/>
        </w:rPr>
        <w:drawing>
          <wp:anchor distT="0" distB="0" distL="114300" distR="114300" simplePos="0" relativeHeight="251976192" behindDoc="0" locked="0" layoutInCell="1" allowOverlap="1" wp14:anchorId="071ED706" wp14:editId="2E3A1967">
            <wp:simplePos x="0" y="0"/>
            <wp:positionH relativeFrom="column">
              <wp:posOffset>40943</wp:posOffset>
            </wp:positionH>
            <wp:positionV relativeFrom="paragraph">
              <wp:posOffset>149860</wp:posOffset>
            </wp:positionV>
            <wp:extent cx="2735580" cy="264160"/>
            <wp:effectExtent l="0" t="0" r="7620" b="254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5F6A9EF9" w14:textId="53625ADE" w:rsidR="00396E77" w:rsidRPr="00396E77" w:rsidRDefault="00396E77" w:rsidP="0003365F">
      <w:pPr>
        <w:pStyle w:val="Textoindependiente"/>
        <w:jc w:val="center"/>
        <w:rPr>
          <w:rFonts w:ascii="Arial" w:hAnsi="Arial" w:cs="Arial"/>
          <w:b/>
          <w:bCs/>
          <w:spacing w:val="-1"/>
        </w:rPr>
      </w:pPr>
    </w:p>
    <w:p w14:paraId="510DD712" w14:textId="77777777" w:rsidR="00396E77" w:rsidRPr="00396E77" w:rsidRDefault="00396E77" w:rsidP="00396E77">
      <w:pPr>
        <w:jc w:val="both"/>
        <w:rPr>
          <w:rFonts w:ascii="Arial" w:eastAsia="Arial" w:hAnsi="Arial" w:cs="Arial"/>
          <w:sz w:val="20"/>
          <w:szCs w:val="20"/>
          <w:lang w:val="es-ES"/>
        </w:rPr>
      </w:pPr>
      <w:r w:rsidRPr="00396E77">
        <w:rPr>
          <w:rFonts w:ascii="Arial" w:eastAsia="Arial" w:hAnsi="Arial" w:cs="Arial"/>
          <w:b/>
          <w:sz w:val="20"/>
          <w:szCs w:val="20"/>
          <w:lang w:val="es-ES"/>
        </w:rPr>
        <w:t>FRANCISCO MARTÍNEZ NERI</w:t>
      </w:r>
      <w:r w:rsidRPr="00396E77">
        <w:rPr>
          <w:rFonts w:ascii="Arial" w:eastAsia="Arial" w:hAnsi="Arial" w:cs="Arial"/>
          <w:sz w:val="20"/>
          <w:szCs w:val="20"/>
          <w:lang w:val="es-ES"/>
        </w:rPr>
        <w:t>, Presidente Municipal Constitucional del Municipio de Oaxaca de Juárez, del Estado Libre y Soberano de Oaxaca, a sus habitantes hace saber:</w:t>
      </w:r>
    </w:p>
    <w:p w14:paraId="1B00C08E" w14:textId="77777777" w:rsidR="00396E77" w:rsidRPr="00396E77" w:rsidRDefault="00396E77" w:rsidP="00396E77">
      <w:pPr>
        <w:jc w:val="both"/>
        <w:rPr>
          <w:rFonts w:ascii="Arial" w:eastAsia="Arial" w:hAnsi="Arial" w:cs="Arial"/>
          <w:sz w:val="20"/>
          <w:szCs w:val="20"/>
          <w:lang w:val="es-ES"/>
        </w:rPr>
      </w:pPr>
    </w:p>
    <w:p w14:paraId="06E7DA76" w14:textId="0DA4E028" w:rsidR="00396E77" w:rsidRPr="00396E77" w:rsidRDefault="00396E77" w:rsidP="00396E77">
      <w:pPr>
        <w:jc w:val="both"/>
        <w:rPr>
          <w:rFonts w:ascii="Arial" w:hAnsi="Arial" w:cs="Arial"/>
          <w:sz w:val="20"/>
          <w:szCs w:val="20"/>
        </w:rPr>
      </w:pPr>
      <w:r w:rsidRPr="00396E77">
        <w:rPr>
          <w:rFonts w:ascii="Arial" w:eastAsia="Arial" w:hAnsi="Arial" w:cs="Arial"/>
          <w:sz w:val="20"/>
          <w:szCs w:val="20"/>
          <w:lang w:val="es-ES"/>
        </w:rPr>
        <w:t xml:space="preserve">Que el </w:t>
      </w:r>
      <w:r w:rsidRPr="00396E77">
        <w:rPr>
          <w:rFonts w:ascii="Arial" w:hAnsi="Arial" w:cs="Arial"/>
          <w:sz w:val="20"/>
          <w:szCs w:val="20"/>
        </w:rPr>
        <w:t xml:space="preserve">Honorable Ayuntamiento del Municipio de </w:t>
      </w:r>
      <w:r w:rsidRPr="00396E77">
        <w:rPr>
          <w:rFonts w:ascii="Arial" w:hAnsi="Arial" w:cs="Arial"/>
          <w:sz w:val="20"/>
          <w:szCs w:val="20"/>
        </w:rPr>
        <w:lastRenderedPageBreak/>
        <w:t xml:space="preserve">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D5227C">
        <w:rPr>
          <w:rFonts w:ascii="Arial" w:hAnsi="Arial" w:cs="Arial"/>
          <w:sz w:val="20"/>
          <w:szCs w:val="20"/>
        </w:rPr>
        <w:t>diez</w:t>
      </w:r>
      <w:r w:rsidRPr="00396E77">
        <w:rPr>
          <w:rFonts w:ascii="Arial" w:hAnsi="Arial" w:cs="Arial"/>
          <w:sz w:val="20"/>
          <w:szCs w:val="20"/>
        </w:rPr>
        <w:t xml:space="preserve"> de agosto de dos mil veintitrés, tuvo a bien aprobar y expedir el siguiente:</w:t>
      </w:r>
    </w:p>
    <w:p w14:paraId="07B4904D" w14:textId="77777777" w:rsidR="00396E77" w:rsidRPr="00396E77" w:rsidRDefault="00396E77" w:rsidP="00396E77">
      <w:pPr>
        <w:rPr>
          <w:rFonts w:ascii="Arial" w:hAnsi="Arial" w:cs="Arial"/>
          <w:sz w:val="20"/>
          <w:szCs w:val="20"/>
        </w:rPr>
      </w:pPr>
    </w:p>
    <w:p w14:paraId="35108CA0" w14:textId="4B87E25D" w:rsidR="00396E77" w:rsidRPr="00396E77" w:rsidRDefault="00396E77" w:rsidP="00396E77">
      <w:pPr>
        <w:pStyle w:val="Textoindependiente"/>
        <w:jc w:val="center"/>
        <w:outlineLvl w:val="0"/>
        <w:rPr>
          <w:rFonts w:ascii="Arial" w:hAnsi="Arial" w:cs="Arial"/>
          <w:b/>
          <w:bCs/>
        </w:rPr>
      </w:pPr>
      <w:r w:rsidRPr="00396E77">
        <w:rPr>
          <w:rFonts w:ascii="Arial" w:hAnsi="Arial" w:cs="Arial"/>
          <w:b/>
        </w:rPr>
        <w:t xml:space="preserve">DICTAMEN </w:t>
      </w:r>
      <w:r w:rsidR="00882C6E">
        <w:rPr>
          <w:rFonts w:ascii="Arial" w:hAnsi="Arial" w:cs="Arial"/>
          <w:b/>
        </w:rPr>
        <w:t>CDEyMR/213/2023</w:t>
      </w:r>
    </w:p>
    <w:p w14:paraId="56EFA7DF" w14:textId="53BDCF9C" w:rsidR="00396E77" w:rsidRPr="00396E77" w:rsidRDefault="00396E77" w:rsidP="00396E77">
      <w:pPr>
        <w:rPr>
          <w:rFonts w:ascii="Arial" w:eastAsia="Arial" w:hAnsi="Arial" w:cs="Arial"/>
          <w:sz w:val="20"/>
          <w:szCs w:val="20"/>
        </w:rPr>
      </w:pPr>
    </w:p>
    <w:p w14:paraId="0B2EB97F" w14:textId="77777777" w:rsidR="00396E77" w:rsidRPr="00396E77" w:rsidRDefault="00396E77" w:rsidP="00396E77">
      <w:pPr>
        <w:jc w:val="center"/>
        <w:rPr>
          <w:rFonts w:ascii="Arial" w:eastAsia="Arial" w:hAnsi="Arial" w:cs="Arial"/>
          <w:sz w:val="20"/>
          <w:szCs w:val="20"/>
        </w:rPr>
      </w:pPr>
      <w:r w:rsidRPr="00396E77">
        <w:rPr>
          <w:rFonts w:ascii="Arial" w:eastAsia="Arial" w:hAnsi="Arial" w:cs="Arial"/>
          <w:b/>
          <w:sz w:val="20"/>
          <w:szCs w:val="20"/>
        </w:rPr>
        <w:t>C O N S I D E R A N D O</w:t>
      </w:r>
    </w:p>
    <w:p w14:paraId="1A8EFA95" w14:textId="77777777" w:rsidR="00396E77" w:rsidRPr="00396E77" w:rsidRDefault="00396E77" w:rsidP="00396E77">
      <w:pPr>
        <w:jc w:val="both"/>
        <w:rPr>
          <w:rFonts w:ascii="Arial" w:eastAsia="Arial" w:hAnsi="Arial" w:cs="Arial"/>
          <w:sz w:val="20"/>
          <w:szCs w:val="20"/>
        </w:rPr>
      </w:pPr>
    </w:p>
    <w:p w14:paraId="7A2FEE7F"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b/>
          <w:sz w:val="20"/>
          <w:szCs w:val="20"/>
        </w:rPr>
        <w:t xml:space="preserve">PRIMERO.- </w:t>
      </w:r>
      <w:r w:rsidRPr="00396E77">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1BDD80ED" w14:textId="77777777" w:rsidR="00396E77" w:rsidRPr="00396E77" w:rsidRDefault="00396E77" w:rsidP="00396E77">
      <w:pPr>
        <w:jc w:val="both"/>
        <w:rPr>
          <w:rFonts w:ascii="Arial" w:eastAsia="Arial" w:hAnsi="Arial" w:cs="Arial"/>
          <w:sz w:val="20"/>
          <w:szCs w:val="20"/>
        </w:rPr>
      </w:pPr>
    </w:p>
    <w:p w14:paraId="1BA7CCDB"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396E77">
        <w:rPr>
          <w:rFonts w:ascii="Arial" w:eastAsia="Arial"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w:t>
      </w:r>
      <w:r w:rsidRPr="00396E77">
        <w:rPr>
          <w:rFonts w:ascii="Arial" w:eastAsia="Arial" w:hAnsi="Arial" w:cs="Arial"/>
          <w:sz w:val="20"/>
          <w:szCs w:val="20"/>
        </w:rPr>
        <w:t xml:space="preserve">o </w:t>
      </w:r>
      <w:r w:rsidRPr="00396E77">
        <w:rPr>
          <w:rFonts w:ascii="Arial" w:eastAsia="Arial" w:hAnsi="Arial" w:cs="Arial"/>
          <w:i/>
          <w:sz w:val="20"/>
          <w:szCs w:val="20"/>
        </w:rPr>
        <w:t>policiacos e inspectores municipales".</w:t>
      </w:r>
      <w:r w:rsidRPr="00396E77">
        <w:rPr>
          <w:rFonts w:ascii="Arial" w:eastAsia="Arial" w:hAnsi="Arial" w:cs="Arial"/>
          <w:sz w:val="20"/>
          <w:szCs w:val="20"/>
        </w:rPr>
        <w:t xml:space="preserve"> </w:t>
      </w:r>
    </w:p>
    <w:p w14:paraId="0F6AAF59" w14:textId="77777777" w:rsidR="00396E77" w:rsidRPr="00396E77" w:rsidRDefault="00396E77" w:rsidP="00396E77">
      <w:pPr>
        <w:jc w:val="both"/>
        <w:rPr>
          <w:rFonts w:ascii="Arial" w:eastAsia="Arial" w:hAnsi="Arial" w:cs="Arial"/>
          <w:sz w:val="20"/>
          <w:szCs w:val="20"/>
        </w:rPr>
      </w:pPr>
    </w:p>
    <w:p w14:paraId="0AD5AF3E"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 xml:space="preserve">En ese mismo sentido, el numeral 72 del citado Reglamento establece que </w:t>
      </w:r>
      <w:r w:rsidRPr="00396E77">
        <w:rPr>
          <w:rFonts w:ascii="Arial" w:eastAsia="Arial" w:hAnsi="Arial" w:cs="Arial"/>
          <w:i/>
          <w:sz w:val="20"/>
          <w:szCs w:val="20"/>
        </w:rPr>
        <w:t xml:space="preserve">"Para el consumo </w:t>
      </w:r>
      <w:r w:rsidRPr="00396E77">
        <w:rPr>
          <w:rFonts w:ascii="Arial" w:eastAsia="Arial" w:hAnsi="Arial" w:cs="Arial"/>
          <w:sz w:val="20"/>
          <w:szCs w:val="20"/>
        </w:rPr>
        <w:t xml:space="preserve">o </w:t>
      </w:r>
      <w:r w:rsidRPr="00396E77">
        <w:rPr>
          <w:rFonts w:ascii="Arial" w:eastAsia="Arial" w:hAnsi="Arial" w:cs="Arial"/>
          <w:i/>
          <w:sz w:val="20"/>
          <w:szCs w:val="20"/>
        </w:rPr>
        <w:t xml:space="preserve">venta de bebidas alcohólicas por una sola ocasión en espectáculos, diversiones </w:t>
      </w:r>
      <w:r w:rsidRPr="00396E77">
        <w:rPr>
          <w:rFonts w:ascii="Arial" w:eastAsia="Arial" w:hAnsi="Arial" w:cs="Arial"/>
          <w:sz w:val="20"/>
          <w:szCs w:val="20"/>
        </w:rPr>
        <w:t xml:space="preserve">o </w:t>
      </w:r>
      <w:r w:rsidRPr="00396E77">
        <w:rPr>
          <w:rFonts w:ascii="Arial" w:eastAsia="Arial" w:hAnsi="Arial" w:cs="Arial"/>
          <w:i/>
          <w:sz w:val="20"/>
          <w:szCs w:val="20"/>
        </w:rPr>
        <w:t xml:space="preserve">eventos públicos que se realicen en lugares abiertos </w:t>
      </w:r>
      <w:r w:rsidRPr="00396E77">
        <w:rPr>
          <w:rFonts w:ascii="Arial" w:eastAsia="Arial" w:hAnsi="Arial" w:cs="Arial"/>
          <w:sz w:val="20"/>
          <w:szCs w:val="20"/>
        </w:rPr>
        <w:t xml:space="preserve">o </w:t>
      </w:r>
      <w:r w:rsidRPr="00396E77">
        <w:rPr>
          <w:rFonts w:ascii="Arial" w:eastAsia="Arial" w:hAnsi="Arial" w:cs="Arial"/>
          <w:i/>
          <w:sz w:val="20"/>
          <w:szCs w:val="20"/>
        </w:rPr>
        <w:t xml:space="preserve">cerrados, cualquiera que sea su horario, </w:t>
      </w:r>
      <w:r w:rsidRPr="00396E77">
        <w:rPr>
          <w:rFonts w:ascii="Arial" w:eastAsia="Arial" w:hAnsi="Arial" w:cs="Arial"/>
          <w:sz w:val="20"/>
          <w:szCs w:val="20"/>
        </w:rPr>
        <w:t xml:space="preserve">es </w:t>
      </w:r>
      <w:r w:rsidRPr="00396E77">
        <w:rPr>
          <w:rFonts w:ascii="Arial" w:eastAsia="Arial" w:hAnsi="Arial" w:cs="Arial"/>
          <w:i/>
          <w:sz w:val="20"/>
          <w:szCs w:val="20"/>
        </w:rPr>
        <w:lastRenderedPageBreak/>
        <w:t>necesario tener el permiso del Ayuntamiento previo dictamen de la Comisión".</w:t>
      </w:r>
    </w:p>
    <w:p w14:paraId="42B0A30F" w14:textId="77777777" w:rsidR="00396E77" w:rsidRPr="00396E77" w:rsidRDefault="00396E77" w:rsidP="00396E77">
      <w:pPr>
        <w:jc w:val="both"/>
        <w:rPr>
          <w:rFonts w:ascii="Arial" w:eastAsia="Arial" w:hAnsi="Arial" w:cs="Arial"/>
          <w:sz w:val="20"/>
          <w:szCs w:val="20"/>
        </w:rPr>
      </w:pPr>
    </w:p>
    <w:p w14:paraId="0D6C3F82"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En el caso del evento en estudio, se trata de un acto público que se realizará por una ocasión el día 12 de agosto del 2023 a las 18:00 horas y finalizará a las 20:00 horas, por lo que se requiere dictamen previo emitido por esta Comisión de Desarrollo Económico y Mejora Regulatoria para verificar que el solicitante cumpla con los requisitos establecidos en las disposiciones legales correspondientes.</w:t>
      </w:r>
    </w:p>
    <w:p w14:paraId="0CCD1587" w14:textId="77777777" w:rsidR="00396E77" w:rsidRPr="00396E77" w:rsidRDefault="00396E77" w:rsidP="00396E77">
      <w:pPr>
        <w:jc w:val="both"/>
        <w:rPr>
          <w:rFonts w:ascii="Arial" w:eastAsia="Arial" w:hAnsi="Arial" w:cs="Arial"/>
          <w:sz w:val="20"/>
          <w:szCs w:val="20"/>
        </w:rPr>
      </w:pPr>
    </w:p>
    <w:p w14:paraId="32BF9178"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b/>
          <w:sz w:val="20"/>
          <w:szCs w:val="20"/>
        </w:rPr>
        <w:t xml:space="preserve">SEGUNDO.- </w:t>
      </w:r>
      <w:r w:rsidRPr="00396E77">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7A3C6F9F" w14:textId="77777777" w:rsidR="00396E77" w:rsidRPr="00396E77" w:rsidRDefault="00396E77" w:rsidP="00396E77">
      <w:pPr>
        <w:jc w:val="both"/>
        <w:rPr>
          <w:rFonts w:ascii="Arial" w:eastAsia="Arial" w:hAnsi="Arial" w:cs="Arial"/>
          <w:sz w:val="20"/>
          <w:szCs w:val="20"/>
        </w:rPr>
      </w:pPr>
    </w:p>
    <w:p w14:paraId="7B932E74"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I.- Permiso para realizar el espectáculo emitido por la Comisión de Gobierno y Espectáculos.</w:t>
      </w:r>
    </w:p>
    <w:p w14:paraId="586A168B" w14:textId="77777777" w:rsidR="00396E77" w:rsidRPr="00396E77" w:rsidRDefault="00396E77" w:rsidP="00396E77">
      <w:pPr>
        <w:jc w:val="both"/>
        <w:rPr>
          <w:rFonts w:ascii="Arial" w:eastAsia="Arial" w:hAnsi="Arial" w:cs="Arial"/>
          <w:sz w:val="20"/>
          <w:szCs w:val="20"/>
        </w:rPr>
      </w:pPr>
    </w:p>
    <w:p w14:paraId="78EFBCD1"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Esta Comisión de Desarrollo Económico y Mejora Regulatoria, revisó la solicitud y se verificó que el documento de petición va dirigido a la Lic. Irasema Aquino González, Presidenta de la Comisión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25 de julio del 2023.</w:t>
      </w:r>
    </w:p>
    <w:p w14:paraId="202B9477" w14:textId="77777777" w:rsidR="00396E77" w:rsidRPr="00396E77" w:rsidRDefault="00396E77" w:rsidP="00396E77">
      <w:pPr>
        <w:jc w:val="both"/>
        <w:rPr>
          <w:rFonts w:ascii="Arial" w:eastAsia="Arial" w:hAnsi="Arial" w:cs="Arial"/>
          <w:sz w:val="20"/>
          <w:szCs w:val="20"/>
        </w:rPr>
      </w:pPr>
    </w:p>
    <w:p w14:paraId="42EB5A7E"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 xml:space="preserve">Así también se tiene copia del </w:t>
      </w:r>
      <w:proofErr w:type="spellStart"/>
      <w:r w:rsidRPr="00396E77">
        <w:rPr>
          <w:rFonts w:ascii="Arial" w:eastAsia="Arial" w:hAnsi="Arial" w:cs="Arial"/>
          <w:b/>
          <w:sz w:val="20"/>
          <w:szCs w:val="20"/>
        </w:rPr>
        <w:t>Dictámen</w:t>
      </w:r>
      <w:proofErr w:type="spellEnd"/>
      <w:r w:rsidRPr="00396E77">
        <w:rPr>
          <w:rFonts w:ascii="Arial" w:eastAsia="Arial" w:hAnsi="Arial" w:cs="Arial"/>
          <w:b/>
          <w:sz w:val="20"/>
          <w:szCs w:val="20"/>
        </w:rPr>
        <w:t xml:space="preserve">(sic) </w:t>
      </w:r>
      <w:proofErr w:type="spellStart"/>
      <w:r w:rsidRPr="00396E77">
        <w:rPr>
          <w:rFonts w:ascii="Arial" w:eastAsia="Arial" w:hAnsi="Arial" w:cs="Arial"/>
          <w:b/>
          <w:sz w:val="20"/>
          <w:szCs w:val="20"/>
        </w:rPr>
        <w:t>RGET</w:t>
      </w:r>
      <w:proofErr w:type="spellEnd"/>
      <w:r w:rsidRPr="00396E77">
        <w:rPr>
          <w:rFonts w:ascii="Arial" w:eastAsia="Arial" w:hAnsi="Arial" w:cs="Arial"/>
          <w:b/>
          <w:sz w:val="20"/>
          <w:szCs w:val="20"/>
        </w:rPr>
        <w:t>/</w:t>
      </w:r>
      <w:proofErr w:type="spellStart"/>
      <w:r w:rsidRPr="00396E77">
        <w:rPr>
          <w:rFonts w:ascii="Arial" w:eastAsia="Arial" w:hAnsi="Arial" w:cs="Arial"/>
          <w:b/>
          <w:sz w:val="20"/>
          <w:szCs w:val="20"/>
        </w:rPr>
        <w:t>CGE</w:t>
      </w:r>
      <w:proofErr w:type="spellEnd"/>
      <w:r w:rsidRPr="00396E77">
        <w:rPr>
          <w:rFonts w:ascii="Arial" w:eastAsia="Arial" w:hAnsi="Arial" w:cs="Arial"/>
          <w:b/>
          <w:sz w:val="20"/>
          <w:szCs w:val="20"/>
        </w:rPr>
        <w:t>/</w:t>
      </w:r>
      <w:proofErr w:type="spellStart"/>
      <w:r w:rsidRPr="00396E77">
        <w:rPr>
          <w:rFonts w:ascii="Arial" w:eastAsia="Arial" w:hAnsi="Arial" w:cs="Arial"/>
          <w:b/>
          <w:sz w:val="20"/>
          <w:szCs w:val="20"/>
        </w:rPr>
        <w:t>DICT</w:t>
      </w:r>
      <w:proofErr w:type="spellEnd"/>
      <w:r w:rsidRPr="00396E77">
        <w:rPr>
          <w:rFonts w:ascii="Arial" w:eastAsia="Arial" w:hAnsi="Arial" w:cs="Arial"/>
          <w:b/>
          <w:sz w:val="20"/>
          <w:szCs w:val="20"/>
        </w:rPr>
        <w:t xml:space="preserve">/0626/2023 </w:t>
      </w:r>
      <w:r w:rsidRPr="00396E77">
        <w:rPr>
          <w:rFonts w:ascii="Arial" w:eastAsia="Arial" w:hAnsi="Arial" w:cs="Arial"/>
          <w:sz w:val="20"/>
          <w:szCs w:val="20"/>
        </w:rPr>
        <w:t xml:space="preserve">emitido por la Comisión de Gobierno y Espectáculos del Municipio de Oaxaca de Juárez, por medio del cual le solicita el apoyo para requerir al C. </w:t>
      </w:r>
      <w:proofErr w:type="spellStart"/>
      <w:r w:rsidRPr="00396E77">
        <w:rPr>
          <w:rFonts w:ascii="Arial" w:eastAsia="Arial" w:hAnsi="Arial" w:cs="Arial"/>
          <w:sz w:val="20"/>
          <w:szCs w:val="20"/>
        </w:rPr>
        <w:t>VICTOR</w:t>
      </w:r>
      <w:proofErr w:type="spellEnd"/>
      <w:r w:rsidRPr="00396E77">
        <w:rPr>
          <w:rFonts w:ascii="Arial" w:eastAsia="Arial" w:hAnsi="Arial" w:cs="Arial"/>
          <w:sz w:val="20"/>
          <w:szCs w:val="20"/>
        </w:rPr>
        <w:t xml:space="preserve">(sic) </w:t>
      </w:r>
      <w:proofErr w:type="spellStart"/>
      <w:r w:rsidRPr="00396E77">
        <w:rPr>
          <w:rFonts w:ascii="Arial" w:eastAsia="Arial" w:hAnsi="Arial" w:cs="Arial"/>
          <w:sz w:val="20"/>
          <w:szCs w:val="20"/>
        </w:rPr>
        <w:t>NAKASH</w:t>
      </w:r>
      <w:proofErr w:type="spellEnd"/>
      <w:r w:rsidRPr="00396E77">
        <w:rPr>
          <w:rFonts w:ascii="Arial" w:eastAsia="Arial" w:hAnsi="Arial" w:cs="Arial"/>
          <w:sz w:val="20"/>
          <w:szCs w:val="20"/>
        </w:rPr>
        <w:t xml:space="preserve"> </w:t>
      </w:r>
      <w:proofErr w:type="spellStart"/>
      <w:r w:rsidRPr="00396E77">
        <w:rPr>
          <w:rFonts w:ascii="Arial" w:eastAsia="Arial" w:hAnsi="Arial" w:cs="Arial"/>
          <w:sz w:val="20"/>
          <w:szCs w:val="20"/>
        </w:rPr>
        <w:t>GARCIA</w:t>
      </w:r>
      <w:proofErr w:type="spellEnd"/>
      <w:r w:rsidRPr="00396E77">
        <w:rPr>
          <w:rFonts w:ascii="Arial" w:eastAsia="Arial" w:hAnsi="Arial" w:cs="Arial"/>
          <w:sz w:val="20"/>
          <w:szCs w:val="20"/>
        </w:rPr>
        <w:t xml:space="preserve">(sic), organizador del evento deportivo denominado </w:t>
      </w:r>
      <w:r w:rsidRPr="00396E77">
        <w:rPr>
          <w:rFonts w:ascii="Arial" w:eastAsia="Arial" w:hAnsi="Arial" w:cs="Arial"/>
          <w:b/>
          <w:sz w:val="20"/>
          <w:szCs w:val="20"/>
        </w:rPr>
        <w:t>"</w:t>
      </w:r>
      <w:proofErr w:type="spellStart"/>
      <w:r w:rsidRPr="00396E77">
        <w:rPr>
          <w:rFonts w:ascii="Arial" w:eastAsia="Arial" w:hAnsi="Arial" w:cs="Arial"/>
          <w:b/>
          <w:sz w:val="20"/>
          <w:szCs w:val="20"/>
        </w:rPr>
        <w:t>MARTIAL</w:t>
      </w:r>
      <w:proofErr w:type="spellEnd"/>
      <w:r w:rsidRPr="00396E77">
        <w:rPr>
          <w:rFonts w:ascii="Arial" w:eastAsia="Arial" w:hAnsi="Arial" w:cs="Arial"/>
          <w:b/>
          <w:sz w:val="20"/>
          <w:szCs w:val="20"/>
        </w:rPr>
        <w:t xml:space="preserve"> </w:t>
      </w:r>
      <w:proofErr w:type="spellStart"/>
      <w:r w:rsidRPr="00396E77">
        <w:rPr>
          <w:rFonts w:ascii="Arial" w:eastAsia="Arial" w:hAnsi="Arial" w:cs="Arial"/>
          <w:b/>
          <w:sz w:val="20"/>
          <w:szCs w:val="20"/>
        </w:rPr>
        <w:t>KOMBAT</w:t>
      </w:r>
      <w:proofErr w:type="spellEnd"/>
      <w:r w:rsidRPr="00396E77">
        <w:rPr>
          <w:rFonts w:ascii="Arial" w:eastAsia="Arial" w:hAnsi="Arial" w:cs="Arial"/>
          <w:b/>
          <w:sz w:val="20"/>
          <w:szCs w:val="20"/>
        </w:rPr>
        <w:t xml:space="preserve"> </w:t>
      </w:r>
      <w:proofErr w:type="spellStart"/>
      <w:r w:rsidRPr="00396E77">
        <w:rPr>
          <w:rFonts w:ascii="Arial" w:eastAsia="Arial" w:hAnsi="Arial" w:cs="Arial"/>
          <w:b/>
          <w:sz w:val="20"/>
          <w:szCs w:val="20"/>
        </w:rPr>
        <w:t>CHAMPIONHSIP</w:t>
      </w:r>
      <w:proofErr w:type="spellEnd"/>
      <w:r w:rsidRPr="00396E77">
        <w:rPr>
          <w:rFonts w:ascii="Arial" w:eastAsia="Arial" w:hAnsi="Arial" w:cs="Arial"/>
          <w:b/>
          <w:sz w:val="20"/>
          <w:szCs w:val="20"/>
        </w:rPr>
        <w:t xml:space="preserve">" </w:t>
      </w:r>
      <w:r w:rsidRPr="00396E77">
        <w:rPr>
          <w:rFonts w:ascii="Arial" w:eastAsia="Arial" w:hAnsi="Arial" w:cs="Arial"/>
          <w:sz w:val="20"/>
          <w:szCs w:val="20"/>
        </w:rPr>
        <w:t xml:space="preserve">a celebrarse el próximo 12 de agosto de 2023 de 18:00 a 20:00 horas en el Auditorio Ricardo Flores Magón, para que dé cumplimiento y presente los documentos señalados dentro del </w:t>
      </w:r>
      <w:r w:rsidRPr="00396E77">
        <w:rPr>
          <w:rFonts w:ascii="Arial" w:eastAsia="Arial" w:hAnsi="Arial" w:cs="Arial"/>
          <w:sz w:val="20"/>
          <w:szCs w:val="20"/>
        </w:rPr>
        <w:lastRenderedPageBreak/>
        <w:t>mismo dictamen para otorgar el permiso correspondiente.</w:t>
      </w:r>
    </w:p>
    <w:p w14:paraId="59FB75A1" w14:textId="77777777" w:rsidR="00396E77" w:rsidRPr="00396E77" w:rsidRDefault="00396E77" w:rsidP="00396E77">
      <w:pPr>
        <w:jc w:val="both"/>
        <w:rPr>
          <w:rFonts w:ascii="Arial" w:eastAsia="Arial" w:hAnsi="Arial" w:cs="Arial"/>
          <w:sz w:val="20"/>
          <w:szCs w:val="20"/>
        </w:rPr>
      </w:pPr>
    </w:p>
    <w:p w14:paraId="1EDC83DF"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CBBC873" w14:textId="77777777" w:rsidR="00396E77" w:rsidRPr="00396E77" w:rsidRDefault="00396E77" w:rsidP="00396E77">
      <w:pPr>
        <w:jc w:val="both"/>
        <w:rPr>
          <w:rFonts w:ascii="Arial" w:eastAsia="Arial" w:hAnsi="Arial" w:cs="Arial"/>
          <w:sz w:val="20"/>
          <w:szCs w:val="20"/>
        </w:rPr>
      </w:pPr>
    </w:p>
    <w:p w14:paraId="1B058D5D"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considera que el trámite para la obtención del mismo fue iniciado con tiempo con las siguientes características:</w:t>
      </w:r>
    </w:p>
    <w:p w14:paraId="3F0CFB5B" w14:textId="77777777" w:rsidR="00396E77" w:rsidRPr="005D168C" w:rsidRDefault="00396E77" w:rsidP="00396E77">
      <w:pPr>
        <w:jc w:val="both"/>
        <w:rPr>
          <w:rFonts w:ascii="Arial" w:eastAsia="Arial" w:hAnsi="Arial" w:cs="Arial"/>
          <w:i/>
          <w:sz w:val="14"/>
          <w:szCs w:val="14"/>
        </w:rPr>
      </w:pPr>
    </w:p>
    <w:p w14:paraId="7013B257" w14:textId="163BEA57" w:rsidR="00396E77" w:rsidRPr="00396E77" w:rsidRDefault="00A279AB" w:rsidP="00396E77">
      <w:pPr>
        <w:jc w:val="both"/>
        <w:rPr>
          <w:rFonts w:ascii="Arial" w:eastAsia="Arial" w:hAnsi="Arial" w:cs="Arial"/>
          <w:i/>
          <w:sz w:val="20"/>
          <w:szCs w:val="20"/>
        </w:rPr>
      </w:pPr>
      <w:r>
        <w:rPr>
          <w:rFonts w:ascii="Arial" w:eastAsia="Arial" w:hAnsi="Arial" w:cs="Arial"/>
          <w:i/>
          <w:noProof/>
          <w:sz w:val="20"/>
          <w:szCs w:val="20"/>
          <w:lang w:eastAsia="es-MX"/>
        </w:rPr>
        <w:drawing>
          <wp:inline distT="0" distB="0" distL="0" distR="0" wp14:anchorId="5134A8D4" wp14:editId="2EA54B06">
            <wp:extent cx="2729865" cy="2934335"/>
            <wp:effectExtent l="0" t="0" r="0" b="0"/>
            <wp:docPr id="11215018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29865" cy="2934335"/>
                    </a:xfrm>
                    <a:prstGeom prst="rect">
                      <a:avLst/>
                    </a:prstGeom>
                    <a:noFill/>
                    <a:ln>
                      <a:noFill/>
                    </a:ln>
                  </pic:spPr>
                </pic:pic>
              </a:graphicData>
            </a:graphic>
          </wp:inline>
        </w:drawing>
      </w:r>
    </w:p>
    <w:p w14:paraId="3EAD9D1B" w14:textId="77777777" w:rsidR="00396E77" w:rsidRPr="00396E77" w:rsidRDefault="00396E77" w:rsidP="00396E77">
      <w:pPr>
        <w:jc w:val="both"/>
        <w:rPr>
          <w:rFonts w:ascii="Arial" w:eastAsia="Arial" w:hAnsi="Arial" w:cs="Arial"/>
          <w:sz w:val="20"/>
          <w:szCs w:val="20"/>
        </w:rPr>
      </w:pPr>
    </w:p>
    <w:p w14:paraId="2570E50F"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w:t>
      </w:r>
      <w:proofErr w:type="spellStart"/>
      <w:r w:rsidRPr="00396E77">
        <w:rPr>
          <w:rFonts w:ascii="Arial" w:eastAsia="Arial" w:hAnsi="Arial" w:cs="Arial"/>
          <w:sz w:val="20"/>
          <w:szCs w:val="20"/>
        </w:rPr>
        <w:t>VICTOR</w:t>
      </w:r>
      <w:proofErr w:type="spellEnd"/>
      <w:r w:rsidRPr="00396E77">
        <w:rPr>
          <w:rFonts w:ascii="Arial" w:eastAsia="Arial" w:hAnsi="Arial" w:cs="Arial"/>
          <w:sz w:val="20"/>
          <w:szCs w:val="20"/>
        </w:rPr>
        <w:t xml:space="preserve">(sic) </w:t>
      </w:r>
      <w:proofErr w:type="spellStart"/>
      <w:r w:rsidRPr="00396E77">
        <w:rPr>
          <w:rFonts w:ascii="Arial" w:eastAsia="Arial" w:hAnsi="Arial" w:cs="Arial"/>
          <w:sz w:val="20"/>
          <w:szCs w:val="20"/>
        </w:rPr>
        <w:t>NAKASH</w:t>
      </w:r>
      <w:proofErr w:type="spellEnd"/>
      <w:r w:rsidRPr="00396E77">
        <w:rPr>
          <w:rFonts w:ascii="Arial" w:eastAsia="Arial" w:hAnsi="Arial" w:cs="Arial"/>
          <w:sz w:val="20"/>
          <w:szCs w:val="20"/>
        </w:rPr>
        <w:t xml:space="preserve"> </w:t>
      </w:r>
      <w:proofErr w:type="spellStart"/>
      <w:r w:rsidRPr="00396E77">
        <w:rPr>
          <w:rFonts w:ascii="Arial" w:eastAsia="Arial" w:hAnsi="Arial" w:cs="Arial"/>
          <w:sz w:val="20"/>
          <w:szCs w:val="20"/>
        </w:rPr>
        <w:t>GARCIA</w:t>
      </w:r>
      <w:proofErr w:type="spellEnd"/>
      <w:r w:rsidRPr="00396E77">
        <w:rPr>
          <w:rFonts w:ascii="Arial" w:eastAsia="Arial" w:hAnsi="Arial" w:cs="Arial"/>
          <w:sz w:val="20"/>
          <w:szCs w:val="20"/>
        </w:rPr>
        <w:t>(sic) para la venta de bebidas alcohólicas en su espectáculo de fecha 12 de agosto del 2023 en el Auditorio Ricardo Flores Magón.</w:t>
      </w:r>
    </w:p>
    <w:p w14:paraId="77103887" w14:textId="77777777" w:rsidR="00396E77" w:rsidRPr="00396E77" w:rsidRDefault="00396E77" w:rsidP="00396E77">
      <w:pPr>
        <w:jc w:val="both"/>
        <w:rPr>
          <w:rFonts w:ascii="Arial" w:eastAsia="Arial" w:hAnsi="Arial" w:cs="Arial"/>
          <w:sz w:val="20"/>
          <w:szCs w:val="20"/>
        </w:rPr>
      </w:pPr>
    </w:p>
    <w:p w14:paraId="44558934"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lastRenderedPageBreak/>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396E77">
        <w:rPr>
          <w:rFonts w:ascii="Arial" w:eastAsia="Arial" w:hAnsi="Arial" w:cs="Arial"/>
          <w:sz w:val="20"/>
          <w:szCs w:val="20"/>
        </w:rPr>
        <w:t>alcoholicas</w:t>
      </w:r>
      <w:proofErr w:type="spellEnd"/>
      <w:r w:rsidRPr="00396E77">
        <w:rPr>
          <w:rFonts w:ascii="Arial" w:eastAsia="Arial" w:hAnsi="Arial" w:cs="Arial"/>
          <w:sz w:val="20"/>
          <w:szCs w:val="20"/>
        </w:rPr>
        <w:t>(sic) en el evento) y el permiso de la Comisión de Gobierno y Espectáculos, caso contrario, deberán actuar con estricto apego a la normatividad municipal.</w:t>
      </w:r>
    </w:p>
    <w:p w14:paraId="207D7AF7" w14:textId="77777777" w:rsidR="00396E77" w:rsidRPr="00396E77" w:rsidRDefault="00396E77" w:rsidP="00396E77">
      <w:pPr>
        <w:jc w:val="both"/>
        <w:rPr>
          <w:rFonts w:ascii="Arial" w:eastAsia="Arial" w:hAnsi="Arial" w:cs="Arial"/>
          <w:sz w:val="20"/>
          <w:szCs w:val="20"/>
        </w:rPr>
      </w:pPr>
    </w:p>
    <w:p w14:paraId="08E31EDD"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0C23C28E" w14:textId="77777777" w:rsidR="00396E77" w:rsidRPr="00396E77" w:rsidRDefault="00396E77" w:rsidP="00396E77">
      <w:pPr>
        <w:jc w:val="both"/>
        <w:rPr>
          <w:rFonts w:ascii="Arial" w:eastAsia="Arial" w:hAnsi="Arial" w:cs="Arial"/>
          <w:sz w:val="20"/>
          <w:szCs w:val="20"/>
        </w:rPr>
      </w:pPr>
    </w:p>
    <w:p w14:paraId="52EB72E3" w14:textId="77777777" w:rsidR="00396E77" w:rsidRPr="00396E77" w:rsidRDefault="00396E77" w:rsidP="00396E77">
      <w:pPr>
        <w:jc w:val="center"/>
        <w:rPr>
          <w:rFonts w:ascii="Arial" w:eastAsia="Arial" w:hAnsi="Arial" w:cs="Arial"/>
          <w:sz w:val="20"/>
          <w:szCs w:val="20"/>
        </w:rPr>
      </w:pPr>
      <w:r w:rsidRPr="00396E77">
        <w:rPr>
          <w:rFonts w:ascii="Arial" w:eastAsia="Arial" w:hAnsi="Arial" w:cs="Arial"/>
          <w:b/>
          <w:sz w:val="20"/>
          <w:szCs w:val="20"/>
        </w:rPr>
        <w:t>D I C T A M E N</w:t>
      </w:r>
    </w:p>
    <w:p w14:paraId="2DA35C3C" w14:textId="77777777" w:rsidR="00396E77" w:rsidRPr="00396E77" w:rsidRDefault="00396E77" w:rsidP="00396E77">
      <w:pPr>
        <w:jc w:val="both"/>
        <w:rPr>
          <w:rFonts w:ascii="Arial" w:eastAsia="Arial" w:hAnsi="Arial" w:cs="Arial"/>
          <w:sz w:val="20"/>
          <w:szCs w:val="20"/>
        </w:rPr>
      </w:pPr>
    </w:p>
    <w:p w14:paraId="6F16479B" w14:textId="77777777" w:rsidR="00396E77" w:rsidRPr="00396E77" w:rsidRDefault="00396E77" w:rsidP="00396E77">
      <w:pPr>
        <w:jc w:val="both"/>
        <w:rPr>
          <w:rFonts w:ascii="Arial" w:eastAsia="Arial" w:hAnsi="Arial" w:cs="Arial"/>
          <w:sz w:val="20"/>
          <w:szCs w:val="20"/>
        </w:rPr>
      </w:pPr>
      <w:proofErr w:type="gramStart"/>
      <w:r w:rsidRPr="00396E77">
        <w:rPr>
          <w:rFonts w:ascii="Arial" w:eastAsia="Arial" w:hAnsi="Arial" w:cs="Arial"/>
          <w:b/>
          <w:sz w:val="20"/>
          <w:szCs w:val="20"/>
        </w:rPr>
        <w:t>PRIMERO.-</w:t>
      </w:r>
      <w:proofErr w:type="gramEnd"/>
      <w:r w:rsidRPr="00396E77">
        <w:rPr>
          <w:rFonts w:ascii="Arial" w:eastAsia="Arial" w:hAnsi="Arial" w:cs="Arial"/>
          <w:b/>
          <w:sz w:val="20"/>
          <w:szCs w:val="20"/>
        </w:rPr>
        <w:t xml:space="preserve"> </w:t>
      </w:r>
      <w:r w:rsidRPr="00396E77">
        <w:rPr>
          <w:rFonts w:ascii="Arial" w:eastAsia="Arial" w:hAnsi="Arial" w:cs="Arial"/>
          <w:sz w:val="20"/>
          <w:szCs w:val="20"/>
        </w:rPr>
        <w:t xml:space="preserve">Es </w:t>
      </w:r>
      <w:r w:rsidRPr="00396E77">
        <w:rPr>
          <w:rFonts w:ascii="Arial" w:eastAsia="Arial" w:hAnsi="Arial" w:cs="Arial"/>
          <w:b/>
          <w:sz w:val="20"/>
          <w:szCs w:val="20"/>
        </w:rPr>
        <w:t xml:space="preserve">PROCEDENTE </w:t>
      </w:r>
      <w:r w:rsidRPr="00396E77">
        <w:rPr>
          <w:rFonts w:ascii="Arial" w:eastAsia="Arial" w:hAnsi="Arial" w:cs="Arial"/>
          <w:sz w:val="20"/>
          <w:szCs w:val="20"/>
        </w:rPr>
        <w:t xml:space="preserve">autorizar el </w:t>
      </w:r>
      <w:r w:rsidRPr="00396E77">
        <w:rPr>
          <w:rFonts w:ascii="Arial" w:eastAsia="Arial" w:hAnsi="Arial" w:cs="Arial"/>
          <w:b/>
          <w:sz w:val="20"/>
          <w:szCs w:val="20"/>
        </w:rPr>
        <w:t xml:space="preserve">PERMISO </w:t>
      </w:r>
      <w:r w:rsidRPr="00396E77">
        <w:rPr>
          <w:rFonts w:ascii="Arial" w:eastAsia="Arial" w:hAnsi="Arial" w:cs="Arial"/>
          <w:sz w:val="20"/>
          <w:szCs w:val="20"/>
        </w:rPr>
        <w:t xml:space="preserve">a favor del </w:t>
      </w:r>
      <w:r w:rsidRPr="00396E77">
        <w:rPr>
          <w:rFonts w:ascii="Arial" w:eastAsia="Arial" w:hAnsi="Arial" w:cs="Arial"/>
          <w:b/>
          <w:sz w:val="20"/>
          <w:szCs w:val="20"/>
        </w:rPr>
        <w:t xml:space="preserve">C. </w:t>
      </w:r>
      <w:proofErr w:type="spellStart"/>
      <w:r w:rsidRPr="00396E77">
        <w:rPr>
          <w:rFonts w:ascii="Arial" w:eastAsia="Arial" w:hAnsi="Arial" w:cs="Arial"/>
          <w:b/>
          <w:sz w:val="20"/>
          <w:szCs w:val="20"/>
        </w:rPr>
        <w:t>VICTOR</w:t>
      </w:r>
      <w:proofErr w:type="spellEnd"/>
      <w:r w:rsidRPr="00396E77">
        <w:rPr>
          <w:rFonts w:ascii="Arial" w:eastAsia="Arial" w:hAnsi="Arial" w:cs="Arial"/>
          <w:b/>
          <w:sz w:val="20"/>
          <w:szCs w:val="20"/>
        </w:rPr>
        <w:t xml:space="preserve">(sic) </w:t>
      </w:r>
      <w:proofErr w:type="spellStart"/>
      <w:r w:rsidRPr="00396E77">
        <w:rPr>
          <w:rFonts w:ascii="Arial" w:eastAsia="Arial" w:hAnsi="Arial" w:cs="Arial"/>
          <w:b/>
          <w:sz w:val="20"/>
          <w:szCs w:val="20"/>
        </w:rPr>
        <w:t>NAKASH</w:t>
      </w:r>
      <w:proofErr w:type="spellEnd"/>
      <w:r w:rsidRPr="00396E77">
        <w:rPr>
          <w:rFonts w:ascii="Arial" w:eastAsia="Arial" w:hAnsi="Arial" w:cs="Arial"/>
          <w:b/>
          <w:sz w:val="20"/>
          <w:szCs w:val="20"/>
        </w:rPr>
        <w:t xml:space="preserve"> </w:t>
      </w:r>
      <w:proofErr w:type="spellStart"/>
      <w:r w:rsidRPr="00396E77">
        <w:rPr>
          <w:rFonts w:ascii="Arial" w:eastAsia="Arial" w:hAnsi="Arial" w:cs="Arial"/>
          <w:b/>
          <w:sz w:val="20"/>
          <w:szCs w:val="20"/>
        </w:rPr>
        <w:t>GARCIA</w:t>
      </w:r>
      <w:proofErr w:type="spellEnd"/>
      <w:r w:rsidRPr="00396E77">
        <w:rPr>
          <w:rFonts w:ascii="Arial" w:eastAsia="Arial" w:hAnsi="Arial" w:cs="Arial"/>
          <w:b/>
          <w:sz w:val="20"/>
          <w:szCs w:val="20"/>
        </w:rPr>
        <w:t xml:space="preserve">(sic) </w:t>
      </w:r>
      <w:r w:rsidRPr="00396E77">
        <w:rPr>
          <w:rFonts w:ascii="Arial" w:eastAsia="Arial" w:hAnsi="Arial" w:cs="Arial"/>
          <w:sz w:val="20"/>
          <w:szCs w:val="20"/>
        </w:rPr>
        <w:t xml:space="preserve">para la </w:t>
      </w:r>
      <w:r w:rsidRPr="00396E77">
        <w:rPr>
          <w:rFonts w:ascii="Arial" w:eastAsia="Arial" w:hAnsi="Arial" w:cs="Arial"/>
          <w:b/>
          <w:sz w:val="20"/>
          <w:szCs w:val="20"/>
        </w:rPr>
        <w:t xml:space="preserve">VENTA DE BEBIDAS ALCOHÓLICAS EN ENVASE ABIERTO EN ESPECTÁCULO </w:t>
      </w:r>
      <w:r w:rsidRPr="00396E77">
        <w:rPr>
          <w:rFonts w:ascii="Arial" w:eastAsia="Arial" w:hAnsi="Arial" w:cs="Arial"/>
          <w:sz w:val="20"/>
          <w:szCs w:val="20"/>
        </w:rPr>
        <w:t xml:space="preserve">para el evento deportivo denominado: </w:t>
      </w:r>
      <w:r w:rsidRPr="00396E77">
        <w:rPr>
          <w:rFonts w:ascii="Arial" w:eastAsia="Arial" w:hAnsi="Arial" w:cs="Arial"/>
          <w:b/>
          <w:sz w:val="20"/>
          <w:szCs w:val="20"/>
        </w:rPr>
        <w:t>"</w:t>
      </w:r>
      <w:proofErr w:type="spellStart"/>
      <w:r w:rsidRPr="00396E77">
        <w:rPr>
          <w:rFonts w:ascii="Arial" w:eastAsia="Arial" w:hAnsi="Arial" w:cs="Arial"/>
          <w:b/>
          <w:sz w:val="20"/>
          <w:szCs w:val="20"/>
        </w:rPr>
        <w:t>MARTIAL</w:t>
      </w:r>
      <w:proofErr w:type="spellEnd"/>
      <w:r w:rsidRPr="00396E77">
        <w:rPr>
          <w:rFonts w:ascii="Arial" w:eastAsia="Arial" w:hAnsi="Arial" w:cs="Arial"/>
          <w:b/>
          <w:sz w:val="20"/>
          <w:szCs w:val="20"/>
        </w:rPr>
        <w:t xml:space="preserve"> </w:t>
      </w:r>
      <w:proofErr w:type="spellStart"/>
      <w:r w:rsidRPr="00396E77">
        <w:rPr>
          <w:rFonts w:ascii="Arial" w:eastAsia="Arial" w:hAnsi="Arial" w:cs="Arial"/>
          <w:b/>
          <w:sz w:val="20"/>
          <w:szCs w:val="20"/>
        </w:rPr>
        <w:t>KOMBAT</w:t>
      </w:r>
      <w:proofErr w:type="spellEnd"/>
      <w:r w:rsidRPr="00396E77">
        <w:rPr>
          <w:rFonts w:ascii="Arial" w:eastAsia="Arial" w:hAnsi="Arial" w:cs="Arial"/>
          <w:b/>
          <w:sz w:val="20"/>
          <w:szCs w:val="20"/>
        </w:rPr>
        <w:t xml:space="preserve"> </w:t>
      </w:r>
      <w:proofErr w:type="spellStart"/>
      <w:r w:rsidRPr="00396E77">
        <w:rPr>
          <w:rFonts w:ascii="Arial" w:eastAsia="Arial" w:hAnsi="Arial" w:cs="Arial"/>
          <w:b/>
          <w:sz w:val="20"/>
          <w:szCs w:val="20"/>
        </w:rPr>
        <w:t>CHAMPIONSHIP</w:t>
      </w:r>
      <w:proofErr w:type="spellEnd"/>
      <w:r w:rsidRPr="00396E77">
        <w:rPr>
          <w:rFonts w:ascii="Arial" w:eastAsia="Arial" w:hAnsi="Arial" w:cs="Arial"/>
          <w:b/>
          <w:sz w:val="20"/>
          <w:szCs w:val="20"/>
        </w:rPr>
        <w:t xml:space="preserve">", </w:t>
      </w:r>
      <w:r w:rsidRPr="00396E77">
        <w:rPr>
          <w:rFonts w:ascii="Arial" w:eastAsia="Arial" w:hAnsi="Arial" w:cs="Arial"/>
          <w:sz w:val="20"/>
          <w:szCs w:val="20"/>
        </w:rPr>
        <w:t>a celebrarse el día sábado 12 de agosto del año 2023 con un horario de 18:00 a 20:00 horas en las instalaciones del Auditorio Ricardo Flores Magón; previo pago correspondiente de conformidad con la Ley de Ingresos del Municipio de Oaxaca de Juárez vigente.</w:t>
      </w:r>
    </w:p>
    <w:p w14:paraId="44C5EF08" w14:textId="77777777" w:rsidR="00396E77" w:rsidRPr="00396E77" w:rsidRDefault="00396E77" w:rsidP="00396E77">
      <w:pPr>
        <w:jc w:val="both"/>
        <w:rPr>
          <w:rFonts w:ascii="Arial" w:eastAsia="Arial" w:hAnsi="Arial" w:cs="Arial"/>
          <w:sz w:val="20"/>
          <w:szCs w:val="20"/>
        </w:rPr>
      </w:pPr>
    </w:p>
    <w:p w14:paraId="786FEB22" w14:textId="77777777" w:rsidR="00396E77" w:rsidRPr="00396E77" w:rsidRDefault="00396E77" w:rsidP="00396E77">
      <w:pPr>
        <w:jc w:val="both"/>
        <w:rPr>
          <w:rFonts w:ascii="Arial" w:eastAsia="Arial" w:hAnsi="Arial" w:cs="Arial"/>
          <w:sz w:val="20"/>
          <w:szCs w:val="20"/>
        </w:rPr>
      </w:pPr>
      <w:proofErr w:type="gramStart"/>
      <w:r w:rsidRPr="00396E77">
        <w:rPr>
          <w:rFonts w:ascii="Arial" w:eastAsia="Arial" w:hAnsi="Arial" w:cs="Arial"/>
          <w:b/>
          <w:sz w:val="20"/>
          <w:szCs w:val="20"/>
        </w:rPr>
        <w:t>SEGUNDO.-</w:t>
      </w:r>
      <w:proofErr w:type="gramEnd"/>
      <w:r w:rsidRPr="00396E77">
        <w:rPr>
          <w:rFonts w:ascii="Arial" w:eastAsia="Arial" w:hAnsi="Arial" w:cs="Arial"/>
          <w:b/>
          <w:sz w:val="20"/>
          <w:szCs w:val="20"/>
        </w:rPr>
        <w:t xml:space="preserve"> </w:t>
      </w:r>
      <w:r w:rsidRPr="00396E77">
        <w:rPr>
          <w:rFonts w:ascii="Arial" w:eastAsia="Arial" w:hAnsi="Arial" w:cs="Arial"/>
          <w:sz w:val="20"/>
          <w:szCs w:val="20"/>
        </w:rPr>
        <w:t xml:space="preserve">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 </w:t>
      </w:r>
    </w:p>
    <w:p w14:paraId="789C6066" w14:textId="77777777" w:rsidR="00396E77" w:rsidRPr="00396E77" w:rsidRDefault="00396E77" w:rsidP="00396E77">
      <w:pPr>
        <w:jc w:val="both"/>
        <w:rPr>
          <w:rFonts w:ascii="Arial" w:eastAsia="Arial" w:hAnsi="Arial" w:cs="Arial"/>
          <w:sz w:val="20"/>
          <w:szCs w:val="20"/>
        </w:rPr>
      </w:pPr>
    </w:p>
    <w:p w14:paraId="222B1C5F" w14:textId="77777777" w:rsidR="00396E77" w:rsidRPr="00396E77" w:rsidRDefault="00396E77" w:rsidP="00396E77">
      <w:pPr>
        <w:jc w:val="both"/>
        <w:rPr>
          <w:rFonts w:ascii="Arial" w:eastAsia="Arial" w:hAnsi="Arial" w:cs="Arial"/>
          <w:sz w:val="20"/>
          <w:szCs w:val="20"/>
        </w:rPr>
      </w:pPr>
      <w:r w:rsidRPr="00396E77">
        <w:rPr>
          <w:rFonts w:ascii="Arial" w:eastAsia="Arial" w:hAnsi="Arial" w:cs="Arial"/>
          <w:b/>
          <w:sz w:val="20"/>
          <w:szCs w:val="20"/>
        </w:rPr>
        <w:t xml:space="preserve">TERCERO.- </w:t>
      </w:r>
      <w:r w:rsidRPr="00396E77">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el pago </w:t>
      </w:r>
      <w:r w:rsidRPr="00396E77">
        <w:rPr>
          <w:rFonts w:ascii="Arial" w:eastAsia="Arial" w:hAnsi="Arial" w:cs="Arial"/>
          <w:sz w:val="20"/>
          <w:szCs w:val="20"/>
        </w:rPr>
        <w:lastRenderedPageBreak/>
        <w:t>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6AEC30F7" w14:textId="77777777" w:rsidR="00396E77" w:rsidRPr="00396E77" w:rsidRDefault="00396E77" w:rsidP="00396E77">
      <w:pPr>
        <w:jc w:val="both"/>
        <w:rPr>
          <w:rFonts w:ascii="Arial" w:eastAsia="Arial" w:hAnsi="Arial" w:cs="Arial"/>
          <w:sz w:val="20"/>
          <w:szCs w:val="20"/>
        </w:rPr>
      </w:pPr>
    </w:p>
    <w:p w14:paraId="021F6660" w14:textId="77777777" w:rsidR="00396E77" w:rsidRPr="00396E77" w:rsidRDefault="00396E77" w:rsidP="00396E77">
      <w:pPr>
        <w:jc w:val="both"/>
        <w:rPr>
          <w:rFonts w:ascii="Arial" w:eastAsia="Arial" w:hAnsi="Arial" w:cs="Arial"/>
          <w:sz w:val="20"/>
          <w:szCs w:val="20"/>
        </w:rPr>
      </w:pPr>
      <w:proofErr w:type="gramStart"/>
      <w:r w:rsidRPr="00396E77">
        <w:rPr>
          <w:rFonts w:ascii="Arial" w:eastAsia="Arial" w:hAnsi="Arial" w:cs="Arial"/>
          <w:b/>
          <w:sz w:val="20"/>
          <w:szCs w:val="20"/>
        </w:rPr>
        <w:t>CUARTO.-</w:t>
      </w:r>
      <w:proofErr w:type="gramEnd"/>
      <w:r w:rsidRPr="00396E77">
        <w:rPr>
          <w:rFonts w:ascii="Arial" w:eastAsia="Arial" w:hAnsi="Arial" w:cs="Arial"/>
          <w:b/>
          <w:sz w:val="20"/>
          <w:szCs w:val="20"/>
        </w:rPr>
        <w:t xml:space="preserve"> </w:t>
      </w:r>
      <w:r w:rsidRPr="00396E77">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09A7210F" w14:textId="77777777" w:rsidR="00396E77" w:rsidRPr="00396E77" w:rsidRDefault="00396E77" w:rsidP="00396E77">
      <w:pPr>
        <w:jc w:val="both"/>
        <w:rPr>
          <w:rFonts w:ascii="Arial" w:eastAsia="Arial" w:hAnsi="Arial" w:cs="Arial"/>
          <w:sz w:val="20"/>
          <w:szCs w:val="20"/>
        </w:rPr>
      </w:pPr>
    </w:p>
    <w:p w14:paraId="6BABE80F" w14:textId="77777777" w:rsidR="00396E77" w:rsidRPr="00396E77" w:rsidRDefault="00396E77" w:rsidP="00396E77">
      <w:pPr>
        <w:jc w:val="both"/>
        <w:rPr>
          <w:rFonts w:ascii="Arial" w:eastAsia="Arial" w:hAnsi="Arial" w:cs="Arial"/>
          <w:sz w:val="20"/>
          <w:szCs w:val="20"/>
        </w:rPr>
      </w:pPr>
      <w:proofErr w:type="gramStart"/>
      <w:r w:rsidRPr="00396E77">
        <w:rPr>
          <w:rFonts w:ascii="Arial" w:eastAsia="Arial" w:hAnsi="Arial" w:cs="Arial"/>
          <w:b/>
          <w:sz w:val="20"/>
          <w:szCs w:val="20"/>
        </w:rPr>
        <w:t>QUINTO.-</w:t>
      </w:r>
      <w:proofErr w:type="gramEnd"/>
      <w:r w:rsidRPr="00396E77">
        <w:rPr>
          <w:rFonts w:ascii="Arial" w:eastAsia="Arial" w:hAnsi="Arial" w:cs="Arial"/>
          <w:b/>
          <w:sz w:val="20"/>
          <w:szCs w:val="20"/>
        </w:rPr>
        <w:t xml:space="preserve"> </w:t>
      </w:r>
      <w:r w:rsidRPr="00396E77">
        <w:rPr>
          <w:rFonts w:ascii="Arial" w:eastAsia="Arial" w:hAnsi="Arial" w:cs="Arial"/>
          <w:sz w:val="20"/>
          <w:szCs w:val="20"/>
        </w:rPr>
        <w:t>Gírese atento oficio y túrnese el expediente a la Unidad de Tramites(sic) Empresariales para su conocimiento y el cumplimiento de los asuntos de su competencia.</w:t>
      </w:r>
    </w:p>
    <w:p w14:paraId="3CF26D58" w14:textId="77777777" w:rsidR="00396E77" w:rsidRPr="00396E77" w:rsidRDefault="00396E77" w:rsidP="00396E77">
      <w:pPr>
        <w:jc w:val="both"/>
        <w:rPr>
          <w:rFonts w:ascii="Arial" w:eastAsia="Arial" w:hAnsi="Arial" w:cs="Arial"/>
          <w:sz w:val="20"/>
          <w:szCs w:val="20"/>
        </w:rPr>
      </w:pPr>
    </w:p>
    <w:p w14:paraId="3B5994DF" w14:textId="77777777" w:rsidR="00396E77" w:rsidRPr="00396E77" w:rsidRDefault="00396E77" w:rsidP="00396E77">
      <w:pPr>
        <w:jc w:val="both"/>
        <w:rPr>
          <w:rFonts w:ascii="Arial" w:eastAsia="Arial" w:hAnsi="Arial" w:cs="Arial"/>
          <w:sz w:val="20"/>
          <w:szCs w:val="20"/>
        </w:rPr>
      </w:pPr>
      <w:proofErr w:type="gramStart"/>
      <w:r w:rsidRPr="00396E77">
        <w:rPr>
          <w:rFonts w:ascii="Arial" w:eastAsia="Arial" w:hAnsi="Arial" w:cs="Arial"/>
          <w:b/>
          <w:sz w:val="20"/>
          <w:szCs w:val="20"/>
        </w:rPr>
        <w:t>SEXTO.-</w:t>
      </w:r>
      <w:proofErr w:type="gramEnd"/>
      <w:r w:rsidRPr="00396E77">
        <w:rPr>
          <w:rFonts w:ascii="Arial" w:eastAsia="Arial" w:hAnsi="Arial" w:cs="Arial"/>
          <w:b/>
          <w:sz w:val="20"/>
          <w:szCs w:val="20"/>
        </w:rPr>
        <w:t xml:space="preserve"> </w:t>
      </w:r>
      <w:r w:rsidRPr="00396E77">
        <w:rPr>
          <w:rFonts w:ascii="Arial" w:eastAsia="Arial" w:hAnsi="Arial" w:cs="Arial"/>
          <w:sz w:val="20"/>
          <w:szCs w:val="20"/>
        </w:rPr>
        <w:t>Remítase dicho dictamen a la Secretaria(sic) Municipal de Oaxaca de Juárez, para que por su conducto le dé el trámite correspondiente.</w:t>
      </w:r>
    </w:p>
    <w:p w14:paraId="76B108EC" w14:textId="77777777" w:rsidR="00396E77" w:rsidRPr="00396E77" w:rsidRDefault="00396E77" w:rsidP="00396E77">
      <w:pPr>
        <w:jc w:val="both"/>
        <w:rPr>
          <w:rFonts w:ascii="Arial" w:eastAsia="Arial" w:hAnsi="Arial" w:cs="Arial"/>
          <w:sz w:val="20"/>
          <w:szCs w:val="20"/>
        </w:rPr>
      </w:pPr>
    </w:p>
    <w:p w14:paraId="00B044BE" w14:textId="77777777" w:rsidR="00396E77" w:rsidRPr="00396E77" w:rsidRDefault="00396E77" w:rsidP="00396E77">
      <w:pPr>
        <w:jc w:val="both"/>
        <w:rPr>
          <w:rFonts w:ascii="Arial" w:eastAsia="Arial" w:hAnsi="Arial" w:cs="Arial"/>
          <w:sz w:val="20"/>
          <w:szCs w:val="20"/>
        </w:rPr>
      </w:pPr>
      <w:proofErr w:type="spellStart"/>
      <w:r w:rsidRPr="00396E77">
        <w:rPr>
          <w:rFonts w:ascii="Arial" w:eastAsia="Arial" w:hAnsi="Arial" w:cs="Arial"/>
          <w:b/>
          <w:sz w:val="20"/>
          <w:szCs w:val="20"/>
        </w:rPr>
        <w:t>SEPTIMO</w:t>
      </w:r>
      <w:proofErr w:type="spellEnd"/>
      <w:r w:rsidRPr="00396E77">
        <w:rPr>
          <w:rFonts w:ascii="Arial" w:eastAsia="Arial" w:hAnsi="Arial" w:cs="Arial"/>
          <w:b/>
          <w:sz w:val="20"/>
          <w:szCs w:val="20"/>
        </w:rPr>
        <w:t xml:space="preserve">(sic). - </w:t>
      </w:r>
      <w:r w:rsidRPr="00396E77">
        <w:rPr>
          <w:rFonts w:ascii="Arial" w:eastAsia="Arial" w:hAnsi="Arial" w:cs="Arial"/>
          <w:sz w:val="20"/>
          <w:szCs w:val="20"/>
        </w:rPr>
        <w:t>Notifíquese y cúmplase.</w:t>
      </w:r>
    </w:p>
    <w:p w14:paraId="4307F65F" w14:textId="77777777" w:rsidR="00396E77" w:rsidRDefault="00396E77" w:rsidP="00396E77">
      <w:pPr>
        <w:pStyle w:val="Textoindependiente"/>
        <w:jc w:val="both"/>
        <w:rPr>
          <w:rFonts w:ascii="Arial" w:hAnsi="Arial" w:cs="Arial"/>
        </w:rPr>
      </w:pPr>
    </w:p>
    <w:p w14:paraId="2383649E" w14:textId="77777777" w:rsidR="00396E77" w:rsidRPr="009B6C5D" w:rsidRDefault="00396E77" w:rsidP="00396E77">
      <w:pPr>
        <w:pStyle w:val="Textoindependiente"/>
        <w:jc w:val="both"/>
        <w:rPr>
          <w:rFonts w:ascii="Arial" w:hAnsi="Arial" w:cs="Arial"/>
        </w:rPr>
      </w:pPr>
      <w:r>
        <w:rPr>
          <w:rFonts w:ascii="Arial" w:hAnsi="Arial" w:cs="Arial"/>
        </w:rPr>
        <w:t xml:space="preserve">En cumplimiento a lo dispuesto por los artículos 68 fracción V de la Ley Orgánica Municipal; 5 del Reglamento de la Gaceta del Municipio de Oaxaca de Juárez; y para </w:t>
      </w:r>
      <w:r w:rsidRPr="009B6C5D">
        <w:rPr>
          <w:rFonts w:ascii="Arial" w:hAnsi="Arial" w:cs="Arial"/>
        </w:rPr>
        <w:t>su debida publicación y observancia, se promulga el anterior dictamen en el Palacio Municipal de este Municipio de Oaxaca de Juárez.</w:t>
      </w:r>
    </w:p>
    <w:p w14:paraId="02B7CD88" w14:textId="2821C845" w:rsidR="00396E77" w:rsidRDefault="00396E77" w:rsidP="00396E77">
      <w:pPr>
        <w:pStyle w:val="Textoindependiente"/>
        <w:jc w:val="both"/>
        <w:rPr>
          <w:rFonts w:ascii="Arial" w:hAnsi="Arial" w:cs="Arial"/>
          <w:b/>
          <w:bCs/>
        </w:rPr>
      </w:pPr>
    </w:p>
    <w:p w14:paraId="330CC919" w14:textId="77777777" w:rsidR="009D21DB" w:rsidRPr="009B6C5D" w:rsidRDefault="009D21DB" w:rsidP="00396E77">
      <w:pPr>
        <w:pStyle w:val="Textoindependiente"/>
        <w:jc w:val="both"/>
        <w:rPr>
          <w:rFonts w:ascii="Arial" w:hAnsi="Arial" w:cs="Arial"/>
          <w:b/>
          <w:bCs/>
        </w:rPr>
      </w:pPr>
    </w:p>
    <w:p w14:paraId="60547C7F" w14:textId="2B46E945" w:rsidR="00396E77" w:rsidRPr="009B6C5D" w:rsidRDefault="00396E77" w:rsidP="00396E77">
      <w:pPr>
        <w:pStyle w:val="Textoindependiente"/>
        <w:jc w:val="both"/>
        <w:rPr>
          <w:rFonts w:ascii="Arial" w:hAnsi="Arial" w:cs="Arial"/>
          <w:b/>
          <w:bCs/>
        </w:rPr>
      </w:pPr>
      <w:r w:rsidRPr="009B6C5D">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DIEZ</w:t>
      </w:r>
      <w:r w:rsidRPr="009B6C5D">
        <w:rPr>
          <w:rFonts w:ascii="Arial" w:hAnsi="Arial" w:cs="Arial"/>
          <w:b/>
          <w:bCs/>
        </w:rPr>
        <w:t xml:space="preserve"> DE AGOSTO DEL AÑO DOS MIL VEINTITRÉS.</w:t>
      </w:r>
    </w:p>
    <w:p w14:paraId="243906C8" w14:textId="77777777" w:rsidR="00396E77" w:rsidRDefault="00396E77" w:rsidP="00396E77">
      <w:pPr>
        <w:pStyle w:val="Textoindependiente"/>
        <w:jc w:val="center"/>
        <w:rPr>
          <w:rFonts w:ascii="Arial" w:hAnsi="Arial" w:cs="Arial"/>
          <w:b/>
        </w:rPr>
      </w:pPr>
    </w:p>
    <w:p w14:paraId="10074EFB" w14:textId="3B022951" w:rsidR="00A279AB" w:rsidRDefault="00A279AB" w:rsidP="00396E77">
      <w:pPr>
        <w:pStyle w:val="Textoindependiente"/>
        <w:jc w:val="center"/>
        <w:rPr>
          <w:rFonts w:ascii="Arial" w:hAnsi="Arial" w:cs="Arial"/>
          <w:b/>
        </w:rPr>
      </w:pPr>
    </w:p>
    <w:p w14:paraId="3AC5EDB0" w14:textId="77777777" w:rsidR="00396E77" w:rsidRPr="009B6C5D" w:rsidRDefault="00396E77" w:rsidP="00396E77">
      <w:pPr>
        <w:pStyle w:val="Textoindependiente"/>
        <w:jc w:val="center"/>
        <w:rPr>
          <w:rFonts w:ascii="Arial" w:hAnsi="Arial" w:cs="Arial"/>
          <w:b/>
        </w:rPr>
      </w:pPr>
      <w:r w:rsidRPr="009B6C5D">
        <w:rPr>
          <w:rFonts w:ascii="Arial" w:hAnsi="Arial" w:cs="Arial"/>
          <w:b/>
        </w:rPr>
        <w:t>ATENTAMENTE</w:t>
      </w:r>
    </w:p>
    <w:p w14:paraId="563C5A45" w14:textId="77777777" w:rsidR="00396E77" w:rsidRPr="009B6C5D" w:rsidRDefault="00396E77" w:rsidP="00396E77">
      <w:pPr>
        <w:pStyle w:val="Textoindependiente"/>
        <w:jc w:val="center"/>
        <w:rPr>
          <w:rFonts w:ascii="Arial" w:hAnsi="Arial" w:cs="Arial"/>
          <w:b/>
        </w:rPr>
      </w:pPr>
      <w:r w:rsidRPr="009B6C5D">
        <w:rPr>
          <w:rFonts w:ascii="Arial" w:hAnsi="Arial" w:cs="Arial"/>
          <w:b/>
        </w:rPr>
        <w:t>“EL RESPETO AL DERECHO AJENO</w:t>
      </w:r>
    </w:p>
    <w:p w14:paraId="645FE108" w14:textId="77777777" w:rsidR="00396E77" w:rsidRPr="009B6C5D" w:rsidRDefault="00396E77" w:rsidP="00396E77">
      <w:pPr>
        <w:pStyle w:val="Textoindependiente"/>
        <w:jc w:val="center"/>
        <w:rPr>
          <w:rFonts w:ascii="Arial" w:hAnsi="Arial" w:cs="Arial"/>
          <w:b/>
        </w:rPr>
      </w:pPr>
      <w:r w:rsidRPr="009B6C5D">
        <w:rPr>
          <w:rFonts w:ascii="Arial" w:hAnsi="Arial" w:cs="Arial"/>
          <w:b/>
        </w:rPr>
        <w:t xml:space="preserve"> ES LA PAZ”</w:t>
      </w:r>
    </w:p>
    <w:p w14:paraId="4D48D330" w14:textId="77777777" w:rsidR="00396E77" w:rsidRPr="009B6C5D" w:rsidRDefault="00396E77" w:rsidP="00396E77">
      <w:pPr>
        <w:pStyle w:val="Textoindependiente"/>
        <w:jc w:val="center"/>
        <w:rPr>
          <w:rFonts w:ascii="Arial" w:hAnsi="Arial" w:cs="Arial"/>
          <w:b/>
        </w:rPr>
      </w:pPr>
      <w:r w:rsidRPr="009B6C5D">
        <w:rPr>
          <w:rFonts w:ascii="Arial" w:hAnsi="Arial" w:cs="Arial"/>
          <w:b/>
        </w:rPr>
        <w:t>PRESIDENTE MUNICIPAL CONSTITUCIONAL DE OAXACA DE JUÁREZ.</w:t>
      </w:r>
    </w:p>
    <w:p w14:paraId="7DDAA5C3" w14:textId="77777777" w:rsidR="00396E77" w:rsidRPr="009B6C5D" w:rsidRDefault="00396E77" w:rsidP="00396E77">
      <w:pPr>
        <w:pStyle w:val="Textoindependiente"/>
        <w:jc w:val="center"/>
        <w:rPr>
          <w:rFonts w:ascii="Arial" w:hAnsi="Arial" w:cs="Arial"/>
          <w:b/>
        </w:rPr>
      </w:pPr>
    </w:p>
    <w:p w14:paraId="48161510" w14:textId="77777777" w:rsidR="00396E77" w:rsidRDefault="00396E77" w:rsidP="00396E77">
      <w:pPr>
        <w:pStyle w:val="Textoindependiente"/>
        <w:jc w:val="center"/>
        <w:rPr>
          <w:rFonts w:ascii="Arial" w:hAnsi="Arial" w:cs="Arial"/>
          <w:b/>
        </w:rPr>
      </w:pPr>
    </w:p>
    <w:p w14:paraId="20A252F0" w14:textId="77777777" w:rsidR="00A279AB" w:rsidRDefault="00A279AB" w:rsidP="00396E77">
      <w:pPr>
        <w:pStyle w:val="Textoindependiente"/>
        <w:jc w:val="center"/>
        <w:rPr>
          <w:rFonts w:ascii="Arial" w:hAnsi="Arial" w:cs="Arial"/>
          <w:b/>
        </w:rPr>
      </w:pPr>
    </w:p>
    <w:p w14:paraId="5E1CD51A" w14:textId="7EEDA3AB" w:rsidR="00A279AB" w:rsidRDefault="00A279AB" w:rsidP="00396E77">
      <w:pPr>
        <w:pStyle w:val="Textoindependiente"/>
        <w:jc w:val="center"/>
        <w:rPr>
          <w:rFonts w:ascii="Arial" w:hAnsi="Arial" w:cs="Arial"/>
          <w:b/>
        </w:rPr>
      </w:pPr>
    </w:p>
    <w:p w14:paraId="1232DDF5" w14:textId="77777777" w:rsidR="00396E77" w:rsidRPr="009B6C5D" w:rsidRDefault="00396E77" w:rsidP="00396E77">
      <w:pPr>
        <w:pStyle w:val="Textoindependiente"/>
        <w:jc w:val="center"/>
        <w:rPr>
          <w:rFonts w:ascii="Arial" w:hAnsi="Arial" w:cs="Arial"/>
          <w:b/>
        </w:rPr>
      </w:pPr>
    </w:p>
    <w:p w14:paraId="4479BCFF" w14:textId="77777777" w:rsidR="00396E77" w:rsidRPr="009B6C5D" w:rsidRDefault="00396E77" w:rsidP="00396E77">
      <w:pPr>
        <w:pStyle w:val="Textoindependiente"/>
        <w:jc w:val="center"/>
        <w:rPr>
          <w:rFonts w:ascii="Arial" w:hAnsi="Arial" w:cs="Arial"/>
          <w:b/>
        </w:rPr>
      </w:pPr>
      <w:r w:rsidRPr="009B6C5D">
        <w:rPr>
          <w:rFonts w:ascii="Arial" w:hAnsi="Arial" w:cs="Arial"/>
          <w:b/>
        </w:rPr>
        <w:t>FRANCISCO MARTÍNEZ NERI.</w:t>
      </w:r>
    </w:p>
    <w:p w14:paraId="0D5456EF" w14:textId="1A234D51" w:rsidR="00396E77" w:rsidRDefault="00396E77" w:rsidP="00396E77">
      <w:pPr>
        <w:pStyle w:val="Textoindependiente"/>
        <w:jc w:val="center"/>
        <w:rPr>
          <w:rFonts w:ascii="Arial" w:hAnsi="Arial" w:cs="Arial"/>
          <w:b/>
        </w:rPr>
      </w:pPr>
    </w:p>
    <w:p w14:paraId="5759DD3D" w14:textId="77777777" w:rsidR="00AB1B17" w:rsidRPr="009B6C5D" w:rsidRDefault="00AB1B17" w:rsidP="00396E77">
      <w:pPr>
        <w:pStyle w:val="Textoindependiente"/>
        <w:jc w:val="center"/>
        <w:rPr>
          <w:rFonts w:ascii="Arial" w:hAnsi="Arial" w:cs="Arial"/>
          <w:b/>
        </w:rPr>
      </w:pPr>
    </w:p>
    <w:p w14:paraId="7797CF8F" w14:textId="77777777" w:rsidR="00396E77" w:rsidRPr="009B6C5D" w:rsidRDefault="00396E77" w:rsidP="00396E77">
      <w:pPr>
        <w:pStyle w:val="Textoindependiente"/>
        <w:jc w:val="center"/>
        <w:rPr>
          <w:rFonts w:ascii="Arial" w:hAnsi="Arial" w:cs="Arial"/>
          <w:b/>
        </w:rPr>
      </w:pPr>
    </w:p>
    <w:p w14:paraId="16029EC2" w14:textId="77777777" w:rsidR="00396E77" w:rsidRPr="009B6C5D" w:rsidRDefault="00396E77" w:rsidP="00396E77">
      <w:pPr>
        <w:pStyle w:val="Textoindependiente"/>
        <w:jc w:val="center"/>
        <w:rPr>
          <w:rFonts w:ascii="Arial" w:hAnsi="Arial" w:cs="Arial"/>
          <w:b/>
        </w:rPr>
      </w:pPr>
      <w:r w:rsidRPr="009B6C5D">
        <w:rPr>
          <w:rFonts w:ascii="Arial" w:hAnsi="Arial" w:cs="Arial"/>
          <w:b/>
        </w:rPr>
        <w:lastRenderedPageBreak/>
        <w:t>ATENTAMENTE</w:t>
      </w:r>
    </w:p>
    <w:p w14:paraId="7D912B0D" w14:textId="77777777" w:rsidR="00396E77" w:rsidRPr="009B6C5D" w:rsidRDefault="00396E77" w:rsidP="00396E77">
      <w:pPr>
        <w:pStyle w:val="Textoindependiente"/>
        <w:jc w:val="center"/>
        <w:rPr>
          <w:rFonts w:ascii="Arial" w:hAnsi="Arial" w:cs="Arial"/>
          <w:b/>
        </w:rPr>
      </w:pPr>
      <w:r w:rsidRPr="009B6C5D">
        <w:rPr>
          <w:rFonts w:ascii="Arial" w:hAnsi="Arial" w:cs="Arial"/>
          <w:b/>
        </w:rPr>
        <w:t xml:space="preserve">“EL RESPETO AL DERECHO AJENO </w:t>
      </w:r>
    </w:p>
    <w:p w14:paraId="452D82DD" w14:textId="77777777" w:rsidR="00396E77" w:rsidRPr="009B6C5D" w:rsidRDefault="00396E77" w:rsidP="00396E77">
      <w:pPr>
        <w:pStyle w:val="Textoindependiente"/>
        <w:jc w:val="center"/>
        <w:rPr>
          <w:rFonts w:ascii="Arial" w:hAnsi="Arial" w:cs="Arial"/>
          <w:b/>
        </w:rPr>
      </w:pPr>
      <w:r w:rsidRPr="009B6C5D">
        <w:rPr>
          <w:rFonts w:ascii="Arial" w:hAnsi="Arial" w:cs="Arial"/>
          <w:b/>
        </w:rPr>
        <w:t>ES LA PAZ”</w:t>
      </w:r>
    </w:p>
    <w:p w14:paraId="7E023CE9" w14:textId="77777777" w:rsidR="00396E77" w:rsidRPr="009B6C5D" w:rsidRDefault="00396E77" w:rsidP="00396E77">
      <w:pPr>
        <w:pStyle w:val="Textoindependiente"/>
        <w:jc w:val="center"/>
        <w:rPr>
          <w:rFonts w:ascii="Arial" w:hAnsi="Arial" w:cs="Arial"/>
          <w:b/>
        </w:rPr>
      </w:pPr>
      <w:r w:rsidRPr="009B6C5D">
        <w:rPr>
          <w:rFonts w:ascii="Arial" w:hAnsi="Arial" w:cs="Arial"/>
          <w:b/>
        </w:rPr>
        <w:t>SECRETARIA MUNICIPAL DE OAXACA DE JUÁREZ.</w:t>
      </w:r>
    </w:p>
    <w:p w14:paraId="36E7B4AD" w14:textId="77777777" w:rsidR="00396E77" w:rsidRPr="009B6C5D" w:rsidRDefault="00396E77" w:rsidP="00396E77">
      <w:pPr>
        <w:pStyle w:val="Textoindependiente"/>
        <w:jc w:val="center"/>
        <w:rPr>
          <w:rFonts w:ascii="Arial" w:hAnsi="Arial" w:cs="Arial"/>
          <w:b/>
        </w:rPr>
      </w:pPr>
    </w:p>
    <w:p w14:paraId="720B1867" w14:textId="74A5E55C" w:rsidR="00396E77" w:rsidRDefault="00396E77" w:rsidP="00396E77">
      <w:pPr>
        <w:pStyle w:val="Textoindependiente"/>
        <w:jc w:val="center"/>
        <w:rPr>
          <w:rFonts w:ascii="Arial" w:hAnsi="Arial" w:cs="Arial"/>
          <w:b/>
        </w:rPr>
      </w:pPr>
    </w:p>
    <w:p w14:paraId="1B5D0112" w14:textId="37AC1522" w:rsidR="009D21DB" w:rsidRDefault="009D21DB" w:rsidP="00396E77">
      <w:pPr>
        <w:pStyle w:val="Textoindependiente"/>
        <w:jc w:val="center"/>
        <w:rPr>
          <w:rFonts w:ascii="Arial" w:hAnsi="Arial" w:cs="Arial"/>
          <w:b/>
        </w:rPr>
      </w:pPr>
    </w:p>
    <w:p w14:paraId="5FB38D7F" w14:textId="77777777" w:rsidR="009D21DB" w:rsidRPr="009B6C5D" w:rsidRDefault="009D21DB" w:rsidP="00396E77">
      <w:pPr>
        <w:pStyle w:val="Textoindependiente"/>
        <w:jc w:val="center"/>
        <w:rPr>
          <w:rFonts w:ascii="Arial" w:hAnsi="Arial" w:cs="Arial"/>
          <w:b/>
        </w:rPr>
      </w:pPr>
    </w:p>
    <w:p w14:paraId="2EB4132B" w14:textId="31329BA2" w:rsidR="00396E77" w:rsidRPr="009B6C5D" w:rsidRDefault="00396E77" w:rsidP="00396E77">
      <w:pPr>
        <w:jc w:val="center"/>
        <w:rPr>
          <w:rFonts w:ascii="Arial" w:hAnsi="Arial" w:cs="Arial"/>
          <w:b/>
          <w:bCs/>
          <w:spacing w:val="-1"/>
          <w:sz w:val="20"/>
          <w:szCs w:val="20"/>
        </w:rPr>
      </w:pPr>
      <w:r w:rsidRPr="009B6C5D">
        <w:rPr>
          <w:rFonts w:ascii="Arial" w:hAnsi="Arial" w:cs="Arial"/>
          <w:b/>
          <w:bCs/>
          <w:spacing w:val="-1"/>
          <w:sz w:val="20"/>
          <w:szCs w:val="20"/>
        </w:rPr>
        <w:t>EDITH ELENA RODRÍGUEZ ESCOBAR.</w:t>
      </w:r>
    </w:p>
    <w:p w14:paraId="7F44EB9C" w14:textId="24F105C0" w:rsidR="00396E77" w:rsidRPr="009B6C5D" w:rsidRDefault="00882C6E" w:rsidP="0003365F">
      <w:pPr>
        <w:pStyle w:val="Textoindependiente"/>
        <w:jc w:val="center"/>
        <w:rPr>
          <w:rFonts w:ascii="Arial" w:hAnsi="Arial" w:cs="Arial"/>
          <w:b/>
          <w:bCs/>
          <w:spacing w:val="-1"/>
        </w:rPr>
      </w:pPr>
      <w:r w:rsidRPr="009B6C5D">
        <w:rPr>
          <w:noProof/>
          <w:lang w:eastAsia="es-MX"/>
        </w:rPr>
        <w:drawing>
          <wp:anchor distT="0" distB="0" distL="114300" distR="114300" simplePos="0" relativeHeight="251978240" behindDoc="0" locked="0" layoutInCell="1" allowOverlap="1" wp14:anchorId="596637DF" wp14:editId="7A22CD38">
            <wp:simplePos x="0" y="0"/>
            <wp:positionH relativeFrom="column">
              <wp:posOffset>40318</wp:posOffset>
            </wp:positionH>
            <wp:positionV relativeFrom="paragraph">
              <wp:posOffset>159385</wp:posOffset>
            </wp:positionV>
            <wp:extent cx="2735580" cy="264160"/>
            <wp:effectExtent l="0" t="0" r="7620" b="254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1EBFAD4E" w14:textId="6E17DFC9" w:rsidR="00396E77" w:rsidRPr="009B6C5D" w:rsidRDefault="00396E77" w:rsidP="0003365F">
      <w:pPr>
        <w:pStyle w:val="Textoindependiente"/>
        <w:jc w:val="center"/>
        <w:rPr>
          <w:rFonts w:ascii="Arial" w:hAnsi="Arial" w:cs="Arial"/>
          <w:b/>
          <w:bCs/>
          <w:spacing w:val="-1"/>
        </w:rPr>
      </w:pPr>
    </w:p>
    <w:p w14:paraId="55B70B30" w14:textId="77777777" w:rsidR="009B6C5D" w:rsidRPr="009B6C5D" w:rsidRDefault="009B6C5D" w:rsidP="009B6C5D">
      <w:pPr>
        <w:jc w:val="both"/>
        <w:rPr>
          <w:rFonts w:ascii="Arial" w:hAnsi="Arial" w:cs="Arial"/>
          <w:sz w:val="20"/>
          <w:szCs w:val="20"/>
        </w:rPr>
      </w:pPr>
      <w:r w:rsidRPr="009B6C5D">
        <w:rPr>
          <w:rFonts w:ascii="Arial" w:hAnsi="Arial" w:cs="Arial"/>
          <w:b/>
          <w:sz w:val="20"/>
          <w:szCs w:val="20"/>
        </w:rPr>
        <w:t>FRANCISCO MARTÍNEZ NERI</w:t>
      </w:r>
      <w:r w:rsidRPr="009B6C5D">
        <w:rPr>
          <w:rFonts w:ascii="Arial" w:hAnsi="Arial" w:cs="Arial"/>
          <w:sz w:val="20"/>
          <w:szCs w:val="20"/>
        </w:rPr>
        <w:t>, Presidente Municipal Constitucional del Municipio de Oaxaca de Juárez, del Estado Libre y Soberano de Oaxaca, a sus habitantes hace saber:</w:t>
      </w:r>
    </w:p>
    <w:p w14:paraId="6A351D02" w14:textId="77777777" w:rsidR="009B6C5D" w:rsidRPr="009B6C5D" w:rsidRDefault="009B6C5D" w:rsidP="009B6C5D">
      <w:pPr>
        <w:jc w:val="both"/>
        <w:rPr>
          <w:rFonts w:ascii="Arial" w:hAnsi="Arial" w:cs="Arial"/>
          <w:sz w:val="20"/>
          <w:szCs w:val="20"/>
        </w:rPr>
      </w:pPr>
    </w:p>
    <w:p w14:paraId="12A6B723" w14:textId="265E9F5E" w:rsidR="009B6C5D" w:rsidRPr="009B6C5D" w:rsidRDefault="009B6C5D" w:rsidP="009B6C5D">
      <w:pPr>
        <w:jc w:val="both"/>
        <w:rPr>
          <w:rFonts w:ascii="Arial" w:hAnsi="Arial" w:cs="Arial"/>
          <w:sz w:val="20"/>
          <w:szCs w:val="20"/>
        </w:rPr>
      </w:pPr>
      <w:r w:rsidRPr="009B6C5D">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D5227C">
        <w:rPr>
          <w:rFonts w:ascii="Arial" w:hAnsi="Arial" w:cs="Arial"/>
          <w:sz w:val="20"/>
          <w:szCs w:val="20"/>
        </w:rPr>
        <w:t>diecisiete</w:t>
      </w:r>
      <w:r w:rsidRPr="009B6C5D">
        <w:rPr>
          <w:rFonts w:ascii="Arial" w:hAnsi="Arial" w:cs="Arial"/>
          <w:sz w:val="20"/>
          <w:szCs w:val="20"/>
        </w:rPr>
        <w:t xml:space="preserve"> de agosto de dos mil veintitrés, tuvo a bien aprobar y expedir el siguiente:</w:t>
      </w:r>
    </w:p>
    <w:p w14:paraId="20CC724A" w14:textId="77777777" w:rsidR="009B6C5D" w:rsidRPr="009B6C5D" w:rsidRDefault="009B6C5D" w:rsidP="009B6C5D">
      <w:pPr>
        <w:jc w:val="both"/>
        <w:rPr>
          <w:rFonts w:ascii="Arial" w:hAnsi="Arial" w:cs="Arial"/>
          <w:sz w:val="20"/>
          <w:szCs w:val="20"/>
        </w:rPr>
      </w:pPr>
    </w:p>
    <w:p w14:paraId="5E4939AD" w14:textId="282224BD" w:rsidR="009B6C5D" w:rsidRPr="009B6C5D" w:rsidRDefault="009B6C5D" w:rsidP="009B6C5D">
      <w:pPr>
        <w:pStyle w:val="Textoindependiente"/>
        <w:jc w:val="center"/>
        <w:outlineLvl w:val="0"/>
        <w:rPr>
          <w:rFonts w:ascii="Arial" w:hAnsi="Arial" w:cs="Arial"/>
          <w:b/>
          <w:bCs/>
        </w:rPr>
      </w:pPr>
      <w:r w:rsidRPr="009B6C5D">
        <w:rPr>
          <w:rFonts w:ascii="Arial" w:hAnsi="Arial" w:cs="Arial"/>
          <w:b/>
        </w:rPr>
        <w:t xml:space="preserve">ACUERDO </w:t>
      </w:r>
      <w:proofErr w:type="spellStart"/>
      <w:r>
        <w:rPr>
          <w:rFonts w:ascii="Arial" w:hAnsi="Arial" w:cs="Arial"/>
          <w:b/>
        </w:rPr>
        <w:t>SPM</w:t>
      </w:r>
      <w:proofErr w:type="spellEnd"/>
      <w:r>
        <w:rPr>
          <w:rFonts w:ascii="Arial" w:hAnsi="Arial" w:cs="Arial"/>
          <w:b/>
        </w:rPr>
        <w:t>/</w:t>
      </w:r>
      <w:proofErr w:type="spellStart"/>
      <w:r>
        <w:rPr>
          <w:rFonts w:ascii="Arial" w:hAnsi="Arial" w:cs="Arial"/>
          <w:b/>
        </w:rPr>
        <w:t>PA</w:t>
      </w:r>
      <w:proofErr w:type="spellEnd"/>
      <w:r>
        <w:rPr>
          <w:rFonts w:ascii="Arial" w:hAnsi="Arial" w:cs="Arial"/>
          <w:b/>
        </w:rPr>
        <w:t>/07/2023</w:t>
      </w:r>
    </w:p>
    <w:p w14:paraId="3A3695EA" w14:textId="77777777" w:rsidR="009B6C5D" w:rsidRPr="009B6C5D" w:rsidRDefault="009B6C5D" w:rsidP="009B6C5D">
      <w:pPr>
        <w:rPr>
          <w:rFonts w:ascii="Arial" w:hAnsi="Arial" w:cs="Arial"/>
          <w:b/>
          <w:bCs/>
          <w:sz w:val="20"/>
          <w:szCs w:val="20"/>
        </w:rPr>
      </w:pPr>
    </w:p>
    <w:p w14:paraId="6F43D625" w14:textId="77777777" w:rsidR="009B6C5D" w:rsidRPr="009B6C5D" w:rsidRDefault="009B6C5D" w:rsidP="009B6C5D">
      <w:pPr>
        <w:jc w:val="center"/>
        <w:rPr>
          <w:rFonts w:ascii="Arial" w:eastAsia="Times New Roman" w:hAnsi="Arial" w:cs="Arial"/>
          <w:b/>
          <w:sz w:val="20"/>
          <w:szCs w:val="20"/>
        </w:rPr>
      </w:pPr>
      <w:r w:rsidRPr="009B6C5D">
        <w:rPr>
          <w:rFonts w:ascii="Arial" w:eastAsia="Times New Roman" w:hAnsi="Arial" w:cs="Arial"/>
          <w:b/>
          <w:sz w:val="20"/>
          <w:szCs w:val="20"/>
        </w:rPr>
        <w:t>C O N S I D E R A C I O N E S</w:t>
      </w:r>
    </w:p>
    <w:p w14:paraId="187B4A52" w14:textId="77777777" w:rsidR="009B6C5D" w:rsidRPr="009B6C5D" w:rsidRDefault="009B6C5D" w:rsidP="009B6C5D">
      <w:pPr>
        <w:jc w:val="both"/>
        <w:rPr>
          <w:rFonts w:ascii="Arial" w:hAnsi="Arial" w:cs="Arial"/>
          <w:sz w:val="20"/>
          <w:szCs w:val="20"/>
        </w:rPr>
      </w:pPr>
    </w:p>
    <w:p w14:paraId="4CDEEF73" w14:textId="77777777" w:rsidR="009B6C5D" w:rsidRPr="009B6C5D" w:rsidRDefault="009B6C5D" w:rsidP="009B6C5D">
      <w:pPr>
        <w:jc w:val="both"/>
        <w:rPr>
          <w:rFonts w:ascii="Arial" w:eastAsia="Times New Roman" w:hAnsi="Arial" w:cs="Arial"/>
          <w:sz w:val="20"/>
          <w:szCs w:val="20"/>
        </w:rPr>
      </w:pPr>
      <w:r w:rsidRPr="009B6C5D">
        <w:rPr>
          <w:rFonts w:ascii="Arial" w:eastAsia="Times New Roman" w:hAnsi="Arial" w:cs="Arial"/>
          <w:sz w:val="20"/>
          <w:szCs w:val="20"/>
        </w:rPr>
        <w:t xml:space="preserve">PRIMERO: Este Honorable Cabildo, es competente para </w:t>
      </w:r>
      <w:r w:rsidRPr="009B6C5D">
        <w:rPr>
          <w:rFonts w:ascii="Arial" w:hAnsi="Arial" w:cs="Arial"/>
          <w:sz w:val="20"/>
          <w:szCs w:val="20"/>
        </w:rPr>
        <w:t xml:space="preserve">emitir y </w:t>
      </w:r>
      <w:r w:rsidRPr="009B6C5D">
        <w:rPr>
          <w:rFonts w:ascii="Arial" w:eastAsia="Times New Roman" w:hAnsi="Arial" w:cs="Arial"/>
          <w:sz w:val="20"/>
          <w:szCs w:val="20"/>
        </w:rPr>
        <w:t>proponer el presente punto de acuerdo de conformidad</w:t>
      </w:r>
      <w:r w:rsidRPr="009B6C5D">
        <w:rPr>
          <w:rFonts w:ascii="Arial" w:hAnsi="Arial" w:cs="Arial"/>
          <w:sz w:val="20"/>
          <w:szCs w:val="20"/>
        </w:rPr>
        <w:t xml:space="preserve"> con los</w:t>
      </w:r>
      <w:r w:rsidRPr="009B6C5D">
        <w:rPr>
          <w:rFonts w:ascii="Arial" w:eastAsia="Times New Roman" w:hAnsi="Arial" w:cs="Arial"/>
          <w:sz w:val="20"/>
          <w:szCs w:val="20"/>
        </w:rPr>
        <w:t xml:space="preserve"> artículos </w:t>
      </w:r>
      <w:r w:rsidRPr="009B6C5D">
        <w:rPr>
          <w:rFonts w:ascii="Arial" w:hAnsi="Arial" w:cs="Arial"/>
          <w:sz w:val="20"/>
          <w:szCs w:val="20"/>
        </w:rPr>
        <w:t xml:space="preserve">1º </w:t>
      </w:r>
      <w:r w:rsidRPr="009B6C5D">
        <w:rPr>
          <w:rFonts w:ascii="Arial" w:eastAsia="Times New Roman" w:hAnsi="Arial" w:cs="Arial"/>
          <w:sz w:val="20"/>
          <w:szCs w:val="20"/>
        </w:rPr>
        <w:t>y 115 de la Constitución Política de los Estados Uni</w:t>
      </w:r>
      <w:r w:rsidRPr="009B6C5D">
        <w:rPr>
          <w:rFonts w:ascii="Arial" w:hAnsi="Arial" w:cs="Arial"/>
          <w:sz w:val="20"/>
          <w:szCs w:val="20"/>
        </w:rPr>
        <w:t>dos</w:t>
      </w:r>
      <w:r w:rsidRPr="009B6C5D">
        <w:rPr>
          <w:rFonts w:ascii="Arial" w:eastAsia="Times New Roman" w:hAnsi="Arial" w:cs="Arial"/>
          <w:sz w:val="20"/>
          <w:szCs w:val="20"/>
        </w:rPr>
        <w:t xml:space="preserve"> Mexicanos; 113 de la Constitución Política del Estado Libre y Soberan</w:t>
      </w:r>
      <w:r w:rsidRPr="009B6C5D">
        <w:rPr>
          <w:rFonts w:ascii="Arial" w:hAnsi="Arial" w:cs="Arial"/>
          <w:sz w:val="20"/>
          <w:szCs w:val="20"/>
        </w:rPr>
        <w:t>o</w:t>
      </w:r>
      <w:r w:rsidRPr="009B6C5D">
        <w:rPr>
          <w:rFonts w:ascii="Arial" w:eastAsia="Times New Roman" w:hAnsi="Arial" w:cs="Arial"/>
          <w:sz w:val="20"/>
          <w:szCs w:val="20"/>
        </w:rPr>
        <w:t xml:space="preserve"> de Oaxaca; 3, 43 fracción </w:t>
      </w:r>
      <w:r w:rsidRPr="009B6C5D">
        <w:rPr>
          <w:rFonts w:ascii="Arial" w:hAnsi="Arial" w:cs="Arial"/>
          <w:sz w:val="20"/>
          <w:szCs w:val="20"/>
        </w:rPr>
        <w:t>I, 71</w:t>
      </w:r>
      <w:r w:rsidRPr="009B6C5D">
        <w:rPr>
          <w:rFonts w:ascii="Arial" w:eastAsia="Times New Roman" w:hAnsi="Arial" w:cs="Arial"/>
          <w:sz w:val="20"/>
          <w:szCs w:val="20"/>
        </w:rPr>
        <w:t xml:space="preserve"> fracciones VI y VIII de la Ley Orgánica Municipal del Estado de Oaxaca, atendiendo</w:t>
      </w:r>
      <w:r w:rsidRPr="009B6C5D">
        <w:rPr>
          <w:rFonts w:ascii="Arial" w:hAnsi="Arial" w:cs="Arial"/>
          <w:sz w:val="20"/>
          <w:szCs w:val="20"/>
        </w:rPr>
        <w:t xml:space="preserve"> no solo a la </w:t>
      </w:r>
      <w:r w:rsidRPr="009B6C5D">
        <w:rPr>
          <w:rFonts w:ascii="Arial" w:eastAsia="Times New Roman" w:hAnsi="Arial" w:cs="Arial"/>
          <w:sz w:val="20"/>
          <w:szCs w:val="20"/>
        </w:rPr>
        <w:t>competencia como máximo</w:t>
      </w:r>
      <w:r w:rsidRPr="009B6C5D">
        <w:rPr>
          <w:rFonts w:ascii="Arial" w:hAnsi="Arial" w:cs="Arial"/>
          <w:sz w:val="20"/>
          <w:szCs w:val="20"/>
        </w:rPr>
        <w:t>(sic)</w:t>
      </w:r>
      <w:r w:rsidRPr="009B6C5D">
        <w:rPr>
          <w:rFonts w:ascii="Arial" w:eastAsia="Times New Roman" w:hAnsi="Arial" w:cs="Arial"/>
          <w:sz w:val="20"/>
          <w:szCs w:val="20"/>
        </w:rPr>
        <w:t xml:space="preserve"> </w:t>
      </w:r>
      <w:r w:rsidRPr="009B6C5D">
        <w:rPr>
          <w:rFonts w:ascii="Arial" w:hAnsi="Arial" w:cs="Arial"/>
          <w:sz w:val="20"/>
          <w:szCs w:val="20"/>
        </w:rPr>
        <w:t>Ó</w:t>
      </w:r>
      <w:r w:rsidRPr="009B6C5D">
        <w:rPr>
          <w:rFonts w:ascii="Arial" w:eastAsia="Times New Roman" w:hAnsi="Arial" w:cs="Arial"/>
          <w:sz w:val="20"/>
          <w:szCs w:val="20"/>
        </w:rPr>
        <w:t>rgano de Gobierno Municipal, sino también la obligación que le resulta por mandato constitucional de preservar, proteger y garantizar los derechos humanos contenidos en los ordenamientos Nacionales e Internacionales suscritos y ratificados por el Estado Mexicano.</w:t>
      </w:r>
    </w:p>
    <w:p w14:paraId="1F94E971" w14:textId="77777777" w:rsidR="009B6C5D" w:rsidRPr="009B6C5D" w:rsidRDefault="009B6C5D" w:rsidP="009B6C5D">
      <w:pPr>
        <w:jc w:val="both"/>
        <w:rPr>
          <w:rFonts w:ascii="Arial" w:hAnsi="Arial" w:cs="Arial"/>
          <w:sz w:val="20"/>
          <w:szCs w:val="20"/>
        </w:rPr>
      </w:pPr>
    </w:p>
    <w:p w14:paraId="2ECC65A6" w14:textId="77777777" w:rsidR="009B6C5D" w:rsidRPr="009B6C5D" w:rsidRDefault="009B6C5D" w:rsidP="009B6C5D">
      <w:pPr>
        <w:jc w:val="both"/>
        <w:rPr>
          <w:rFonts w:ascii="Arial" w:eastAsia="Times New Roman" w:hAnsi="Arial" w:cs="Arial"/>
          <w:sz w:val="20"/>
          <w:szCs w:val="20"/>
        </w:rPr>
      </w:pPr>
      <w:r w:rsidRPr="009B6C5D">
        <w:rPr>
          <w:rFonts w:ascii="Arial" w:eastAsia="Times New Roman" w:hAnsi="Arial" w:cs="Arial"/>
          <w:sz w:val="20"/>
          <w:szCs w:val="20"/>
        </w:rPr>
        <w:t>SEGUNDO: Que de conformidad con los artículos 3, 5, 9, 12 y</w:t>
      </w:r>
      <w:r w:rsidRPr="009B6C5D">
        <w:rPr>
          <w:rFonts w:ascii="Arial" w:hAnsi="Arial" w:cs="Arial"/>
          <w:sz w:val="20"/>
          <w:szCs w:val="20"/>
        </w:rPr>
        <w:t xml:space="preserve"> 13 del </w:t>
      </w:r>
      <w:r w:rsidRPr="009B6C5D">
        <w:rPr>
          <w:rFonts w:ascii="Arial" w:eastAsia="Times New Roman" w:hAnsi="Arial" w:cs="Arial"/>
          <w:sz w:val="20"/>
          <w:szCs w:val="20"/>
        </w:rPr>
        <w:t xml:space="preserve">Reglamento de los </w:t>
      </w:r>
      <w:r w:rsidRPr="009B6C5D">
        <w:rPr>
          <w:rFonts w:ascii="Arial" w:eastAsia="Times New Roman" w:hAnsi="Arial" w:cs="Arial"/>
          <w:sz w:val="20"/>
          <w:szCs w:val="20"/>
        </w:rPr>
        <w:lastRenderedPageBreak/>
        <w:t>Mercados Públicos de la Ciudad de</w:t>
      </w:r>
      <w:r w:rsidRPr="009B6C5D">
        <w:rPr>
          <w:rFonts w:ascii="Arial" w:hAnsi="Arial" w:cs="Arial"/>
          <w:sz w:val="20"/>
          <w:szCs w:val="20"/>
        </w:rPr>
        <w:t xml:space="preserve"> Oaxaca, </w:t>
      </w:r>
      <w:r w:rsidRPr="009B6C5D">
        <w:rPr>
          <w:rFonts w:ascii="Arial" w:eastAsia="Times New Roman" w:hAnsi="Arial" w:cs="Arial"/>
          <w:sz w:val="20"/>
          <w:szCs w:val="20"/>
        </w:rPr>
        <w:t>otorga la facultad al Municipio la administración de los me</w:t>
      </w:r>
      <w:r w:rsidRPr="009B6C5D">
        <w:rPr>
          <w:rFonts w:ascii="Arial" w:hAnsi="Arial" w:cs="Arial"/>
          <w:sz w:val="20"/>
          <w:szCs w:val="20"/>
        </w:rPr>
        <w:t>rc</w:t>
      </w:r>
      <w:r w:rsidRPr="009B6C5D">
        <w:rPr>
          <w:rFonts w:ascii="Arial" w:eastAsia="Times New Roman" w:hAnsi="Arial" w:cs="Arial"/>
          <w:sz w:val="20"/>
          <w:szCs w:val="20"/>
        </w:rPr>
        <w:t>ados, siendo esta quien otorga los permisos definitivos y tem</w:t>
      </w:r>
      <w:r w:rsidRPr="009B6C5D">
        <w:rPr>
          <w:rFonts w:ascii="Arial" w:hAnsi="Arial" w:cs="Arial"/>
          <w:sz w:val="20"/>
          <w:szCs w:val="20"/>
        </w:rPr>
        <w:t>p</w:t>
      </w:r>
      <w:r w:rsidRPr="009B6C5D">
        <w:rPr>
          <w:rFonts w:ascii="Arial" w:eastAsia="Times New Roman" w:hAnsi="Arial" w:cs="Arial"/>
          <w:sz w:val="20"/>
          <w:szCs w:val="20"/>
        </w:rPr>
        <w:t>orales dependiendo de la situación.</w:t>
      </w:r>
    </w:p>
    <w:p w14:paraId="726463B9" w14:textId="77777777" w:rsidR="009B6C5D" w:rsidRPr="009B6C5D" w:rsidRDefault="009B6C5D" w:rsidP="009B6C5D">
      <w:pPr>
        <w:jc w:val="both"/>
        <w:rPr>
          <w:rFonts w:ascii="Arial" w:hAnsi="Arial" w:cs="Arial"/>
          <w:sz w:val="20"/>
          <w:szCs w:val="20"/>
        </w:rPr>
      </w:pPr>
    </w:p>
    <w:p w14:paraId="1052A8EB" w14:textId="77777777" w:rsidR="009B6C5D" w:rsidRPr="009B6C5D" w:rsidRDefault="009B6C5D" w:rsidP="009B6C5D">
      <w:pPr>
        <w:jc w:val="both"/>
        <w:rPr>
          <w:rFonts w:ascii="Arial" w:eastAsia="Times New Roman" w:hAnsi="Arial" w:cs="Arial"/>
          <w:sz w:val="20"/>
          <w:szCs w:val="20"/>
        </w:rPr>
      </w:pPr>
      <w:r w:rsidRPr="009B6C5D">
        <w:rPr>
          <w:rFonts w:ascii="Arial" w:eastAsia="Times New Roman" w:hAnsi="Arial" w:cs="Arial"/>
          <w:sz w:val="20"/>
          <w:szCs w:val="20"/>
        </w:rPr>
        <w:t>TERCERO: Que es necesario establecer la obligación a lo</w:t>
      </w:r>
      <w:r w:rsidRPr="009B6C5D">
        <w:rPr>
          <w:rFonts w:ascii="Arial" w:hAnsi="Arial" w:cs="Arial"/>
          <w:sz w:val="20"/>
          <w:szCs w:val="20"/>
        </w:rPr>
        <w:t xml:space="preserve">s comerciantes, que una </w:t>
      </w:r>
      <w:r w:rsidRPr="009B6C5D">
        <w:rPr>
          <w:rFonts w:ascii="Arial" w:eastAsia="Times New Roman" w:hAnsi="Arial" w:cs="Arial"/>
          <w:sz w:val="20"/>
          <w:szCs w:val="20"/>
        </w:rPr>
        <w:t>vez que se concluyan con las obras realiza</w:t>
      </w:r>
      <w:r w:rsidRPr="009B6C5D">
        <w:rPr>
          <w:rFonts w:ascii="Arial" w:hAnsi="Arial" w:cs="Arial"/>
          <w:sz w:val="20"/>
          <w:szCs w:val="20"/>
        </w:rPr>
        <w:t xml:space="preserve"> </w:t>
      </w:r>
      <w:r w:rsidRPr="009B6C5D">
        <w:rPr>
          <w:rFonts w:ascii="Arial" w:eastAsia="Times New Roman" w:hAnsi="Arial" w:cs="Arial"/>
          <w:sz w:val="20"/>
          <w:szCs w:val="20"/>
        </w:rPr>
        <w:t>en el mercado de abasto "Margarita Maza de Juárez", deberán regresar a los espacios ya destinados para que desempeñen sus actividades comerciales.</w:t>
      </w:r>
    </w:p>
    <w:p w14:paraId="4E270AD3" w14:textId="77777777" w:rsidR="009B6C5D" w:rsidRPr="009B6C5D" w:rsidRDefault="009B6C5D" w:rsidP="009B6C5D">
      <w:pPr>
        <w:jc w:val="both"/>
        <w:rPr>
          <w:rFonts w:ascii="Arial" w:hAnsi="Arial" w:cs="Arial"/>
          <w:sz w:val="20"/>
          <w:szCs w:val="20"/>
        </w:rPr>
      </w:pPr>
    </w:p>
    <w:p w14:paraId="4AD7171F" w14:textId="77777777" w:rsidR="009B6C5D" w:rsidRPr="009B6C5D" w:rsidRDefault="009B6C5D" w:rsidP="009B6C5D">
      <w:pPr>
        <w:jc w:val="both"/>
        <w:rPr>
          <w:rFonts w:ascii="Arial" w:eastAsia="Times New Roman" w:hAnsi="Arial" w:cs="Arial"/>
          <w:sz w:val="20"/>
          <w:szCs w:val="20"/>
        </w:rPr>
      </w:pPr>
      <w:r w:rsidRPr="009B6C5D">
        <w:rPr>
          <w:rFonts w:ascii="Arial" w:eastAsia="Times New Roman" w:hAnsi="Arial" w:cs="Arial"/>
          <w:sz w:val="20"/>
          <w:szCs w:val="20"/>
        </w:rPr>
        <w:t xml:space="preserve">CUARTO: Que la Comisión de Mercados </w:t>
      </w:r>
      <w:r w:rsidRPr="009B6C5D">
        <w:rPr>
          <w:rFonts w:ascii="Arial" w:hAnsi="Arial" w:cs="Arial"/>
          <w:sz w:val="20"/>
          <w:szCs w:val="20"/>
        </w:rPr>
        <w:t xml:space="preserve">y </w:t>
      </w:r>
      <w:r w:rsidRPr="009B6C5D">
        <w:rPr>
          <w:rFonts w:ascii="Arial" w:eastAsia="Times New Roman" w:hAnsi="Arial" w:cs="Arial"/>
          <w:sz w:val="20"/>
          <w:szCs w:val="20"/>
        </w:rPr>
        <w:t>Comercio en Vía Pública es la encargada de proponer las medidas regulatorias a las actividades realizadas en el mercado de abasto "Margarita Maza de Juárez", de conformidad con el artículo 88 fracción I del Bando de Policía y Gobierno del Municipio de Oaxaca de Juárez.</w:t>
      </w:r>
    </w:p>
    <w:p w14:paraId="389ECB44" w14:textId="77777777" w:rsidR="009B6C5D" w:rsidRPr="009B6C5D" w:rsidRDefault="009B6C5D" w:rsidP="009B6C5D">
      <w:pPr>
        <w:jc w:val="both"/>
        <w:rPr>
          <w:rFonts w:ascii="Arial" w:hAnsi="Arial" w:cs="Arial"/>
          <w:sz w:val="20"/>
          <w:szCs w:val="20"/>
        </w:rPr>
      </w:pPr>
    </w:p>
    <w:p w14:paraId="3EE8C2B9" w14:textId="5FE7A832" w:rsidR="009B6C5D" w:rsidRDefault="009B6C5D" w:rsidP="009B6C5D">
      <w:pPr>
        <w:jc w:val="center"/>
        <w:rPr>
          <w:rFonts w:ascii="Arial" w:eastAsia="Times New Roman" w:hAnsi="Arial" w:cs="Arial"/>
          <w:b/>
          <w:sz w:val="20"/>
          <w:szCs w:val="20"/>
        </w:rPr>
      </w:pPr>
      <w:r w:rsidRPr="009B6C5D">
        <w:rPr>
          <w:rFonts w:ascii="Arial" w:eastAsia="Times New Roman" w:hAnsi="Arial" w:cs="Arial"/>
          <w:b/>
          <w:sz w:val="20"/>
          <w:szCs w:val="20"/>
        </w:rPr>
        <w:t>P</w:t>
      </w:r>
      <w:r w:rsidRPr="009B6C5D">
        <w:rPr>
          <w:rFonts w:ascii="Arial" w:hAnsi="Arial" w:cs="Arial"/>
          <w:b/>
          <w:sz w:val="20"/>
          <w:szCs w:val="20"/>
        </w:rPr>
        <w:t xml:space="preserve"> </w:t>
      </w:r>
      <w:r w:rsidRPr="009B6C5D">
        <w:rPr>
          <w:rFonts w:ascii="Arial" w:eastAsia="Times New Roman" w:hAnsi="Arial" w:cs="Arial"/>
          <w:b/>
          <w:sz w:val="20"/>
          <w:szCs w:val="20"/>
        </w:rPr>
        <w:t>U</w:t>
      </w:r>
      <w:r w:rsidRPr="009B6C5D">
        <w:rPr>
          <w:rFonts w:ascii="Arial" w:hAnsi="Arial" w:cs="Arial"/>
          <w:b/>
          <w:sz w:val="20"/>
          <w:szCs w:val="20"/>
        </w:rPr>
        <w:t xml:space="preserve"> </w:t>
      </w:r>
      <w:r w:rsidRPr="009B6C5D">
        <w:rPr>
          <w:rFonts w:ascii="Arial" w:eastAsia="Times New Roman" w:hAnsi="Arial" w:cs="Arial"/>
          <w:b/>
          <w:sz w:val="20"/>
          <w:szCs w:val="20"/>
        </w:rPr>
        <w:t>N</w:t>
      </w:r>
      <w:r w:rsidRPr="009B6C5D">
        <w:rPr>
          <w:rFonts w:ascii="Arial" w:hAnsi="Arial" w:cs="Arial"/>
          <w:b/>
          <w:sz w:val="20"/>
          <w:szCs w:val="20"/>
        </w:rPr>
        <w:t xml:space="preserve"> </w:t>
      </w:r>
      <w:r w:rsidRPr="009B6C5D">
        <w:rPr>
          <w:rFonts w:ascii="Arial" w:eastAsia="Times New Roman" w:hAnsi="Arial" w:cs="Arial"/>
          <w:b/>
          <w:sz w:val="20"/>
          <w:szCs w:val="20"/>
        </w:rPr>
        <w:t>T</w:t>
      </w:r>
      <w:r w:rsidRPr="009B6C5D">
        <w:rPr>
          <w:rFonts w:ascii="Arial" w:hAnsi="Arial" w:cs="Arial"/>
          <w:b/>
          <w:sz w:val="20"/>
          <w:szCs w:val="20"/>
        </w:rPr>
        <w:t xml:space="preserve"> </w:t>
      </w:r>
      <w:r w:rsidRPr="009B6C5D">
        <w:rPr>
          <w:rFonts w:ascii="Arial" w:eastAsia="Times New Roman" w:hAnsi="Arial" w:cs="Arial"/>
          <w:b/>
          <w:sz w:val="20"/>
          <w:szCs w:val="20"/>
        </w:rPr>
        <w:t>O</w:t>
      </w:r>
      <w:r w:rsidRPr="009B6C5D">
        <w:rPr>
          <w:rFonts w:ascii="Arial" w:hAnsi="Arial" w:cs="Arial"/>
          <w:b/>
          <w:sz w:val="20"/>
          <w:szCs w:val="20"/>
        </w:rPr>
        <w:t xml:space="preserve"> </w:t>
      </w:r>
      <w:r w:rsidRPr="009B6C5D">
        <w:rPr>
          <w:rFonts w:ascii="Arial" w:eastAsia="Times New Roman" w:hAnsi="Arial" w:cs="Arial"/>
          <w:b/>
          <w:sz w:val="20"/>
          <w:szCs w:val="20"/>
        </w:rPr>
        <w:t xml:space="preserve"> </w:t>
      </w:r>
      <w:r w:rsidRPr="009B6C5D">
        <w:rPr>
          <w:rFonts w:ascii="Arial" w:hAnsi="Arial" w:cs="Arial"/>
          <w:b/>
          <w:sz w:val="20"/>
          <w:szCs w:val="20"/>
        </w:rPr>
        <w:t xml:space="preserve"> </w:t>
      </w:r>
      <w:r w:rsidRPr="009B6C5D">
        <w:rPr>
          <w:rFonts w:ascii="Arial" w:eastAsia="Times New Roman" w:hAnsi="Arial" w:cs="Arial"/>
          <w:b/>
          <w:sz w:val="20"/>
          <w:szCs w:val="20"/>
        </w:rPr>
        <w:t>D</w:t>
      </w:r>
      <w:r w:rsidRPr="009B6C5D">
        <w:rPr>
          <w:rFonts w:ascii="Arial" w:hAnsi="Arial" w:cs="Arial"/>
          <w:b/>
          <w:sz w:val="20"/>
          <w:szCs w:val="20"/>
        </w:rPr>
        <w:t xml:space="preserve"> </w:t>
      </w:r>
      <w:r w:rsidRPr="009B6C5D">
        <w:rPr>
          <w:rFonts w:ascii="Arial" w:eastAsia="Times New Roman" w:hAnsi="Arial" w:cs="Arial"/>
          <w:b/>
          <w:sz w:val="20"/>
          <w:szCs w:val="20"/>
        </w:rPr>
        <w:t>E</w:t>
      </w:r>
      <w:r w:rsidRPr="009B6C5D">
        <w:rPr>
          <w:rFonts w:ascii="Arial" w:hAnsi="Arial" w:cs="Arial"/>
          <w:b/>
          <w:sz w:val="20"/>
          <w:szCs w:val="20"/>
        </w:rPr>
        <w:t xml:space="preserve"> </w:t>
      </w:r>
      <w:r w:rsidRPr="009B6C5D">
        <w:rPr>
          <w:rFonts w:ascii="Arial" w:eastAsia="Times New Roman" w:hAnsi="Arial" w:cs="Arial"/>
          <w:b/>
          <w:sz w:val="20"/>
          <w:szCs w:val="20"/>
        </w:rPr>
        <w:t xml:space="preserve"> </w:t>
      </w:r>
      <w:r w:rsidRPr="009B6C5D">
        <w:rPr>
          <w:rFonts w:ascii="Arial" w:hAnsi="Arial" w:cs="Arial"/>
          <w:b/>
          <w:sz w:val="20"/>
          <w:szCs w:val="20"/>
        </w:rPr>
        <w:t xml:space="preserve"> </w:t>
      </w:r>
      <w:r w:rsidRPr="009B6C5D">
        <w:rPr>
          <w:rFonts w:ascii="Arial" w:eastAsia="Times New Roman" w:hAnsi="Arial" w:cs="Arial"/>
          <w:b/>
          <w:sz w:val="20"/>
          <w:szCs w:val="20"/>
        </w:rPr>
        <w:t>A</w:t>
      </w:r>
      <w:r w:rsidRPr="009B6C5D">
        <w:rPr>
          <w:rFonts w:ascii="Arial" w:hAnsi="Arial" w:cs="Arial"/>
          <w:b/>
          <w:sz w:val="20"/>
          <w:szCs w:val="20"/>
        </w:rPr>
        <w:t xml:space="preserve"> </w:t>
      </w:r>
      <w:r w:rsidRPr="009B6C5D">
        <w:rPr>
          <w:rFonts w:ascii="Arial" w:eastAsia="Times New Roman" w:hAnsi="Arial" w:cs="Arial"/>
          <w:b/>
          <w:sz w:val="20"/>
          <w:szCs w:val="20"/>
        </w:rPr>
        <w:t>C</w:t>
      </w:r>
      <w:r w:rsidRPr="009B6C5D">
        <w:rPr>
          <w:rFonts w:ascii="Arial" w:hAnsi="Arial" w:cs="Arial"/>
          <w:b/>
          <w:sz w:val="20"/>
          <w:szCs w:val="20"/>
        </w:rPr>
        <w:t xml:space="preserve"> </w:t>
      </w:r>
      <w:r w:rsidRPr="009B6C5D">
        <w:rPr>
          <w:rFonts w:ascii="Arial" w:eastAsia="Times New Roman" w:hAnsi="Arial" w:cs="Arial"/>
          <w:b/>
          <w:sz w:val="20"/>
          <w:szCs w:val="20"/>
        </w:rPr>
        <w:t>U</w:t>
      </w:r>
      <w:r w:rsidRPr="009B6C5D">
        <w:rPr>
          <w:rFonts w:ascii="Arial" w:hAnsi="Arial" w:cs="Arial"/>
          <w:b/>
          <w:sz w:val="20"/>
          <w:szCs w:val="20"/>
        </w:rPr>
        <w:t xml:space="preserve"> </w:t>
      </w:r>
      <w:r w:rsidRPr="009B6C5D">
        <w:rPr>
          <w:rFonts w:ascii="Arial" w:eastAsia="Times New Roman" w:hAnsi="Arial" w:cs="Arial"/>
          <w:b/>
          <w:sz w:val="20"/>
          <w:szCs w:val="20"/>
        </w:rPr>
        <w:t>E</w:t>
      </w:r>
      <w:r w:rsidRPr="009B6C5D">
        <w:rPr>
          <w:rFonts w:ascii="Arial" w:hAnsi="Arial" w:cs="Arial"/>
          <w:b/>
          <w:sz w:val="20"/>
          <w:szCs w:val="20"/>
        </w:rPr>
        <w:t xml:space="preserve"> </w:t>
      </w:r>
      <w:r w:rsidRPr="009B6C5D">
        <w:rPr>
          <w:rFonts w:ascii="Arial" w:eastAsia="Times New Roman" w:hAnsi="Arial" w:cs="Arial"/>
          <w:b/>
          <w:sz w:val="20"/>
          <w:szCs w:val="20"/>
        </w:rPr>
        <w:t>R</w:t>
      </w:r>
      <w:r w:rsidRPr="009B6C5D">
        <w:rPr>
          <w:rFonts w:ascii="Arial" w:hAnsi="Arial" w:cs="Arial"/>
          <w:b/>
          <w:sz w:val="20"/>
          <w:szCs w:val="20"/>
        </w:rPr>
        <w:t xml:space="preserve"> </w:t>
      </w:r>
      <w:r w:rsidRPr="009B6C5D">
        <w:rPr>
          <w:rFonts w:ascii="Arial" w:eastAsia="Times New Roman" w:hAnsi="Arial" w:cs="Arial"/>
          <w:b/>
          <w:sz w:val="20"/>
          <w:szCs w:val="20"/>
        </w:rPr>
        <w:t>D</w:t>
      </w:r>
      <w:r w:rsidRPr="009B6C5D">
        <w:rPr>
          <w:rFonts w:ascii="Arial" w:hAnsi="Arial" w:cs="Arial"/>
          <w:b/>
          <w:sz w:val="20"/>
          <w:szCs w:val="20"/>
        </w:rPr>
        <w:t xml:space="preserve"> </w:t>
      </w:r>
      <w:r w:rsidRPr="009B6C5D">
        <w:rPr>
          <w:rFonts w:ascii="Arial" w:eastAsia="Times New Roman" w:hAnsi="Arial" w:cs="Arial"/>
          <w:b/>
          <w:sz w:val="20"/>
          <w:szCs w:val="20"/>
        </w:rPr>
        <w:t>O</w:t>
      </w:r>
    </w:p>
    <w:p w14:paraId="552C7A01" w14:textId="77777777" w:rsidR="00007E61" w:rsidRPr="00007E61" w:rsidRDefault="00007E61" w:rsidP="009B6C5D">
      <w:pPr>
        <w:jc w:val="center"/>
        <w:rPr>
          <w:rFonts w:ascii="Arial" w:eastAsia="Times New Roman" w:hAnsi="Arial" w:cs="Arial"/>
          <w:b/>
          <w:sz w:val="10"/>
          <w:szCs w:val="20"/>
        </w:rPr>
      </w:pPr>
    </w:p>
    <w:p w14:paraId="028316F1" w14:textId="31EE3AD3" w:rsidR="009B6C5D" w:rsidRDefault="00007E61" w:rsidP="009B6C5D">
      <w:pPr>
        <w:jc w:val="both"/>
        <w:rPr>
          <w:rFonts w:ascii="Arial" w:hAnsi="Arial" w:cs="Arial"/>
          <w:i/>
          <w:sz w:val="20"/>
          <w:szCs w:val="20"/>
        </w:rPr>
      </w:pPr>
      <w:r>
        <w:rPr>
          <w:rFonts w:ascii="Arial" w:hAnsi="Arial" w:cs="Arial"/>
          <w:i/>
          <w:sz w:val="20"/>
          <w:szCs w:val="20"/>
        </w:rPr>
        <w:t>(</w:t>
      </w:r>
      <w:r w:rsidRPr="00007E61">
        <w:rPr>
          <w:rFonts w:ascii="Arial" w:hAnsi="Arial" w:cs="Arial"/>
          <w:i/>
          <w:sz w:val="20"/>
          <w:szCs w:val="20"/>
        </w:rPr>
        <w:t>Modificado en Sesión de Cabildo de fecha diecisiete de agosto de dos mil veintitrés.</w:t>
      </w:r>
      <w:r>
        <w:rPr>
          <w:rFonts w:ascii="Arial" w:hAnsi="Arial" w:cs="Arial"/>
          <w:i/>
          <w:sz w:val="20"/>
          <w:szCs w:val="20"/>
        </w:rPr>
        <w:t>)</w:t>
      </w:r>
    </w:p>
    <w:p w14:paraId="1B539090" w14:textId="77777777" w:rsidR="00007E61" w:rsidRPr="00007E61" w:rsidRDefault="00007E61" w:rsidP="009B6C5D">
      <w:pPr>
        <w:jc w:val="both"/>
        <w:rPr>
          <w:rFonts w:ascii="Arial" w:hAnsi="Arial" w:cs="Arial"/>
          <w:i/>
          <w:sz w:val="10"/>
          <w:szCs w:val="20"/>
        </w:rPr>
      </w:pPr>
    </w:p>
    <w:p w14:paraId="4639816F" w14:textId="77777777" w:rsidR="00085054" w:rsidRPr="00085054" w:rsidRDefault="00085054" w:rsidP="00085054">
      <w:pPr>
        <w:jc w:val="both"/>
        <w:rPr>
          <w:rFonts w:ascii="Arial" w:eastAsia="Times New Roman" w:hAnsi="Arial" w:cs="Arial"/>
          <w:sz w:val="20"/>
          <w:szCs w:val="20"/>
        </w:rPr>
      </w:pPr>
      <w:r w:rsidRPr="00085054">
        <w:rPr>
          <w:rFonts w:ascii="Arial" w:eastAsia="Times New Roman" w:hAnsi="Arial" w:cs="Arial"/>
          <w:sz w:val="20"/>
          <w:szCs w:val="20"/>
        </w:rPr>
        <w:t>PRIMERO: Se ordena a la Secretaría de Gobierno, en coordinación con la Comisión de Mercados y Comercio en Vía Pública, para que, en el ámbito de sus facultades y atribuciones informe a este Honorable Cabildo, los comerciantes que fueron reubicados motivo de las obras realizadas en el mercado de abasto “Margarita Maza de Juárez”.</w:t>
      </w:r>
    </w:p>
    <w:p w14:paraId="272749E1" w14:textId="77777777" w:rsidR="00085054" w:rsidRPr="00007E61" w:rsidRDefault="00085054" w:rsidP="00085054">
      <w:pPr>
        <w:jc w:val="both"/>
        <w:rPr>
          <w:rFonts w:ascii="Arial" w:eastAsia="Times New Roman" w:hAnsi="Arial" w:cs="Arial"/>
          <w:sz w:val="12"/>
          <w:szCs w:val="20"/>
        </w:rPr>
      </w:pPr>
    </w:p>
    <w:p w14:paraId="294A0C50" w14:textId="77777777" w:rsidR="00085054" w:rsidRPr="00085054" w:rsidRDefault="00085054" w:rsidP="00085054">
      <w:pPr>
        <w:jc w:val="both"/>
        <w:rPr>
          <w:rFonts w:ascii="Arial" w:eastAsia="Times New Roman" w:hAnsi="Arial" w:cs="Arial"/>
          <w:sz w:val="20"/>
          <w:szCs w:val="20"/>
        </w:rPr>
      </w:pPr>
      <w:r w:rsidRPr="00085054">
        <w:rPr>
          <w:rFonts w:ascii="Arial" w:eastAsia="Times New Roman" w:hAnsi="Arial" w:cs="Arial"/>
          <w:sz w:val="20"/>
          <w:szCs w:val="20"/>
        </w:rPr>
        <w:t>SEGUNDO: Se ordena a la Secretaría de Gobierno, en coordinación con la Comisión de Mercados y Comercio en Vía Pública, para que, en el ámbito de sus facultades y atribuciones realicen las acciones necesarias para que los comerciantes reubicados, motivo de la obra y acciones realizadas en el mercado de abasto “Margarita Maza de Juárez”, regresen a sus lugares asignados una vez que concluya dicha obra.</w:t>
      </w:r>
    </w:p>
    <w:p w14:paraId="18C72F28" w14:textId="77777777" w:rsidR="00085054" w:rsidRPr="00007E61" w:rsidRDefault="00085054" w:rsidP="00085054">
      <w:pPr>
        <w:jc w:val="both"/>
        <w:rPr>
          <w:rFonts w:ascii="Arial" w:eastAsia="Times New Roman" w:hAnsi="Arial" w:cs="Arial"/>
          <w:sz w:val="12"/>
          <w:szCs w:val="20"/>
        </w:rPr>
      </w:pPr>
    </w:p>
    <w:p w14:paraId="6B975532" w14:textId="2C68E00F" w:rsidR="009B6C5D" w:rsidRPr="009B6C5D" w:rsidRDefault="00085054" w:rsidP="00085054">
      <w:pPr>
        <w:jc w:val="both"/>
        <w:rPr>
          <w:rFonts w:ascii="Arial" w:eastAsia="Times New Roman" w:hAnsi="Arial" w:cs="Arial"/>
          <w:sz w:val="20"/>
          <w:szCs w:val="20"/>
        </w:rPr>
      </w:pPr>
      <w:r w:rsidRPr="00085054">
        <w:rPr>
          <w:rFonts w:ascii="Arial" w:eastAsia="Times New Roman" w:hAnsi="Arial" w:cs="Arial"/>
          <w:sz w:val="20"/>
          <w:szCs w:val="20"/>
        </w:rPr>
        <w:t>TERCERO: La Comisión de Mercados y Comercio en Vía Pública deberá informar al H. Ayuntamiento, el cumplimiento del presente acuerdo.</w:t>
      </w:r>
    </w:p>
    <w:p w14:paraId="27AC510F" w14:textId="77777777" w:rsidR="009B6C5D" w:rsidRPr="009B6C5D" w:rsidRDefault="009B6C5D" w:rsidP="009B6C5D">
      <w:pPr>
        <w:jc w:val="both"/>
        <w:rPr>
          <w:rFonts w:ascii="Arial" w:hAnsi="Arial" w:cs="Arial"/>
          <w:sz w:val="20"/>
          <w:szCs w:val="20"/>
        </w:rPr>
      </w:pPr>
    </w:p>
    <w:p w14:paraId="18AE6386" w14:textId="77777777" w:rsidR="009B6C5D" w:rsidRPr="009B6C5D" w:rsidRDefault="009B6C5D" w:rsidP="009B6C5D">
      <w:pPr>
        <w:jc w:val="center"/>
        <w:rPr>
          <w:rFonts w:ascii="Arial" w:eastAsia="Times New Roman" w:hAnsi="Arial" w:cs="Arial"/>
          <w:sz w:val="20"/>
          <w:szCs w:val="20"/>
        </w:rPr>
      </w:pPr>
      <w:r w:rsidRPr="009B6C5D">
        <w:rPr>
          <w:rFonts w:ascii="Arial" w:eastAsia="Times New Roman" w:hAnsi="Arial" w:cs="Arial"/>
          <w:b/>
          <w:sz w:val="20"/>
          <w:szCs w:val="20"/>
        </w:rPr>
        <w:t>T</w:t>
      </w:r>
      <w:r w:rsidRPr="009B6C5D">
        <w:rPr>
          <w:rFonts w:ascii="Arial" w:hAnsi="Arial" w:cs="Arial"/>
          <w:b/>
          <w:sz w:val="20"/>
          <w:szCs w:val="20"/>
        </w:rPr>
        <w:t xml:space="preserve"> </w:t>
      </w:r>
      <w:r w:rsidRPr="009B6C5D">
        <w:rPr>
          <w:rFonts w:ascii="Arial" w:eastAsia="Times New Roman" w:hAnsi="Arial" w:cs="Arial"/>
          <w:b/>
          <w:sz w:val="20"/>
          <w:szCs w:val="20"/>
        </w:rPr>
        <w:t>R</w:t>
      </w:r>
      <w:r w:rsidRPr="009B6C5D">
        <w:rPr>
          <w:rFonts w:ascii="Arial" w:hAnsi="Arial" w:cs="Arial"/>
          <w:b/>
          <w:sz w:val="20"/>
          <w:szCs w:val="20"/>
        </w:rPr>
        <w:t xml:space="preserve"> </w:t>
      </w:r>
      <w:r w:rsidRPr="009B6C5D">
        <w:rPr>
          <w:rFonts w:ascii="Arial" w:eastAsia="Times New Roman" w:hAnsi="Arial" w:cs="Arial"/>
          <w:b/>
          <w:sz w:val="20"/>
          <w:szCs w:val="20"/>
        </w:rPr>
        <w:t>A</w:t>
      </w:r>
      <w:r w:rsidRPr="009B6C5D">
        <w:rPr>
          <w:rFonts w:ascii="Arial" w:hAnsi="Arial" w:cs="Arial"/>
          <w:b/>
          <w:sz w:val="20"/>
          <w:szCs w:val="20"/>
        </w:rPr>
        <w:t xml:space="preserve"> </w:t>
      </w:r>
      <w:r w:rsidRPr="009B6C5D">
        <w:rPr>
          <w:rFonts w:ascii="Arial" w:eastAsia="Times New Roman" w:hAnsi="Arial" w:cs="Arial"/>
          <w:b/>
          <w:sz w:val="20"/>
          <w:szCs w:val="20"/>
        </w:rPr>
        <w:t>N</w:t>
      </w:r>
      <w:r w:rsidRPr="009B6C5D">
        <w:rPr>
          <w:rFonts w:ascii="Arial" w:hAnsi="Arial" w:cs="Arial"/>
          <w:b/>
          <w:sz w:val="20"/>
          <w:szCs w:val="20"/>
        </w:rPr>
        <w:t xml:space="preserve"> </w:t>
      </w:r>
      <w:r w:rsidRPr="009B6C5D">
        <w:rPr>
          <w:rFonts w:ascii="Arial" w:eastAsia="Times New Roman" w:hAnsi="Arial" w:cs="Arial"/>
          <w:b/>
          <w:sz w:val="20"/>
          <w:szCs w:val="20"/>
        </w:rPr>
        <w:t>S</w:t>
      </w:r>
      <w:r w:rsidRPr="009B6C5D">
        <w:rPr>
          <w:rFonts w:ascii="Arial" w:hAnsi="Arial" w:cs="Arial"/>
          <w:b/>
          <w:sz w:val="20"/>
          <w:szCs w:val="20"/>
        </w:rPr>
        <w:t xml:space="preserve"> </w:t>
      </w:r>
      <w:r w:rsidRPr="009B6C5D">
        <w:rPr>
          <w:rFonts w:ascii="Arial" w:eastAsia="Times New Roman" w:hAnsi="Arial" w:cs="Arial"/>
          <w:b/>
          <w:sz w:val="20"/>
          <w:szCs w:val="20"/>
        </w:rPr>
        <w:t>I</w:t>
      </w:r>
      <w:r w:rsidRPr="009B6C5D">
        <w:rPr>
          <w:rFonts w:ascii="Arial" w:hAnsi="Arial" w:cs="Arial"/>
          <w:b/>
          <w:sz w:val="20"/>
          <w:szCs w:val="20"/>
        </w:rPr>
        <w:t xml:space="preserve"> </w:t>
      </w:r>
      <w:r w:rsidRPr="009B6C5D">
        <w:rPr>
          <w:rFonts w:ascii="Arial" w:eastAsia="Times New Roman" w:hAnsi="Arial" w:cs="Arial"/>
          <w:b/>
          <w:sz w:val="20"/>
          <w:szCs w:val="20"/>
        </w:rPr>
        <w:t>T</w:t>
      </w:r>
      <w:r w:rsidRPr="009B6C5D">
        <w:rPr>
          <w:rFonts w:ascii="Arial" w:hAnsi="Arial" w:cs="Arial"/>
          <w:b/>
          <w:sz w:val="20"/>
          <w:szCs w:val="20"/>
        </w:rPr>
        <w:t xml:space="preserve"> </w:t>
      </w:r>
      <w:r w:rsidRPr="009B6C5D">
        <w:rPr>
          <w:rFonts w:ascii="Arial" w:eastAsia="Times New Roman" w:hAnsi="Arial" w:cs="Arial"/>
          <w:b/>
          <w:sz w:val="20"/>
          <w:szCs w:val="20"/>
        </w:rPr>
        <w:t>O</w:t>
      </w:r>
      <w:r w:rsidRPr="009B6C5D">
        <w:rPr>
          <w:rFonts w:ascii="Arial" w:hAnsi="Arial" w:cs="Arial"/>
          <w:b/>
          <w:sz w:val="20"/>
          <w:szCs w:val="20"/>
        </w:rPr>
        <w:t xml:space="preserve"> </w:t>
      </w:r>
      <w:r w:rsidRPr="009B6C5D">
        <w:rPr>
          <w:rFonts w:ascii="Arial" w:eastAsia="Times New Roman" w:hAnsi="Arial" w:cs="Arial"/>
          <w:b/>
          <w:sz w:val="20"/>
          <w:szCs w:val="20"/>
        </w:rPr>
        <w:t>R</w:t>
      </w:r>
      <w:r w:rsidRPr="009B6C5D">
        <w:rPr>
          <w:rFonts w:ascii="Arial" w:hAnsi="Arial" w:cs="Arial"/>
          <w:b/>
          <w:sz w:val="20"/>
          <w:szCs w:val="20"/>
        </w:rPr>
        <w:t xml:space="preserve"> </w:t>
      </w:r>
      <w:r w:rsidRPr="009B6C5D">
        <w:rPr>
          <w:rFonts w:ascii="Arial" w:eastAsia="Times New Roman" w:hAnsi="Arial" w:cs="Arial"/>
          <w:b/>
          <w:sz w:val="20"/>
          <w:szCs w:val="20"/>
        </w:rPr>
        <w:t>I</w:t>
      </w:r>
      <w:r w:rsidRPr="009B6C5D">
        <w:rPr>
          <w:rFonts w:ascii="Arial" w:hAnsi="Arial" w:cs="Arial"/>
          <w:b/>
          <w:sz w:val="20"/>
          <w:szCs w:val="20"/>
        </w:rPr>
        <w:t xml:space="preserve"> </w:t>
      </w:r>
      <w:r w:rsidRPr="009B6C5D">
        <w:rPr>
          <w:rFonts w:ascii="Arial" w:eastAsia="Times New Roman" w:hAnsi="Arial" w:cs="Arial"/>
          <w:b/>
          <w:sz w:val="20"/>
          <w:szCs w:val="20"/>
        </w:rPr>
        <w:t>O</w:t>
      </w:r>
      <w:r w:rsidRPr="009B6C5D">
        <w:rPr>
          <w:rFonts w:ascii="Arial" w:hAnsi="Arial" w:cs="Arial"/>
          <w:b/>
          <w:sz w:val="20"/>
          <w:szCs w:val="20"/>
        </w:rPr>
        <w:t xml:space="preserve"> </w:t>
      </w:r>
    </w:p>
    <w:p w14:paraId="752CD28F" w14:textId="77777777" w:rsidR="009B6C5D" w:rsidRPr="00007E61" w:rsidRDefault="009B6C5D" w:rsidP="009B6C5D">
      <w:pPr>
        <w:jc w:val="both"/>
        <w:rPr>
          <w:rFonts w:ascii="Arial" w:hAnsi="Arial" w:cs="Arial"/>
          <w:sz w:val="12"/>
          <w:szCs w:val="20"/>
        </w:rPr>
      </w:pPr>
    </w:p>
    <w:p w14:paraId="5396B1B5" w14:textId="77777777" w:rsidR="009B6C5D" w:rsidRPr="009B6C5D" w:rsidRDefault="009B6C5D" w:rsidP="009B6C5D">
      <w:pPr>
        <w:jc w:val="both"/>
        <w:rPr>
          <w:rFonts w:ascii="Arial" w:eastAsia="Times New Roman" w:hAnsi="Arial" w:cs="Arial"/>
          <w:sz w:val="20"/>
          <w:szCs w:val="20"/>
        </w:rPr>
      </w:pPr>
      <w:r w:rsidRPr="009B6C5D">
        <w:rPr>
          <w:rFonts w:ascii="Arial" w:eastAsia="Times New Roman" w:hAnsi="Arial" w:cs="Arial"/>
          <w:sz w:val="20"/>
          <w:szCs w:val="20"/>
        </w:rPr>
        <w:t>PRIMERO: Publíquese el acuerdo en la Gaceta Municipal que por turno corresponda.</w:t>
      </w:r>
    </w:p>
    <w:p w14:paraId="572C4D09" w14:textId="77777777" w:rsidR="009B6C5D" w:rsidRPr="00007E61" w:rsidRDefault="009B6C5D" w:rsidP="009B6C5D">
      <w:pPr>
        <w:jc w:val="both"/>
        <w:rPr>
          <w:rFonts w:ascii="Arial" w:hAnsi="Arial" w:cs="Arial"/>
          <w:sz w:val="12"/>
          <w:szCs w:val="20"/>
        </w:rPr>
      </w:pPr>
    </w:p>
    <w:p w14:paraId="59943BC4" w14:textId="77777777" w:rsidR="009B6C5D" w:rsidRPr="009B6C5D" w:rsidRDefault="009B6C5D" w:rsidP="009B6C5D">
      <w:pPr>
        <w:jc w:val="both"/>
        <w:rPr>
          <w:rFonts w:ascii="Arial" w:hAnsi="Arial" w:cs="Arial"/>
          <w:sz w:val="20"/>
          <w:szCs w:val="20"/>
        </w:rPr>
      </w:pPr>
      <w:r w:rsidRPr="009B6C5D">
        <w:rPr>
          <w:rFonts w:ascii="Arial" w:eastAsia="Times New Roman" w:hAnsi="Arial" w:cs="Arial"/>
          <w:sz w:val="20"/>
          <w:szCs w:val="20"/>
        </w:rPr>
        <w:t>SEGUNDO: El presente acuerdo surtirá efectos a partir de su publicación.</w:t>
      </w:r>
    </w:p>
    <w:p w14:paraId="26C5C4D1" w14:textId="77777777" w:rsidR="009B6C5D" w:rsidRPr="00007E61" w:rsidRDefault="009B6C5D" w:rsidP="009B6C5D">
      <w:pPr>
        <w:jc w:val="both"/>
        <w:rPr>
          <w:rFonts w:ascii="Arial" w:hAnsi="Arial" w:cs="Arial"/>
          <w:sz w:val="12"/>
          <w:szCs w:val="20"/>
        </w:rPr>
      </w:pPr>
    </w:p>
    <w:p w14:paraId="40815FCB" w14:textId="77777777" w:rsidR="009B6C5D" w:rsidRPr="009B6C5D" w:rsidRDefault="009B6C5D" w:rsidP="009B6C5D">
      <w:pPr>
        <w:jc w:val="both"/>
        <w:rPr>
          <w:rFonts w:ascii="Arial" w:hAnsi="Arial" w:cs="Arial"/>
          <w:sz w:val="20"/>
          <w:szCs w:val="20"/>
        </w:rPr>
      </w:pPr>
      <w:r w:rsidRPr="009B6C5D">
        <w:rPr>
          <w:rFonts w:ascii="Arial" w:hAnsi="Arial" w:cs="Arial"/>
          <w:sz w:val="20"/>
          <w:szCs w:val="20"/>
        </w:rPr>
        <w:t xml:space="preserve">En cumplimiento a lo dispuesto por los artículos 68 fracción V de la Ley Orgánica Municipal; 5 del </w:t>
      </w:r>
      <w:r w:rsidRPr="009B6C5D">
        <w:rPr>
          <w:rFonts w:ascii="Arial" w:hAnsi="Arial" w:cs="Arial"/>
          <w:sz w:val="20"/>
          <w:szCs w:val="20"/>
        </w:rPr>
        <w:lastRenderedPageBreak/>
        <w:t xml:space="preserve">Reglamento de la Gaceta del Municipio de Oaxaca de Juárez; y para su debida publicación y observancia, se promulga el anterior acuerdo en el Palacio Municipal de este Municipio de Oaxaca de Juárez. </w:t>
      </w:r>
    </w:p>
    <w:p w14:paraId="3E44CD02" w14:textId="77777777" w:rsidR="009B6C5D" w:rsidRPr="009B6C5D" w:rsidRDefault="009B6C5D" w:rsidP="009B6C5D">
      <w:pPr>
        <w:jc w:val="both"/>
        <w:rPr>
          <w:rFonts w:ascii="Arial" w:hAnsi="Arial" w:cs="Arial"/>
          <w:bCs/>
          <w:sz w:val="20"/>
          <w:szCs w:val="20"/>
        </w:rPr>
      </w:pPr>
    </w:p>
    <w:p w14:paraId="70798C88" w14:textId="09C13870" w:rsidR="009B6C5D" w:rsidRPr="009B6C5D" w:rsidRDefault="009B6C5D" w:rsidP="009B6C5D">
      <w:pPr>
        <w:jc w:val="both"/>
        <w:rPr>
          <w:rFonts w:ascii="Arial" w:hAnsi="Arial" w:cs="Arial"/>
          <w:b/>
          <w:bCs/>
          <w:sz w:val="20"/>
          <w:szCs w:val="20"/>
        </w:rPr>
      </w:pPr>
      <w:r w:rsidRPr="009B6C5D">
        <w:rPr>
          <w:rFonts w:ascii="Arial" w:hAnsi="Arial" w:cs="Arial"/>
          <w:b/>
          <w:bCs/>
          <w:sz w:val="20"/>
          <w:szCs w:val="20"/>
        </w:rPr>
        <w:t xml:space="preserve">DADO EN EL SALÓN DE CABILDO “PORFIRIO DÍAZ MORI” DEL HONORABLE AYUNTAMIENTO DEL MUNICIPIO DE OAXACA DE JUÁREZ, EL DÍA </w:t>
      </w:r>
      <w:r w:rsidR="00D5227C">
        <w:rPr>
          <w:rFonts w:ascii="Arial" w:hAnsi="Arial" w:cs="Arial"/>
          <w:b/>
          <w:bCs/>
          <w:sz w:val="20"/>
          <w:szCs w:val="20"/>
        </w:rPr>
        <w:t>DIECISIETE</w:t>
      </w:r>
      <w:r w:rsidRPr="009B6C5D">
        <w:rPr>
          <w:rFonts w:ascii="Arial" w:hAnsi="Arial" w:cs="Arial"/>
          <w:b/>
          <w:bCs/>
          <w:sz w:val="20"/>
          <w:szCs w:val="20"/>
        </w:rPr>
        <w:t xml:space="preserve"> DE AGOSTO DEL AÑO DOS MIL VEINTITRÉS. </w:t>
      </w:r>
    </w:p>
    <w:p w14:paraId="02113033" w14:textId="0858867F" w:rsidR="009B6C5D" w:rsidRDefault="009B6C5D" w:rsidP="009B6C5D">
      <w:pPr>
        <w:jc w:val="center"/>
        <w:rPr>
          <w:rFonts w:ascii="Arial" w:hAnsi="Arial" w:cs="Arial"/>
          <w:sz w:val="20"/>
          <w:szCs w:val="20"/>
        </w:rPr>
      </w:pPr>
    </w:p>
    <w:p w14:paraId="6872D27E"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ATENTAMENTE</w:t>
      </w:r>
    </w:p>
    <w:p w14:paraId="18020DEF"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“EL RESPETO AL DERECHO AJENO</w:t>
      </w:r>
    </w:p>
    <w:p w14:paraId="21DD525B"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ES LA PAZ”</w:t>
      </w:r>
    </w:p>
    <w:p w14:paraId="42AD404E"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PRESIDENTE MUNICIPAL CONSTITUCIONAL DE OAXACA DE JUÁREZ.</w:t>
      </w:r>
    </w:p>
    <w:p w14:paraId="0B88C29C" w14:textId="77777777" w:rsidR="009B6C5D" w:rsidRPr="009B6C5D" w:rsidRDefault="009B6C5D" w:rsidP="009B6C5D">
      <w:pPr>
        <w:jc w:val="center"/>
        <w:rPr>
          <w:rFonts w:ascii="Arial" w:hAnsi="Arial" w:cs="Arial"/>
          <w:b/>
          <w:bCs/>
          <w:spacing w:val="-1"/>
          <w:sz w:val="20"/>
          <w:szCs w:val="20"/>
        </w:rPr>
      </w:pPr>
    </w:p>
    <w:p w14:paraId="1849BC40" w14:textId="7B8D03B5" w:rsidR="009B6C5D" w:rsidRDefault="009B6C5D" w:rsidP="009B6C5D">
      <w:pPr>
        <w:jc w:val="center"/>
        <w:rPr>
          <w:rFonts w:ascii="Arial" w:hAnsi="Arial" w:cs="Arial"/>
          <w:b/>
          <w:bCs/>
          <w:spacing w:val="-1"/>
          <w:sz w:val="20"/>
          <w:szCs w:val="20"/>
        </w:rPr>
      </w:pPr>
    </w:p>
    <w:p w14:paraId="6BD44291" w14:textId="77777777" w:rsidR="009D21DB" w:rsidRPr="009B6C5D" w:rsidRDefault="009D21DB" w:rsidP="009B6C5D">
      <w:pPr>
        <w:jc w:val="center"/>
        <w:rPr>
          <w:rFonts w:ascii="Arial" w:hAnsi="Arial" w:cs="Arial"/>
          <w:b/>
          <w:bCs/>
          <w:spacing w:val="-1"/>
          <w:sz w:val="20"/>
          <w:szCs w:val="20"/>
        </w:rPr>
      </w:pPr>
    </w:p>
    <w:p w14:paraId="5FC7B1FF" w14:textId="77777777" w:rsidR="009B6C5D" w:rsidRPr="009B6C5D" w:rsidRDefault="009B6C5D" w:rsidP="009B6C5D">
      <w:pPr>
        <w:jc w:val="center"/>
        <w:rPr>
          <w:rFonts w:ascii="Arial" w:hAnsi="Arial" w:cs="Arial"/>
          <w:b/>
          <w:bCs/>
          <w:spacing w:val="-1"/>
          <w:sz w:val="20"/>
          <w:szCs w:val="20"/>
        </w:rPr>
      </w:pPr>
    </w:p>
    <w:p w14:paraId="0B04802C"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FRANCISCO MARTÍNEZ NERI.</w:t>
      </w:r>
    </w:p>
    <w:p w14:paraId="45CD555A" w14:textId="77777777" w:rsidR="005D168C" w:rsidRPr="009B6C5D" w:rsidRDefault="005D168C" w:rsidP="009B6C5D">
      <w:pPr>
        <w:jc w:val="center"/>
        <w:rPr>
          <w:rFonts w:ascii="Arial" w:hAnsi="Arial" w:cs="Arial"/>
          <w:b/>
          <w:bCs/>
          <w:spacing w:val="-1"/>
          <w:sz w:val="20"/>
          <w:szCs w:val="20"/>
        </w:rPr>
      </w:pPr>
    </w:p>
    <w:p w14:paraId="46A4870A" w14:textId="77777777" w:rsidR="009B6C5D" w:rsidRPr="009B6C5D" w:rsidRDefault="009B6C5D" w:rsidP="009B6C5D">
      <w:pPr>
        <w:jc w:val="center"/>
        <w:rPr>
          <w:rFonts w:ascii="Arial" w:hAnsi="Arial" w:cs="Arial"/>
          <w:b/>
          <w:bCs/>
          <w:spacing w:val="-1"/>
          <w:sz w:val="20"/>
          <w:szCs w:val="20"/>
        </w:rPr>
      </w:pPr>
    </w:p>
    <w:p w14:paraId="30DD6CDD"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ATENTAMENTE</w:t>
      </w:r>
    </w:p>
    <w:p w14:paraId="39A63925"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“EL RESPETO AL DERECHO AJENO</w:t>
      </w:r>
    </w:p>
    <w:p w14:paraId="38EB18A2"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ES LA PAZ”</w:t>
      </w:r>
    </w:p>
    <w:p w14:paraId="2E1CD0AD" w14:textId="77777777" w:rsidR="009B6C5D" w:rsidRPr="009B6C5D" w:rsidRDefault="009B6C5D" w:rsidP="009B6C5D">
      <w:pPr>
        <w:jc w:val="center"/>
        <w:rPr>
          <w:rFonts w:ascii="Arial" w:hAnsi="Arial" w:cs="Arial"/>
          <w:b/>
          <w:bCs/>
          <w:spacing w:val="-1"/>
          <w:sz w:val="20"/>
          <w:szCs w:val="20"/>
        </w:rPr>
      </w:pPr>
      <w:r w:rsidRPr="009B6C5D">
        <w:rPr>
          <w:rFonts w:ascii="Arial" w:hAnsi="Arial" w:cs="Arial"/>
          <w:b/>
          <w:bCs/>
          <w:spacing w:val="-1"/>
          <w:sz w:val="20"/>
          <w:szCs w:val="20"/>
        </w:rPr>
        <w:t>SECRETARIA MUNICIPAL DE OAXACA DE JUÁREZ.</w:t>
      </w:r>
    </w:p>
    <w:p w14:paraId="227E3DD0" w14:textId="394A8194" w:rsidR="009B6C5D" w:rsidRDefault="009B6C5D" w:rsidP="009B6C5D">
      <w:pPr>
        <w:jc w:val="center"/>
        <w:rPr>
          <w:rFonts w:ascii="Arial" w:hAnsi="Arial" w:cs="Arial"/>
          <w:b/>
          <w:bCs/>
          <w:spacing w:val="-1"/>
          <w:sz w:val="20"/>
          <w:szCs w:val="20"/>
        </w:rPr>
      </w:pPr>
    </w:p>
    <w:p w14:paraId="7A59E726" w14:textId="3619C0F4" w:rsidR="009B6C5D" w:rsidRDefault="009B6C5D" w:rsidP="009B6C5D">
      <w:pPr>
        <w:jc w:val="center"/>
        <w:rPr>
          <w:rFonts w:ascii="Arial" w:hAnsi="Arial" w:cs="Arial"/>
          <w:b/>
          <w:bCs/>
          <w:spacing w:val="-1"/>
          <w:sz w:val="20"/>
          <w:szCs w:val="20"/>
        </w:rPr>
      </w:pPr>
    </w:p>
    <w:p w14:paraId="150C1727" w14:textId="49BE6F5A" w:rsidR="009B6C5D" w:rsidRDefault="009B6C5D" w:rsidP="009B6C5D">
      <w:pPr>
        <w:jc w:val="center"/>
        <w:rPr>
          <w:rFonts w:ascii="Arial" w:hAnsi="Arial" w:cs="Arial"/>
          <w:b/>
          <w:bCs/>
          <w:spacing w:val="-1"/>
          <w:sz w:val="20"/>
          <w:szCs w:val="20"/>
        </w:rPr>
      </w:pPr>
    </w:p>
    <w:p w14:paraId="29C29B60" w14:textId="77777777" w:rsidR="009B6C5D" w:rsidRPr="009B6C5D" w:rsidRDefault="009B6C5D" w:rsidP="009B6C5D">
      <w:pPr>
        <w:jc w:val="center"/>
        <w:rPr>
          <w:rFonts w:ascii="Arial" w:hAnsi="Arial" w:cs="Arial"/>
          <w:b/>
          <w:bCs/>
          <w:spacing w:val="-1"/>
          <w:sz w:val="20"/>
          <w:szCs w:val="20"/>
        </w:rPr>
      </w:pPr>
    </w:p>
    <w:p w14:paraId="60161A8B" w14:textId="77777777" w:rsidR="009B6C5D" w:rsidRPr="009B6C5D" w:rsidRDefault="009B6C5D" w:rsidP="009B6C5D">
      <w:pPr>
        <w:pStyle w:val="Textoindependiente"/>
        <w:jc w:val="center"/>
        <w:rPr>
          <w:rFonts w:ascii="Arial" w:hAnsi="Arial" w:cs="Arial"/>
          <w:b/>
          <w:bCs/>
          <w:spacing w:val="-1"/>
        </w:rPr>
      </w:pPr>
      <w:r w:rsidRPr="009B6C5D">
        <w:rPr>
          <w:rFonts w:ascii="Arial" w:hAnsi="Arial" w:cs="Arial"/>
          <w:b/>
          <w:bCs/>
          <w:spacing w:val="-1"/>
        </w:rPr>
        <w:t>EDITH ELENA RODRÍGUEZ ESCOBAR.</w:t>
      </w:r>
    </w:p>
    <w:p w14:paraId="29DE099F" w14:textId="16F7A096" w:rsidR="00396E77" w:rsidRPr="009B6C5D" w:rsidRDefault="009B6C5D" w:rsidP="0003365F">
      <w:pPr>
        <w:pStyle w:val="Textoindependiente"/>
        <w:jc w:val="center"/>
        <w:rPr>
          <w:rFonts w:ascii="Arial" w:hAnsi="Arial" w:cs="Arial"/>
          <w:b/>
          <w:bCs/>
          <w:spacing w:val="-1"/>
        </w:rPr>
      </w:pPr>
      <w:r>
        <w:rPr>
          <w:noProof/>
          <w:lang w:eastAsia="es-MX"/>
        </w:rPr>
        <w:drawing>
          <wp:anchor distT="0" distB="0" distL="114300" distR="114300" simplePos="0" relativeHeight="251980288" behindDoc="0" locked="0" layoutInCell="1" allowOverlap="1" wp14:anchorId="4B7181BD" wp14:editId="1D613C2E">
            <wp:simplePos x="0" y="0"/>
            <wp:positionH relativeFrom="column">
              <wp:posOffset>68239</wp:posOffset>
            </wp:positionH>
            <wp:positionV relativeFrom="paragraph">
              <wp:posOffset>177165</wp:posOffset>
            </wp:positionV>
            <wp:extent cx="2735580" cy="264160"/>
            <wp:effectExtent l="0" t="0" r="7620" b="254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22008A96" w14:textId="58940A4E" w:rsidR="00396E77" w:rsidRPr="009B6C5D" w:rsidRDefault="00396E77" w:rsidP="0003365F">
      <w:pPr>
        <w:pStyle w:val="Textoindependiente"/>
        <w:jc w:val="center"/>
        <w:rPr>
          <w:rFonts w:ascii="Arial" w:hAnsi="Arial" w:cs="Arial"/>
          <w:b/>
          <w:bCs/>
          <w:spacing w:val="-1"/>
        </w:rPr>
      </w:pPr>
    </w:p>
    <w:p w14:paraId="358984ED" w14:textId="77777777" w:rsidR="00085054" w:rsidRDefault="00085054" w:rsidP="00085054">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7BD505C" w14:textId="77777777" w:rsidR="00085054" w:rsidRDefault="00085054" w:rsidP="00085054">
      <w:pPr>
        <w:jc w:val="both"/>
        <w:rPr>
          <w:rFonts w:ascii="Arial" w:eastAsia="Arial" w:hAnsi="Arial" w:cs="Arial"/>
          <w:sz w:val="20"/>
          <w:szCs w:val="20"/>
          <w:lang w:val="es-ES"/>
        </w:rPr>
      </w:pPr>
    </w:p>
    <w:p w14:paraId="34C0D894" w14:textId="26BE2E7F" w:rsidR="00085054" w:rsidRDefault="00085054" w:rsidP="00FE6D7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D5227C">
        <w:rPr>
          <w:rFonts w:ascii="Arial" w:hAnsi="Arial" w:cs="Arial"/>
          <w:sz w:val="20"/>
          <w:szCs w:val="20"/>
        </w:rPr>
        <w:t>diecisiete</w:t>
      </w:r>
      <w:r>
        <w:rPr>
          <w:rFonts w:ascii="Arial" w:hAnsi="Arial" w:cs="Arial"/>
          <w:sz w:val="20"/>
          <w:szCs w:val="20"/>
        </w:rPr>
        <w:t xml:space="preserve"> de agosto de dos mil veintitrés, tuvo a bien aprobar y expedir el siguiente:</w:t>
      </w:r>
    </w:p>
    <w:p w14:paraId="654162AE" w14:textId="77777777" w:rsidR="00085054" w:rsidRDefault="00085054" w:rsidP="00FE6D77">
      <w:pPr>
        <w:jc w:val="both"/>
        <w:rPr>
          <w:rFonts w:ascii="Arial" w:hAnsi="Arial" w:cs="Arial"/>
          <w:sz w:val="20"/>
          <w:szCs w:val="20"/>
        </w:rPr>
      </w:pPr>
    </w:p>
    <w:p w14:paraId="1873A0E7" w14:textId="05BB83CA" w:rsidR="00085054" w:rsidRDefault="00085054" w:rsidP="00FE6D77">
      <w:pPr>
        <w:pStyle w:val="Textoindependiente"/>
        <w:jc w:val="center"/>
        <w:outlineLvl w:val="0"/>
        <w:rPr>
          <w:rFonts w:ascii="Arial" w:hAnsi="Arial" w:cs="Arial"/>
          <w:b/>
          <w:bCs/>
        </w:rPr>
      </w:pPr>
      <w:r>
        <w:rPr>
          <w:rFonts w:ascii="Arial" w:hAnsi="Arial" w:cs="Arial"/>
          <w:b/>
        </w:rPr>
        <w:t>DICTAMEN</w:t>
      </w:r>
      <w:r w:rsidR="00FE6D77">
        <w:rPr>
          <w:rFonts w:ascii="Arial" w:hAnsi="Arial" w:cs="Arial"/>
          <w:b/>
        </w:rPr>
        <w:t xml:space="preserve"> </w:t>
      </w:r>
      <w:r w:rsidR="00667D2B">
        <w:rPr>
          <w:rFonts w:ascii="Arial" w:hAnsi="Arial" w:cs="Arial"/>
          <w:b/>
        </w:rPr>
        <w:t>CMyCVP/022/2023</w:t>
      </w:r>
    </w:p>
    <w:p w14:paraId="26F082C7" w14:textId="1E2A9511" w:rsidR="00085054" w:rsidRDefault="00085054" w:rsidP="00FE6D77">
      <w:pPr>
        <w:jc w:val="center"/>
        <w:rPr>
          <w:rFonts w:ascii="Arial" w:eastAsia="Arial" w:hAnsi="Arial" w:cs="Arial"/>
          <w:sz w:val="20"/>
          <w:szCs w:val="20"/>
        </w:rPr>
      </w:pPr>
    </w:p>
    <w:p w14:paraId="3CE06981" w14:textId="6D9FD61B" w:rsidR="00AF25DF" w:rsidRDefault="00AF25DF" w:rsidP="00FE6D77">
      <w:pPr>
        <w:jc w:val="center"/>
        <w:rPr>
          <w:rFonts w:ascii="Arial" w:eastAsia="Arial" w:hAnsi="Arial" w:cs="Arial"/>
          <w:b/>
          <w:bCs/>
          <w:sz w:val="20"/>
          <w:szCs w:val="20"/>
        </w:rPr>
      </w:pPr>
      <w:r>
        <w:rPr>
          <w:rFonts w:ascii="Arial" w:eastAsia="Arial" w:hAnsi="Arial" w:cs="Arial"/>
          <w:b/>
          <w:bCs/>
          <w:sz w:val="20"/>
          <w:szCs w:val="20"/>
        </w:rPr>
        <w:t>C O N S I D E R A N D O S</w:t>
      </w:r>
    </w:p>
    <w:p w14:paraId="030A41FA" w14:textId="77777777" w:rsidR="00AF25DF" w:rsidRPr="00AF25DF" w:rsidRDefault="00AF25DF" w:rsidP="00AF25DF">
      <w:pPr>
        <w:jc w:val="both"/>
        <w:rPr>
          <w:rFonts w:ascii="Arial" w:hAnsi="Arial" w:cs="Arial"/>
          <w:sz w:val="20"/>
          <w:szCs w:val="20"/>
          <w:lang w:eastAsia="es-ES"/>
        </w:rPr>
      </w:pPr>
    </w:p>
    <w:p w14:paraId="3B91D6E2" w14:textId="511A9448"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64ED6562" w14:textId="77777777" w:rsidR="00AF25DF" w:rsidRPr="00AF25DF" w:rsidRDefault="00AF25DF" w:rsidP="00AF25DF">
      <w:pPr>
        <w:jc w:val="both"/>
        <w:rPr>
          <w:rFonts w:ascii="Arial" w:hAnsi="Arial" w:cs="Arial"/>
          <w:sz w:val="20"/>
          <w:szCs w:val="20"/>
          <w:lang w:eastAsia="es-ES"/>
        </w:rPr>
      </w:pPr>
    </w:p>
    <w:p w14:paraId="025743D0" w14:textId="59E749A5"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SEGUNDO.  Del Estudio y análisis del oficio descrito en el RESULTANDO SEGUNDO del presente dictamen y que corresponde a peticiones de permisos para llevar a cabo la venta de productos de temporada de la festividad de “San Agustín” en la vía pública, consideramos los siguientes aspectos: - - - - - - - - - - - - - - - - - - </w:t>
      </w:r>
    </w:p>
    <w:p w14:paraId="68D1228E" w14:textId="77777777" w:rsidR="00AF25DF" w:rsidRPr="00AF25DF" w:rsidRDefault="00AF25DF" w:rsidP="00AF25DF">
      <w:pPr>
        <w:jc w:val="both"/>
        <w:rPr>
          <w:rFonts w:ascii="Arial" w:hAnsi="Arial" w:cs="Arial"/>
          <w:sz w:val="20"/>
          <w:szCs w:val="20"/>
          <w:lang w:eastAsia="es-ES"/>
        </w:rPr>
      </w:pPr>
    </w:p>
    <w:p w14:paraId="3A2790EF" w14:textId="15F53CAE"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1.- Un aspecto de suma importancia a resaltar, es que la actividad comercial que se piensa generar de aprobarse las solicitudes de cuenta, derivan</w:t>
      </w:r>
      <w:r>
        <w:rPr>
          <w:rFonts w:ascii="Arial" w:hAnsi="Arial" w:cs="Arial"/>
          <w:sz w:val="20"/>
          <w:szCs w:val="20"/>
          <w:lang w:eastAsia="es-ES"/>
        </w:rPr>
        <w:t>(sic)</w:t>
      </w:r>
      <w:r w:rsidRPr="00AF25DF">
        <w:rPr>
          <w:rFonts w:ascii="Arial" w:hAnsi="Arial" w:cs="Arial"/>
          <w:sz w:val="20"/>
          <w:szCs w:val="20"/>
          <w:lang w:eastAsia="es-ES"/>
        </w:rPr>
        <w:t xml:space="preserve"> de la celebración religiosa de la iglesia de San Agustín.  - - - - - - - - - - - - - - - - - - </w:t>
      </w:r>
    </w:p>
    <w:p w14:paraId="1AEFE829" w14:textId="77777777" w:rsidR="00AF25DF" w:rsidRPr="00AF25DF" w:rsidRDefault="00AF25DF" w:rsidP="00AF25DF">
      <w:pPr>
        <w:jc w:val="both"/>
        <w:rPr>
          <w:rFonts w:ascii="Arial" w:hAnsi="Arial" w:cs="Arial"/>
          <w:sz w:val="20"/>
          <w:szCs w:val="20"/>
          <w:lang w:eastAsia="es-ES"/>
        </w:rPr>
      </w:pPr>
    </w:p>
    <w:p w14:paraId="00AA1D61" w14:textId="691C1998"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2.- Esta Comisión pondera el derecho humano consagrado en el artículo 5º de la Constitución Política de los Estados Unidos Mexicanos, que cita textualmente lo siguiente: - - - - - - - - - - - - - - </w:t>
      </w:r>
    </w:p>
    <w:p w14:paraId="1935B35C" w14:textId="77777777" w:rsidR="00AF25DF" w:rsidRPr="00AF25DF" w:rsidRDefault="00AF25DF" w:rsidP="00AF25DF">
      <w:pPr>
        <w:jc w:val="both"/>
        <w:rPr>
          <w:rFonts w:ascii="Arial" w:hAnsi="Arial" w:cs="Arial"/>
          <w:sz w:val="20"/>
          <w:szCs w:val="20"/>
          <w:lang w:eastAsia="es-ES"/>
        </w:rPr>
      </w:pPr>
    </w:p>
    <w:p w14:paraId="3C2E8ED7" w14:textId="1D889C77"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Nadie puede ser privado del producto de su trabajo, sino por resolución judicial.” - - - - - </w:t>
      </w:r>
    </w:p>
    <w:p w14:paraId="612A98D8" w14:textId="77777777" w:rsidR="00AF25DF" w:rsidRPr="00AF25DF" w:rsidRDefault="00AF25DF" w:rsidP="00AF25DF">
      <w:pPr>
        <w:jc w:val="both"/>
        <w:rPr>
          <w:rFonts w:ascii="Arial" w:hAnsi="Arial" w:cs="Arial"/>
          <w:sz w:val="20"/>
          <w:szCs w:val="20"/>
          <w:lang w:eastAsia="es-ES"/>
        </w:rPr>
      </w:pPr>
    </w:p>
    <w:p w14:paraId="3A368A9C" w14:textId="09C52338"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De dicho dispositivo constitucional, podemos advertir que el Constituyente estableció como un derecho humano, el que a ninguna persona se le </w:t>
      </w:r>
      <w:r w:rsidRPr="00AF25DF">
        <w:rPr>
          <w:rFonts w:ascii="Arial" w:hAnsi="Arial" w:cs="Arial"/>
          <w:sz w:val="20"/>
          <w:szCs w:val="20"/>
          <w:lang w:eastAsia="es-ES"/>
        </w:rPr>
        <w:lastRenderedPageBreak/>
        <w:t xml:space="preserve">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59704AFA" w14:textId="77777777" w:rsidR="00AF25DF" w:rsidRPr="00AF25DF" w:rsidRDefault="00AF25DF" w:rsidP="00AF25DF">
      <w:pPr>
        <w:jc w:val="both"/>
        <w:rPr>
          <w:rFonts w:ascii="Arial" w:hAnsi="Arial" w:cs="Arial"/>
          <w:sz w:val="20"/>
          <w:szCs w:val="20"/>
          <w:lang w:eastAsia="es-ES"/>
        </w:rPr>
      </w:pPr>
    </w:p>
    <w:p w14:paraId="43F93D86" w14:textId="0D6F816E"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4BBA1C50" w14:textId="77777777" w:rsidR="00AF25DF" w:rsidRPr="00AF25DF" w:rsidRDefault="00AF25DF" w:rsidP="00AF25DF">
      <w:pPr>
        <w:jc w:val="both"/>
        <w:rPr>
          <w:rFonts w:ascii="Arial" w:hAnsi="Arial" w:cs="Arial"/>
          <w:sz w:val="20"/>
          <w:szCs w:val="20"/>
          <w:lang w:eastAsia="es-ES"/>
        </w:rPr>
      </w:pPr>
    </w:p>
    <w:p w14:paraId="3DDD12B6" w14:textId="6AE4CF0B"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“Las normas relativas a los derechos humanos se interpretarán de conformidad con esta Constitución y con los tratados internacionales de la materia favoreciendo en todo tiempo a las personas la protección más amplia.”- - - - - - - - - </w:t>
      </w:r>
    </w:p>
    <w:p w14:paraId="6523AE4D" w14:textId="77777777" w:rsidR="00AF25DF" w:rsidRPr="00AF25DF" w:rsidRDefault="00AF25DF" w:rsidP="00AF25DF">
      <w:pPr>
        <w:jc w:val="both"/>
        <w:rPr>
          <w:rFonts w:ascii="Arial" w:hAnsi="Arial" w:cs="Arial"/>
          <w:sz w:val="20"/>
          <w:szCs w:val="20"/>
          <w:lang w:eastAsia="es-ES"/>
        </w:rPr>
      </w:pPr>
    </w:p>
    <w:p w14:paraId="24E2A62D" w14:textId="750009E5"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Y en este sentido deberá prevalecer siempre la norma que más favorezca a los derechos humanos de los gobernados sobre otra que limite ese derecho. - - - - - - - - - - - - - - - - - - - - - - - -</w:t>
      </w:r>
      <w:r>
        <w:rPr>
          <w:rFonts w:ascii="Arial" w:hAnsi="Arial" w:cs="Arial"/>
          <w:sz w:val="20"/>
          <w:szCs w:val="20"/>
          <w:lang w:eastAsia="es-ES"/>
        </w:rPr>
        <w:t xml:space="preserve"> - - </w:t>
      </w:r>
    </w:p>
    <w:p w14:paraId="260DDCE6" w14:textId="77777777" w:rsidR="00AF25DF" w:rsidRPr="00AF25DF" w:rsidRDefault="00AF25DF" w:rsidP="00AF25DF">
      <w:pPr>
        <w:jc w:val="both"/>
        <w:rPr>
          <w:rFonts w:ascii="Arial" w:hAnsi="Arial" w:cs="Arial"/>
          <w:sz w:val="20"/>
          <w:szCs w:val="20"/>
          <w:lang w:eastAsia="es-ES"/>
        </w:rPr>
      </w:pPr>
    </w:p>
    <w:p w14:paraId="7CE02124" w14:textId="1CE747E4"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3.- Ahora bien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3D646E1F" w14:textId="77777777" w:rsidR="00AF25DF" w:rsidRPr="00AF25DF" w:rsidRDefault="00AF25DF" w:rsidP="00AF25DF">
      <w:pPr>
        <w:jc w:val="both"/>
        <w:rPr>
          <w:rFonts w:ascii="Arial" w:hAnsi="Arial" w:cs="Arial"/>
          <w:sz w:val="20"/>
          <w:szCs w:val="20"/>
          <w:lang w:eastAsia="es-ES"/>
        </w:rPr>
      </w:pPr>
    </w:p>
    <w:p w14:paraId="50E16178" w14:textId="285C2E30" w:rsidR="00AF25DF" w:rsidRPr="00AF25DF" w:rsidRDefault="00AF25DF" w:rsidP="00AF25DF">
      <w:pPr>
        <w:ind w:left="284"/>
        <w:jc w:val="both"/>
        <w:rPr>
          <w:rFonts w:ascii="Arial" w:hAnsi="Arial" w:cs="Arial"/>
          <w:sz w:val="20"/>
          <w:szCs w:val="20"/>
          <w:lang w:eastAsia="es-ES"/>
        </w:rPr>
      </w:pPr>
      <w:r w:rsidRPr="00AF25DF">
        <w:rPr>
          <w:rFonts w:ascii="Arial" w:hAnsi="Arial" w:cs="Arial"/>
          <w:sz w:val="20"/>
          <w:szCs w:val="20"/>
          <w:lang w:eastAsia="es-ES"/>
        </w:rPr>
        <w:t xml:space="preserve"> “Artículo 12.- Para los efectos del presente Reglamento el Municipio se divide en zonas de acuerdo al Reglamento del Centro Histórico y Ley de Zonificación. - - - - - - - - - - </w:t>
      </w:r>
    </w:p>
    <w:p w14:paraId="716519FF" w14:textId="77777777" w:rsidR="00AF25DF" w:rsidRPr="00AF25DF" w:rsidRDefault="00AF25DF" w:rsidP="00AF25DF">
      <w:pPr>
        <w:ind w:left="2268"/>
        <w:jc w:val="both"/>
        <w:rPr>
          <w:rFonts w:ascii="Arial" w:hAnsi="Arial" w:cs="Arial"/>
          <w:sz w:val="20"/>
          <w:szCs w:val="20"/>
          <w:lang w:eastAsia="es-ES"/>
        </w:rPr>
      </w:pPr>
    </w:p>
    <w:p w14:paraId="4EA350EF" w14:textId="58ECF80F" w:rsidR="00AF25DF" w:rsidRPr="00AF25DF" w:rsidRDefault="00AF25DF" w:rsidP="00AF25DF">
      <w:pPr>
        <w:ind w:left="284"/>
        <w:jc w:val="both"/>
        <w:rPr>
          <w:rFonts w:ascii="Arial" w:hAnsi="Arial" w:cs="Arial"/>
          <w:sz w:val="20"/>
          <w:szCs w:val="20"/>
          <w:lang w:eastAsia="es-ES"/>
        </w:rPr>
      </w:pPr>
      <w:r w:rsidRPr="00AF25DF">
        <w:rPr>
          <w:rFonts w:ascii="Arial" w:hAnsi="Arial" w:cs="Arial"/>
          <w:sz w:val="20"/>
          <w:szCs w:val="20"/>
          <w:lang w:eastAsia="es-ES"/>
        </w:rPr>
        <w:t xml:space="preserve">I.- LA ZONA PROHIBIDA, que comprende: - - </w:t>
      </w:r>
    </w:p>
    <w:p w14:paraId="6A64C00E" w14:textId="77777777" w:rsidR="00AF25DF" w:rsidRPr="00AF25DF" w:rsidRDefault="00AF25DF" w:rsidP="00AF25DF">
      <w:pPr>
        <w:ind w:left="2268"/>
        <w:jc w:val="both"/>
        <w:rPr>
          <w:rFonts w:ascii="Arial" w:hAnsi="Arial" w:cs="Arial"/>
          <w:sz w:val="20"/>
          <w:szCs w:val="20"/>
          <w:lang w:eastAsia="es-ES"/>
        </w:rPr>
      </w:pPr>
    </w:p>
    <w:p w14:paraId="3628D41E" w14:textId="5986F227" w:rsidR="00AF25DF" w:rsidRPr="00AF25DF" w:rsidRDefault="00AF25DF" w:rsidP="00AF25DF">
      <w:pPr>
        <w:ind w:left="284"/>
        <w:jc w:val="both"/>
        <w:rPr>
          <w:rFonts w:ascii="Arial" w:hAnsi="Arial" w:cs="Arial"/>
          <w:sz w:val="20"/>
          <w:szCs w:val="20"/>
          <w:lang w:eastAsia="es-ES"/>
        </w:rPr>
      </w:pPr>
      <w:proofErr w:type="gramStart"/>
      <w:r w:rsidRPr="00AF25DF">
        <w:rPr>
          <w:rFonts w:ascii="Arial" w:hAnsi="Arial" w:cs="Arial"/>
          <w:sz w:val="20"/>
          <w:szCs w:val="20"/>
          <w:lang w:eastAsia="es-ES"/>
        </w:rPr>
        <w:t>a)-</w:t>
      </w:r>
      <w:r w:rsidR="00004E1D">
        <w:rPr>
          <w:rFonts w:ascii="Arial" w:hAnsi="Arial" w:cs="Arial"/>
          <w:sz w:val="20"/>
          <w:szCs w:val="20"/>
          <w:lang w:eastAsia="es-ES"/>
        </w:rPr>
        <w:t>(</w:t>
      </w:r>
      <w:proofErr w:type="gramEnd"/>
      <w:r w:rsidR="00004E1D">
        <w:rPr>
          <w:rFonts w:ascii="Arial" w:hAnsi="Arial" w:cs="Arial"/>
          <w:sz w:val="20"/>
          <w:szCs w:val="20"/>
          <w:lang w:eastAsia="es-ES"/>
        </w:rPr>
        <w:t>sic)</w:t>
      </w:r>
      <w:r w:rsidRPr="00AF25DF">
        <w:rPr>
          <w:rFonts w:ascii="Arial" w:hAnsi="Arial" w:cs="Arial"/>
          <w:sz w:val="20"/>
          <w:szCs w:val="20"/>
          <w:lang w:eastAsia="es-ES"/>
        </w:rPr>
        <w:t xml:space="preserve">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w:t>
      </w:r>
      <w:r w:rsidRPr="00AF25DF">
        <w:rPr>
          <w:rFonts w:ascii="Arial" w:hAnsi="Arial" w:cs="Arial"/>
          <w:sz w:val="20"/>
          <w:szCs w:val="20"/>
          <w:lang w:eastAsia="es-ES"/>
        </w:rPr>
        <w:lastRenderedPageBreak/>
        <w:t>Colón, que va desde 20 de Noviembre hasta Armenta y López; al Oriente, por las calles de Armenta y López que va desde Colón hasta Independencia. - - - - - - - - - - - - -</w:t>
      </w:r>
      <w:r>
        <w:rPr>
          <w:rFonts w:ascii="Arial" w:hAnsi="Arial" w:cs="Arial"/>
          <w:sz w:val="20"/>
          <w:szCs w:val="20"/>
          <w:lang w:eastAsia="es-ES"/>
        </w:rPr>
        <w:t xml:space="preserve"> </w:t>
      </w:r>
      <w:r w:rsidR="00004E1D">
        <w:rPr>
          <w:rFonts w:ascii="Arial" w:hAnsi="Arial" w:cs="Arial"/>
          <w:sz w:val="20"/>
          <w:szCs w:val="20"/>
          <w:lang w:eastAsia="es-ES"/>
        </w:rPr>
        <w:t>- - - - - - - - -</w:t>
      </w:r>
    </w:p>
    <w:p w14:paraId="575E667A" w14:textId="77777777" w:rsidR="00AF25DF" w:rsidRPr="00AF25DF" w:rsidRDefault="00AF25DF" w:rsidP="00AF25DF">
      <w:pPr>
        <w:ind w:left="2268"/>
        <w:jc w:val="both"/>
        <w:rPr>
          <w:rFonts w:ascii="Arial" w:hAnsi="Arial" w:cs="Arial"/>
          <w:sz w:val="20"/>
          <w:szCs w:val="20"/>
          <w:lang w:eastAsia="es-ES"/>
        </w:rPr>
      </w:pPr>
    </w:p>
    <w:p w14:paraId="5B8E3F85" w14:textId="428DE73D" w:rsidR="00AF25DF" w:rsidRPr="00AF25DF" w:rsidRDefault="00AF25DF" w:rsidP="00AF25DF">
      <w:pPr>
        <w:ind w:left="284"/>
        <w:jc w:val="both"/>
        <w:rPr>
          <w:rFonts w:ascii="Arial" w:hAnsi="Arial" w:cs="Arial"/>
          <w:sz w:val="20"/>
          <w:szCs w:val="20"/>
          <w:lang w:eastAsia="es-ES"/>
        </w:rPr>
      </w:pPr>
      <w:r w:rsidRPr="00AF25DF">
        <w:rPr>
          <w:rFonts w:ascii="Arial" w:hAnsi="Arial" w:cs="Arial"/>
          <w:sz w:val="20"/>
          <w:szCs w:val="20"/>
          <w:lang w:eastAsia="es-ES"/>
        </w:rPr>
        <w:t xml:space="preserve">Esta área comprende el arroyo de las calles que limitan la zona, así como la primera calle perpendicular a las mismas. - - - - - - - - - - - - </w:t>
      </w:r>
    </w:p>
    <w:p w14:paraId="7B27AC0D" w14:textId="77777777" w:rsidR="00AF25DF" w:rsidRPr="00AF25DF" w:rsidRDefault="00AF25DF" w:rsidP="00AF25DF">
      <w:pPr>
        <w:ind w:left="2268"/>
        <w:jc w:val="both"/>
        <w:rPr>
          <w:rFonts w:ascii="Arial" w:hAnsi="Arial" w:cs="Arial"/>
          <w:sz w:val="20"/>
          <w:szCs w:val="20"/>
          <w:lang w:eastAsia="es-ES"/>
        </w:rPr>
      </w:pPr>
    </w:p>
    <w:p w14:paraId="3C006DA7" w14:textId="3528B08D" w:rsidR="00AF25DF" w:rsidRPr="00AF25DF" w:rsidRDefault="00AF25DF" w:rsidP="00AF25DF">
      <w:pPr>
        <w:ind w:left="284"/>
        <w:jc w:val="both"/>
        <w:rPr>
          <w:rFonts w:ascii="Arial" w:hAnsi="Arial" w:cs="Arial"/>
          <w:sz w:val="20"/>
          <w:szCs w:val="20"/>
          <w:lang w:eastAsia="es-ES"/>
        </w:rPr>
      </w:pPr>
      <w:r w:rsidRPr="00AF25DF">
        <w:rPr>
          <w:rFonts w:ascii="Arial" w:hAnsi="Arial" w:cs="Arial"/>
          <w:sz w:val="20"/>
          <w:szCs w:val="20"/>
          <w:lang w:eastAsia="es-ES"/>
        </w:rPr>
        <w:t xml:space="preserve">b) Las establecidas en un límite de 100 metros de los edificios escolares, cines; teatros, centros de trabajo, edificios públicos, hospitales, terminales de auto transportes públicos, atrios de templos religiosos, jardines públicos y demás establecimientos análogos. </w:t>
      </w:r>
    </w:p>
    <w:p w14:paraId="777B6E1D" w14:textId="77777777" w:rsidR="00AF25DF" w:rsidRPr="00AF25DF" w:rsidRDefault="00AF25DF" w:rsidP="00AF25DF">
      <w:pPr>
        <w:ind w:left="2268"/>
        <w:jc w:val="both"/>
        <w:rPr>
          <w:rFonts w:ascii="Arial" w:hAnsi="Arial" w:cs="Arial"/>
          <w:sz w:val="20"/>
          <w:szCs w:val="20"/>
          <w:lang w:eastAsia="es-ES"/>
        </w:rPr>
      </w:pPr>
    </w:p>
    <w:p w14:paraId="553C558E" w14:textId="7509CF56" w:rsidR="00AF25DF" w:rsidRPr="00AF25DF" w:rsidRDefault="00AF25DF" w:rsidP="00AF25DF">
      <w:pPr>
        <w:ind w:left="284"/>
        <w:jc w:val="both"/>
        <w:rPr>
          <w:rFonts w:ascii="Arial" w:hAnsi="Arial" w:cs="Arial"/>
          <w:sz w:val="20"/>
          <w:szCs w:val="20"/>
          <w:lang w:eastAsia="es-ES"/>
        </w:rPr>
      </w:pPr>
      <w:r w:rsidRPr="00AF25DF">
        <w:rPr>
          <w:rFonts w:ascii="Arial" w:hAnsi="Arial" w:cs="Arial"/>
          <w:sz w:val="20"/>
          <w:szCs w:val="20"/>
          <w:lang w:eastAsia="es-ES"/>
        </w:rPr>
        <w:t xml:space="preserve">II.- La zona restringida, que comprende: - - - - </w:t>
      </w:r>
    </w:p>
    <w:p w14:paraId="06AB0EB8" w14:textId="77777777" w:rsidR="00AF25DF" w:rsidRPr="00AF25DF" w:rsidRDefault="00AF25DF" w:rsidP="00AF25DF">
      <w:pPr>
        <w:ind w:left="2268"/>
        <w:jc w:val="both"/>
        <w:rPr>
          <w:rFonts w:ascii="Arial" w:hAnsi="Arial" w:cs="Arial"/>
          <w:sz w:val="20"/>
          <w:szCs w:val="20"/>
          <w:lang w:eastAsia="es-ES"/>
        </w:rPr>
      </w:pPr>
    </w:p>
    <w:p w14:paraId="6B604C0F" w14:textId="702460B2" w:rsidR="00AF25DF" w:rsidRPr="00AF25DF" w:rsidRDefault="00AF25DF" w:rsidP="00AF25DF">
      <w:pPr>
        <w:ind w:left="284"/>
        <w:jc w:val="both"/>
        <w:rPr>
          <w:rFonts w:ascii="Arial" w:hAnsi="Arial" w:cs="Arial"/>
          <w:sz w:val="20"/>
          <w:szCs w:val="20"/>
          <w:lang w:eastAsia="es-ES"/>
        </w:rPr>
      </w:pPr>
      <w:r w:rsidRPr="00AF25DF">
        <w:rPr>
          <w:rFonts w:ascii="Arial" w:hAnsi="Arial" w:cs="Arial"/>
          <w:sz w:val="20"/>
          <w:szCs w:val="20"/>
          <w:lang w:eastAsia="es-ES"/>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 - - - - </w:t>
      </w:r>
    </w:p>
    <w:p w14:paraId="6852C386" w14:textId="77777777" w:rsidR="00AF25DF" w:rsidRPr="00AF25DF" w:rsidRDefault="00AF25DF" w:rsidP="00AF25DF">
      <w:pPr>
        <w:ind w:left="2268"/>
        <w:jc w:val="both"/>
        <w:rPr>
          <w:rFonts w:ascii="Arial" w:hAnsi="Arial" w:cs="Arial"/>
          <w:sz w:val="20"/>
          <w:szCs w:val="20"/>
          <w:lang w:eastAsia="es-ES"/>
        </w:rPr>
      </w:pPr>
    </w:p>
    <w:p w14:paraId="4A23D10F" w14:textId="3E9E8A78" w:rsidR="00AF25DF" w:rsidRPr="00AF25DF" w:rsidRDefault="00AF25DF" w:rsidP="00AF25DF">
      <w:pPr>
        <w:ind w:left="284"/>
        <w:jc w:val="both"/>
        <w:rPr>
          <w:rFonts w:ascii="Arial" w:hAnsi="Arial" w:cs="Arial"/>
          <w:sz w:val="20"/>
          <w:szCs w:val="20"/>
          <w:lang w:eastAsia="es-ES"/>
        </w:rPr>
      </w:pPr>
      <w:r w:rsidRPr="00AF25DF">
        <w:rPr>
          <w:rFonts w:ascii="Arial" w:hAnsi="Arial" w:cs="Arial"/>
          <w:sz w:val="20"/>
          <w:szCs w:val="20"/>
          <w:lang w:eastAsia="es-ES"/>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5B17FD12" w14:textId="77777777" w:rsidR="00AF25DF" w:rsidRPr="00AF25DF" w:rsidRDefault="00AF25DF" w:rsidP="00AF25DF">
      <w:pPr>
        <w:jc w:val="both"/>
        <w:rPr>
          <w:rFonts w:ascii="Arial" w:hAnsi="Arial" w:cs="Arial"/>
          <w:sz w:val="20"/>
          <w:szCs w:val="20"/>
          <w:lang w:eastAsia="es-ES"/>
        </w:rPr>
      </w:pPr>
    </w:p>
    <w:p w14:paraId="42548676" w14:textId="6332F688" w:rsidR="00AF25DF" w:rsidRPr="00AF25DF" w:rsidRDefault="00AF25DF" w:rsidP="00AF25DF">
      <w:pPr>
        <w:jc w:val="both"/>
        <w:rPr>
          <w:rFonts w:ascii="Arial" w:hAnsi="Arial" w:cs="Arial"/>
          <w:sz w:val="20"/>
          <w:szCs w:val="20"/>
          <w:lang w:eastAsia="es-ES"/>
        </w:rPr>
      </w:pPr>
      <w:r w:rsidRPr="00AF25DF">
        <w:rPr>
          <w:rFonts w:ascii="Arial" w:hAnsi="Arial" w:cs="Arial"/>
          <w:sz w:val="20"/>
          <w:szCs w:val="20"/>
          <w:lang w:eastAsia="es-ES"/>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w:t>
      </w:r>
      <w:r w:rsidRPr="00AF25DF">
        <w:rPr>
          <w:rFonts w:ascii="Arial" w:hAnsi="Arial" w:cs="Arial"/>
          <w:sz w:val="20"/>
          <w:szCs w:val="20"/>
          <w:lang w:eastAsia="es-ES"/>
        </w:rPr>
        <w:lastRenderedPageBreak/>
        <w:t xml:space="preserve">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3FB73E6D" w14:textId="77777777" w:rsidR="00AF25DF" w:rsidRPr="00AF25DF" w:rsidRDefault="00AF25DF" w:rsidP="00AF25DF">
      <w:pPr>
        <w:jc w:val="both"/>
        <w:rPr>
          <w:rFonts w:ascii="Arial" w:hAnsi="Arial" w:cs="Arial"/>
          <w:i/>
          <w:iCs/>
          <w:sz w:val="20"/>
          <w:szCs w:val="20"/>
          <w:highlight w:val="yellow"/>
          <w:lang w:eastAsia="es-ES"/>
        </w:rPr>
      </w:pPr>
    </w:p>
    <w:p w14:paraId="73E2A21A" w14:textId="1EA283AD" w:rsidR="00AF25DF" w:rsidRPr="00AF25DF" w:rsidRDefault="00AF25DF" w:rsidP="00AF25DF">
      <w:pPr>
        <w:jc w:val="both"/>
        <w:rPr>
          <w:rFonts w:ascii="Arial" w:hAnsi="Arial" w:cs="Arial"/>
          <w:i/>
          <w:iCs/>
          <w:sz w:val="20"/>
          <w:szCs w:val="20"/>
          <w:u w:val="single"/>
          <w:lang w:eastAsia="es-ES"/>
        </w:rPr>
      </w:pPr>
      <w:r w:rsidRPr="00AF25DF">
        <w:rPr>
          <w:rFonts w:ascii="Arial" w:hAnsi="Arial" w:cs="Arial"/>
          <w:i/>
          <w:iCs/>
          <w:sz w:val="20"/>
          <w:szCs w:val="20"/>
          <w:lang w:eastAsia="es-ES"/>
        </w:rPr>
        <w:t>4.- En la autorización de dichos permisos</w:t>
      </w:r>
      <w:r w:rsidRPr="00AF25DF">
        <w:rPr>
          <w:rFonts w:ascii="Arial" w:hAnsi="Arial" w:cs="Arial"/>
          <w:i/>
          <w:iCs/>
          <w:sz w:val="20"/>
          <w:szCs w:val="20"/>
          <w:u w:val="single"/>
          <w:lang w:eastAsia="es-ES"/>
        </w:rPr>
        <w:t>, es menester también mencionar lo establecido en la fracción XXI del artículo 68 de la Ley Orgánica Municipal, para el Estado de Oaxaca:</w:t>
      </w:r>
      <w:r w:rsidRPr="00AF25DF">
        <w:rPr>
          <w:rFonts w:ascii="Arial" w:hAnsi="Arial" w:cs="Arial"/>
          <w:i/>
          <w:iCs/>
          <w:sz w:val="20"/>
          <w:szCs w:val="20"/>
          <w:lang w:eastAsia="es-ES"/>
        </w:rPr>
        <w:t xml:space="preserve"> - - - - - - - </w:t>
      </w:r>
      <w:r>
        <w:rPr>
          <w:rFonts w:ascii="Arial" w:hAnsi="Arial" w:cs="Arial"/>
          <w:i/>
          <w:iCs/>
          <w:sz w:val="20"/>
          <w:szCs w:val="20"/>
          <w:lang w:eastAsia="es-ES"/>
        </w:rPr>
        <w:t>-</w:t>
      </w:r>
    </w:p>
    <w:p w14:paraId="5871BCB9" w14:textId="77777777" w:rsidR="00AF25DF" w:rsidRPr="00AF25DF" w:rsidRDefault="00AF25DF" w:rsidP="00AF25DF">
      <w:pPr>
        <w:jc w:val="both"/>
        <w:rPr>
          <w:rFonts w:ascii="Arial" w:hAnsi="Arial" w:cs="Arial"/>
          <w:i/>
          <w:iCs/>
          <w:sz w:val="20"/>
          <w:szCs w:val="20"/>
          <w:lang w:eastAsia="es-ES"/>
        </w:rPr>
      </w:pPr>
    </w:p>
    <w:p w14:paraId="1E61FA06" w14:textId="241A43AA" w:rsidR="00AF25DF" w:rsidRPr="00AF25DF" w:rsidRDefault="00AF25DF" w:rsidP="00AF25DF">
      <w:pPr>
        <w:jc w:val="both"/>
        <w:rPr>
          <w:rFonts w:ascii="Arial" w:hAnsi="Arial" w:cs="Arial"/>
          <w:i/>
          <w:iCs/>
          <w:sz w:val="20"/>
          <w:szCs w:val="20"/>
          <w:lang w:eastAsia="es-ES"/>
        </w:rPr>
      </w:pPr>
      <w:r w:rsidRPr="00AF25DF">
        <w:rPr>
          <w:rFonts w:ascii="Arial" w:hAnsi="Arial" w:cs="Arial"/>
          <w:i/>
          <w:iCs/>
          <w:sz w:val="20"/>
          <w:szCs w:val="20"/>
          <w:lang w:eastAsia="es-ES"/>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2FC1727A" w14:textId="77777777" w:rsidR="00AF25DF" w:rsidRPr="00AF25DF" w:rsidRDefault="00AF25DF" w:rsidP="00AF25DF">
      <w:pPr>
        <w:jc w:val="both"/>
        <w:rPr>
          <w:rFonts w:ascii="Arial" w:hAnsi="Arial" w:cs="Arial"/>
          <w:i/>
          <w:iCs/>
          <w:sz w:val="20"/>
          <w:szCs w:val="20"/>
          <w:lang w:eastAsia="es-ES"/>
        </w:rPr>
      </w:pPr>
    </w:p>
    <w:p w14:paraId="2B5171F0" w14:textId="4AC0C15B" w:rsidR="00AF25DF" w:rsidRPr="00AF25DF" w:rsidRDefault="00AF25DF" w:rsidP="00AF25DF">
      <w:pPr>
        <w:jc w:val="both"/>
        <w:rPr>
          <w:rFonts w:ascii="Arial" w:hAnsi="Arial" w:cs="Arial"/>
          <w:i/>
          <w:iCs/>
          <w:sz w:val="20"/>
          <w:szCs w:val="20"/>
          <w:lang w:eastAsia="es-ES"/>
        </w:rPr>
      </w:pPr>
      <w:r w:rsidRPr="00AF25DF">
        <w:rPr>
          <w:rFonts w:ascii="Arial" w:hAnsi="Arial" w:cs="Arial"/>
          <w:i/>
          <w:iCs/>
          <w:sz w:val="20"/>
          <w:szCs w:val="20"/>
          <w:lang w:eastAsia="es-ES"/>
        </w:rPr>
        <w:t xml:space="preserve">XXI.- </w:t>
      </w:r>
      <w:r w:rsidRPr="00AF25DF">
        <w:rPr>
          <w:rFonts w:ascii="Arial" w:hAnsi="Arial" w:cs="Arial"/>
          <w:i/>
          <w:iCs/>
          <w:sz w:val="20"/>
          <w:szCs w:val="20"/>
          <w:u w:val="single"/>
          <w:lang w:eastAsia="es-ES"/>
        </w:rPr>
        <w:t>Resolver sobre las peticiones de los particulares en materia de permisos para el aprovechamiento y comercio en las vías públicas</w:t>
      </w:r>
      <w:r w:rsidRPr="00AF25DF">
        <w:rPr>
          <w:rFonts w:ascii="Arial" w:hAnsi="Arial" w:cs="Arial"/>
          <w:i/>
          <w:iCs/>
          <w:sz w:val="20"/>
          <w:szCs w:val="20"/>
          <w:lang w:eastAsia="es-ES"/>
        </w:rPr>
        <w:t xml:space="preserve">, con </w:t>
      </w:r>
      <w:r w:rsidRPr="00AF25DF">
        <w:rPr>
          <w:rFonts w:ascii="Arial" w:hAnsi="Arial" w:cs="Arial"/>
          <w:i/>
          <w:iCs/>
          <w:sz w:val="20"/>
          <w:szCs w:val="20"/>
          <w:u w:val="single"/>
          <w:lang w:eastAsia="es-ES"/>
        </w:rPr>
        <w:t>aprobación del Cabildo</w:t>
      </w:r>
      <w:r w:rsidRPr="00AF25DF">
        <w:rPr>
          <w:rFonts w:ascii="Arial" w:hAnsi="Arial" w:cs="Arial"/>
          <w:i/>
          <w:iCs/>
          <w:sz w:val="20"/>
          <w:szCs w:val="20"/>
          <w:lang w:eastAsia="es-ES"/>
        </w:rPr>
        <w:t xml:space="preserve">, las </w:t>
      </w:r>
      <w:proofErr w:type="gramStart"/>
      <w:r w:rsidRPr="00AF25DF">
        <w:rPr>
          <w:rFonts w:ascii="Arial" w:hAnsi="Arial" w:cs="Arial"/>
          <w:i/>
          <w:iCs/>
          <w:sz w:val="20"/>
          <w:szCs w:val="20"/>
          <w:lang w:eastAsia="es-ES"/>
        </w:rPr>
        <w:t>que</w:t>
      </w:r>
      <w:proofErr w:type="gramEnd"/>
      <w:r w:rsidRPr="00AF25DF">
        <w:rPr>
          <w:rFonts w:ascii="Arial" w:hAnsi="Arial" w:cs="Arial"/>
          <w:i/>
          <w:iCs/>
          <w:sz w:val="20"/>
          <w:szCs w:val="20"/>
          <w:lang w:eastAsia="es-ES"/>
        </w:rPr>
        <w:t xml:space="preserve"> de concederse, tendrán siempre el carácter </w:t>
      </w:r>
      <w:r w:rsidRPr="00AF25DF">
        <w:rPr>
          <w:rFonts w:ascii="Arial" w:hAnsi="Arial" w:cs="Arial"/>
          <w:i/>
          <w:iCs/>
          <w:sz w:val="20"/>
          <w:szCs w:val="20"/>
          <w:u w:val="single"/>
          <w:lang w:eastAsia="es-ES"/>
        </w:rPr>
        <w:t>de temporales</w:t>
      </w:r>
      <w:r w:rsidRPr="00AF25DF">
        <w:rPr>
          <w:rFonts w:ascii="Arial" w:hAnsi="Arial" w:cs="Arial"/>
          <w:i/>
          <w:iCs/>
          <w:sz w:val="20"/>
          <w:szCs w:val="20"/>
          <w:lang w:eastAsia="es-ES"/>
        </w:rPr>
        <w:t xml:space="preserve"> y revocables y no serán gratuitas; - - </w:t>
      </w:r>
    </w:p>
    <w:p w14:paraId="6E8CBFD4" w14:textId="77777777" w:rsidR="00AF25DF" w:rsidRPr="00AF25DF" w:rsidRDefault="00AF25DF" w:rsidP="00AF25DF">
      <w:pPr>
        <w:jc w:val="both"/>
        <w:rPr>
          <w:rFonts w:ascii="Arial" w:hAnsi="Arial" w:cs="Arial"/>
          <w:i/>
          <w:iCs/>
          <w:sz w:val="20"/>
          <w:szCs w:val="20"/>
          <w:lang w:eastAsia="es-ES"/>
        </w:rPr>
      </w:pPr>
    </w:p>
    <w:p w14:paraId="28A81856" w14:textId="5FC6A0F0" w:rsidR="00AF25DF" w:rsidRPr="00AF25DF" w:rsidRDefault="00AF25DF" w:rsidP="00AF25DF">
      <w:pPr>
        <w:jc w:val="both"/>
        <w:rPr>
          <w:rFonts w:ascii="Arial" w:hAnsi="Arial" w:cs="Arial"/>
          <w:i/>
          <w:iCs/>
          <w:sz w:val="20"/>
          <w:szCs w:val="20"/>
          <w:lang w:eastAsia="es-ES"/>
        </w:rPr>
      </w:pPr>
      <w:r w:rsidRPr="00AF25DF">
        <w:rPr>
          <w:rFonts w:ascii="Arial" w:hAnsi="Arial" w:cs="Arial"/>
          <w:i/>
          <w:iCs/>
          <w:sz w:val="20"/>
          <w:szCs w:val="20"/>
          <w:lang w:eastAsia="es-ES"/>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AF25DF">
        <w:rPr>
          <w:rFonts w:ascii="Arial" w:hAnsi="Arial" w:cs="Arial"/>
          <w:i/>
          <w:iCs/>
          <w:sz w:val="20"/>
          <w:szCs w:val="20"/>
          <w:u w:val="single"/>
          <w:lang w:eastAsia="es-ES"/>
        </w:rPr>
        <w:t>NO SERÁN GRATUITOS.</w:t>
      </w:r>
      <w:r w:rsidRPr="00AF25DF">
        <w:rPr>
          <w:rFonts w:ascii="Arial" w:hAnsi="Arial" w:cs="Arial"/>
          <w:sz w:val="20"/>
          <w:szCs w:val="20"/>
          <w:u w:val="single"/>
          <w:lang w:eastAsia="es-ES"/>
        </w:rPr>
        <w:t xml:space="preserve">  Lo que necesariamente obliga a esta Comisión a determinar que previo a la expedición de los permisos, se cubran los derechos correspondientes a los mismos. </w:t>
      </w:r>
      <w:r w:rsidRPr="00AF25DF">
        <w:rPr>
          <w:rFonts w:ascii="Arial" w:hAnsi="Arial" w:cs="Arial"/>
          <w:sz w:val="20"/>
          <w:szCs w:val="20"/>
          <w:lang w:eastAsia="es-ES"/>
        </w:rPr>
        <w:t xml:space="preserve">- - - - - </w:t>
      </w:r>
    </w:p>
    <w:p w14:paraId="53BA5982" w14:textId="77777777" w:rsidR="00AF25DF" w:rsidRPr="00AF25DF" w:rsidRDefault="00AF25DF" w:rsidP="00AF25DF">
      <w:pPr>
        <w:jc w:val="both"/>
        <w:rPr>
          <w:rFonts w:ascii="Arial" w:hAnsi="Arial" w:cs="Arial"/>
          <w:i/>
          <w:iCs/>
          <w:sz w:val="20"/>
          <w:szCs w:val="20"/>
          <w:lang w:eastAsia="es-ES"/>
        </w:rPr>
      </w:pPr>
    </w:p>
    <w:p w14:paraId="2F08A7E5" w14:textId="6832924E" w:rsidR="00AF25DF" w:rsidRPr="00AF25DF" w:rsidRDefault="00AF25DF" w:rsidP="00AF25DF">
      <w:pPr>
        <w:jc w:val="both"/>
        <w:rPr>
          <w:rFonts w:ascii="Arial" w:hAnsi="Arial" w:cs="Arial"/>
          <w:i/>
          <w:iCs/>
          <w:sz w:val="20"/>
          <w:szCs w:val="20"/>
          <w:lang w:eastAsia="es-ES"/>
        </w:rPr>
      </w:pPr>
      <w:r w:rsidRPr="00AF25DF">
        <w:rPr>
          <w:rFonts w:ascii="Arial" w:hAnsi="Arial" w:cs="Arial"/>
          <w:i/>
          <w:iCs/>
          <w:sz w:val="20"/>
          <w:szCs w:val="20"/>
          <w:lang w:eastAsia="es-ES"/>
        </w:rPr>
        <w:t xml:space="preserve">Todos y cada uno de los permisos que se hayan expedido y se expidan para ejercer el comercio en vía pública por parte del Ayuntamiento, previo el procedimiento  administrativo municipal correspondiente, tendrán el carácter de </w:t>
      </w:r>
      <w:r w:rsidRPr="00AF25DF">
        <w:rPr>
          <w:rFonts w:ascii="Arial" w:hAnsi="Arial" w:cs="Arial"/>
          <w:i/>
          <w:iCs/>
          <w:sz w:val="20"/>
          <w:szCs w:val="20"/>
          <w:lang w:eastAsia="es-ES"/>
        </w:rPr>
        <w:lastRenderedPageBreak/>
        <w:t xml:space="preserve">TEMPORALES y es que ello tiene una razón, social y jurídica; social porque se trata, de acuerdo al Reglamento para el Control de Actividades Comerciales  y de Servicios en Vía Pública del Municipio de Oaxaca de Juárez, </w:t>
      </w:r>
      <w:r w:rsidRPr="00AF25DF">
        <w:rPr>
          <w:rFonts w:ascii="Arial" w:hAnsi="Arial" w:cs="Arial"/>
          <w:i/>
          <w:iCs/>
          <w:sz w:val="20"/>
          <w:szCs w:val="20"/>
          <w:u w:val="single"/>
          <w:lang w:eastAsia="es-ES"/>
        </w:rPr>
        <w:t>de crear oportunidades de trabajo a los sectores más pobres (artículo 30) con lo cual puedan mejorar sus condiciones de vida</w:t>
      </w:r>
      <w:r w:rsidRPr="00AF25DF">
        <w:rPr>
          <w:rFonts w:ascii="Arial" w:hAnsi="Arial" w:cs="Arial"/>
          <w:i/>
          <w:iCs/>
          <w:sz w:val="20"/>
          <w:szCs w:val="20"/>
          <w:lang w:eastAsia="es-ES"/>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w:t>
      </w:r>
      <w:r w:rsidRPr="00AF25DF">
        <w:rPr>
          <w:rFonts w:ascii="Arial" w:hAnsi="Arial" w:cs="Arial"/>
          <w:sz w:val="20"/>
          <w:szCs w:val="20"/>
          <w:lang w:eastAsia="es-ES"/>
        </w:rPr>
        <w:t xml:space="preserve"> - - - - - - - - - - - - - - - - - - - - - - - </w:t>
      </w:r>
    </w:p>
    <w:p w14:paraId="7A1DC398" w14:textId="77777777" w:rsidR="00AF25DF" w:rsidRPr="00AF25DF" w:rsidRDefault="00AF25DF" w:rsidP="00AF25DF">
      <w:pPr>
        <w:jc w:val="both"/>
        <w:rPr>
          <w:rFonts w:ascii="Arial" w:hAnsi="Arial" w:cs="Arial"/>
          <w:i/>
          <w:iCs/>
          <w:sz w:val="20"/>
          <w:szCs w:val="20"/>
          <w:lang w:eastAsia="es-ES"/>
        </w:rPr>
      </w:pPr>
    </w:p>
    <w:p w14:paraId="62E5A264" w14:textId="3BB6BF3D" w:rsidR="00AF25DF" w:rsidRPr="00AF25DF" w:rsidRDefault="00AF25DF" w:rsidP="00AF25DF">
      <w:pPr>
        <w:jc w:val="both"/>
        <w:rPr>
          <w:rFonts w:ascii="Arial" w:hAnsi="Arial" w:cs="Arial"/>
          <w:i/>
          <w:iCs/>
          <w:sz w:val="20"/>
          <w:szCs w:val="20"/>
          <w:lang w:eastAsia="es-ES"/>
        </w:rPr>
      </w:pPr>
      <w:r w:rsidRPr="00AF25DF">
        <w:rPr>
          <w:rFonts w:ascii="Arial" w:hAnsi="Arial" w:cs="Arial"/>
          <w:i/>
          <w:iCs/>
          <w:sz w:val="20"/>
          <w:szCs w:val="20"/>
          <w:lang w:eastAsia="es-ES"/>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AF25DF">
        <w:rPr>
          <w:rFonts w:ascii="Arial" w:hAnsi="Arial" w:cs="Arial"/>
          <w:i/>
          <w:iCs/>
          <w:sz w:val="20"/>
          <w:szCs w:val="20"/>
          <w:u w:val="single"/>
          <w:lang w:eastAsia="es-ES"/>
        </w:rPr>
        <w:t>previo el pago de los derechos correspondientes, autoriza</w:t>
      </w:r>
      <w:r w:rsidRPr="00AF25DF">
        <w:rPr>
          <w:rFonts w:ascii="Arial" w:hAnsi="Arial" w:cs="Arial"/>
          <w:i/>
          <w:iCs/>
          <w:sz w:val="20"/>
          <w:szCs w:val="20"/>
          <w:lang w:eastAsia="es-ES"/>
        </w:rPr>
        <w:t xml:space="preserve"> a la Dirección de Comercio en vía pública de este Ayuntamiento la expedición de permisos temporales, para la instalación de puestos por motivo de la festividad Religiosa; en la ubicación, horarios, personas y condiciones que se especifican a continuación: - - - - - - - - - - - - - - - </w:t>
      </w:r>
    </w:p>
    <w:p w14:paraId="1E93C00E" w14:textId="77777777" w:rsidR="00AF25DF" w:rsidRPr="00AF25DF" w:rsidRDefault="00AF25DF" w:rsidP="00AF25DF">
      <w:pPr>
        <w:jc w:val="both"/>
        <w:rPr>
          <w:rFonts w:ascii="Arial" w:hAnsi="Arial" w:cs="Arial"/>
          <w:i/>
          <w:iCs/>
          <w:sz w:val="20"/>
          <w:szCs w:val="20"/>
          <w:lang w:eastAsia="es-ES"/>
        </w:rPr>
      </w:pPr>
      <w:bookmarkStart w:id="0" w:name="_Hlk95734589"/>
    </w:p>
    <w:p w14:paraId="253B97E1" w14:textId="6927B26A" w:rsidR="00AF25DF" w:rsidRPr="00AF25DF" w:rsidRDefault="00AF25DF" w:rsidP="00AF25DF">
      <w:pPr>
        <w:widowControl/>
        <w:numPr>
          <w:ilvl w:val="0"/>
          <w:numId w:val="34"/>
        </w:numPr>
        <w:autoSpaceDE/>
        <w:autoSpaceDN/>
        <w:ind w:left="284" w:hanging="142"/>
        <w:jc w:val="both"/>
        <w:rPr>
          <w:rFonts w:ascii="Arial" w:hAnsi="Arial" w:cs="Arial"/>
          <w:i/>
          <w:iCs/>
          <w:sz w:val="20"/>
          <w:szCs w:val="20"/>
          <w:lang w:eastAsia="es-ES"/>
        </w:rPr>
      </w:pPr>
      <w:r w:rsidRPr="00AF25DF">
        <w:rPr>
          <w:rFonts w:ascii="Arial" w:hAnsi="Arial" w:cs="Arial"/>
          <w:i/>
          <w:iCs/>
          <w:sz w:val="20"/>
          <w:szCs w:val="20"/>
          <w:lang w:eastAsia="es-ES"/>
        </w:rPr>
        <w:t xml:space="preserve">Las fechas que se autorizan puedan comercializar los productos de temporada y antojitos regionales por motivo de la festividad de “San Agustín”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 - - - - - - </w:t>
      </w:r>
    </w:p>
    <w:p w14:paraId="7A3E4E74" w14:textId="32F468AC" w:rsidR="00AF25DF" w:rsidRPr="00AF25DF" w:rsidRDefault="00AF25DF" w:rsidP="00AF25DF">
      <w:pPr>
        <w:widowControl/>
        <w:numPr>
          <w:ilvl w:val="0"/>
          <w:numId w:val="34"/>
        </w:numPr>
        <w:autoSpaceDE/>
        <w:autoSpaceDN/>
        <w:ind w:left="284" w:hanging="142"/>
        <w:jc w:val="both"/>
        <w:rPr>
          <w:rFonts w:ascii="Arial" w:hAnsi="Arial" w:cs="Arial"/>
          <w:i/>
          <w:iCs/>
          <w:sz w:val="20"/>
          <w:szCs w:val="20"/>
          <w:lang w:eastAsia="es-ES"/>
        </w:rPr>
      </w:pPr>
      <w:r w:rsidRPr="00AF25DF">
        <w:rPr>
          <w:rFonts w:ascii="Arial" w:hAnsi="Arial" w:cs="Arial"/>
          <w:i/>
          <w:iCs/>
          <w:sz w:val="20"/>
          <w:szCs w:val="20"/>
          <w:lang w:eastAsia="es-ES"/>
        </w:rPr>
        <w:t xml:space="preserve">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 - - </w:t>
      </w:r>
    </w:p>
    <w:p w14:paraId="4354AF6D" w14:textId="656051FE" w:rsidR="00AF25DF" w:rsidRPr="00AF25DF" w:rsidRDefault="00AF25DF" w:rsidP="00AF25DF">
      <w:pPr>
        <w:widowControl/>
        <w:numPr>
          <w:ilvl w:val="0"/>
          <w:numId w:val="34"/>
        </w:numPr>
        <w:autoSpaceDE/>
        <w:autoSpaceDN/>
        <w:ind w:left="284" w:hanging="142"/>
        <w:jc w:val="both"/>
        <w:rPr>
          <w:rFonts w:ascii="Arial" w:hAnsi="Arial" w:cs="Arial"/>
          <w:i/>
          <w:iCs/>
          <w:sz w:val="20"/>
          <w:szCs w:val="20"/>
          <w:lang w:eastAsia="es-ES"/>
        </w:rPr>
      </w:pPr>
      <w:proofErr w:type="gramStart"/>
      <w:r w:rsidRPr="00AF25DF">
        <w:rPr>
          <w:rFonts w:ascii="Arial" w:hAnsi="Arial" w:cs="Arial"/>
          <w:i/>
          <w:iCs/>
          <w:sz w:val="20"/>
          <w:szCs w:val="20"/>
          <w:lang w:eastAsia="es-ES"/>
        </w:rPr>
        <w:lastRenderedPageBreak/>
        <w:t>Además</w:t>
      </w:r>
      <w:proofErr w:type="gramEnd"/>
      <w:r w:rsidRPr="00AF25DF">
        <w:rPr>
          <w:rFonts w:ascii="Arial" w:hAnsi="Arial" w:cs="Arial"/>
          <w:i/>
          <w:iCs/>
          <w:sz w:val="20"/>
          <w:szCs w:val="20"/>
          <w:lang w:eastAsia="es-ES"/>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w:t>
      </w:r>
      <w:r w:rsidRPr="00AF25DF">
        <w:rPr>
          <w:rFonts w:ascii="Arial" w:hAnsi="Arial" w:cs="Arial"/>
          <w:sz w:val="20"/>
          <w:szCs w:val="20"/>
          <w:lang w:eastAsia="es-ES"/>
        </w:rPr>
        <w:t xml:space="preserve"> - - - - - - - - - </w:t>
      </w:r>
    </w:p>
    <w:p w14:paraId="22DAC908" w14:textId="2C23C0CC" w:rsidR="00AF25DF" w:rsidRPr="00AF25DF" w:rsidRDefault="00AF25DF" w:rsidP="00AF25DF">
      <w:pPr>
        <w:widowControl/>
        <w:numPr>
          <w:ilvl w:val="0"/>
          <w:numId w:val="34"/>
        </w:numPr>
        <w:autoSpaceDE/>
        <w:autoSpaceDN/>
        <w:ind w:left="284" w:hanging="142"/>
        <w:jc w:val="both"/>
        <w:rPr>
          <w:rFonts w:ascii="Arial" w:hAnsi="Arial" w:cs="Arial"/>
          <w:sz w:val="20"/>
          <w:szCs w:val="20"/>
          <w:lang w:eastAsia="es-ES"/>
        </w:rPr>
      </w:pPr>
      <w:bookmarkStart w:id="1" w:name="_Hlk117858598"/>
      <w:bookmarkEnd w:id="0"/>
      <w:r w:rsidRPr="00AF25DF">
        <w:rPr>
          <w:rFonts w:ascii="Arial" w:hAnsi="Arial" w:cs="Arial"/>
          <w:i/>
          <w:iCs/>
          <w:sz w:val="20"/>
          <w:szCs w:val="20"/>
          <w:lang w:eastAsia="es-ES"/>
        </w:rPr>
        <w:t xml:space="preserve">Es responsabilidad de los permisionarios encargarse de la separación debida de sus residuos sólidos, orgánicos e inorgánicos y el destino final de los mismos, y es causa de negarle futuros permisos, la falta de su cumplimiento. - - - - - - - - - - - - - - - - - - - - - </w:t>
      </w:r>
      <w:r>
        <w:rPr>
          <w:rFonts w:ascii="Arial" w:hAnsi="Arial" w:cs="Arial"/>
          <w:i/>
          <w:iCs/>
          <w:sz w:val="20"/>
          <w:szCs w:val="20"/>
          <w:lang w:eastAsia="es-ES"/>
        </w:rPr>
        <w:t>- -</w:t>
      </w:r>
    </w:p>
    <w:bookmarkEnd w:id="1"/>
    <w:p w14:paraId="3E5F08FB" w14:textId="09BEDACE" w:rsidR="00AF25DF" w:rsidRPr="00AF25DF" w:rsidRDefault="00AF25DF" w:rsidP="00AF25DF">
      <w:pPr>
        <w:widowControl/>
        <w:numPr>
          <w:ilvl w:val="0"/>
          <w:numId w:val="34"/>
        </w:numPr>
        <w:autoSpaceDE/>
        <w:autoSpaceDN/>
        <w:ind w:left="284" w:hanging="142"/>
        <w:jc w:val="both"/>
        <w:rPr>
          <w:rFonts w:ascii="Arial" w:hAnsi="Arial" w:cs="Arial"/>
          <w:sz w:val="20"/>
          <w:szCs w:val="20"/>
          <w:lang w:eastAsia="es-ES"/>
        </w:rPr>
      </w:pPr>
      <w:r w:rsidRPr="00AF25DF">
        <w:rPr>
          <w:rFonts w:ascii="Arial" w:hAnsi="Arial" w:cs="Arial"/>
          <w:sz w:val="20"/>
          <w:szCs w:val="20"/>
          <w:lang w:eastAsia="es-ES"/>
        </w:rPr>
        <w:t>Esta Comisión previo el estudio y análisis de las solicitudes presentadas mediante el oficio SG/</w:t>
      </w:r>
      <w:proofErr w:type="spellStart"/>
      <w:r w:rsidRPr="00AF25DF">
        <w:rPr>
          <w:rFonts w:ascii="Arial" w:hAnsi="Arial" w:cs="Arial"/>
          <w:sz w:val="20"/>
          <w:szCs w:val="20"/>
          <w:lang w:eastAsia="es-ES"/>
        </w:rPr>
        <w:t>DCVP</w:t>
      </w:r>
      <w:proofErr w:type="spellEnd"/>
      <w:r w:rsidRPr="00AF25DF">
        <w:rPr>
          <w:rFonts w:ascii="Arial" w:hAnsi="Arial" w:cs="Arial"/>
          <w:sz w:val="20"/>
          <w:szCs w:val="20"/>
          <w:lang w:eastAsia="es-ES"/>
        </w:rPr>
        <w:t>/1102/2023 en esta regiduría sede de la Presidencia de la Comisión de Mercados y Comercio en Vía Pública, únicamente autoriza a las siguientes personas, puedan ejercer la actividad comercial en vía pública,</w:t>
      </w:r>
      <w:r w:rsidRPr="00AF25DF">
        <w:rPr>
          <w:rFonts w:ascii="Arial" w:hAnsi="Arial" w:cs="Arial"/>
          <w:sz w:val="20"/>
          <w:szCs w:val="20"/>
        </w:rPr>
        <w:t xml:space="preserve"> </w:t>
      </w:r>
      <w:r w:rsidRPr="00AF25DF">
        <w:rPr>
          <w:rFonts w:ascii="Arial" w:hAnsi="Arial" w:cs="Arial"/>
          <w:sz w:val="20"/>
          <w:szCs w:val="20"/>
          <w:lang w:eastAsia="es-ES"/>
        </w:rPr>
        <w:t xml:space="preserve">temporalmente y/o eventualmente, en el giro, ubicación, metraje y horarios siguientes: - - - - - - - - - - - - - </w:t>
      </w:r>
      <w:r>
        <w:rPr>
          <w:rFonts w:ascii="Arial" w:hAnsi="Arial" w:cs="Arial"/>
          <w:sz w:val="20"/>
          <w:szCs w:val="20"/>
          <w:lang w:eastAsia="es-ES"/>
        </w:rPr>
        <w:t xml:space="preserve">- - - - </w:t>
      </w:r>
    </w:p>
    <w:p w14:paraId="5F3B5A76" w14:textId="6CD36651" w:rsidR="00AF25DF" w:rsidRPr="00AF25DF" w:rsidRDefault="009878E5" w:rsidP="00FE6D77">
      <w:pPr>
        <w:jc w:val="center"/>
        <w:rPr>
          <w:rFonts w:ascii="Arial" w:eastAsia="Arial" w:hAnsi="Arial" w:cs="Arial"/>
          <w:b/>
          <w:bCs/>
          <w:sz w:val="12"/>
          <w:szCs w:val="12"/>
        </w:rPr>
      </w:pPr>
      <w:r>
        <w:rPr>
          <w:rFonts w:ascii="Arial" w:hAnsi="Arial" w:cs="Arial"/>
          <w:b/>
          <w:noProof/>
          <w:sz w:val="20"/>
          <w:szCs w:val="20"/>
          <w:lang w:eastAsia="es-MX"/>
        </w:rPr>
        <w:drawing>
          <wp:anchor distT="0" distB="0" distL="114300" distR="114300" simplePos="0" relativeHeight="251984384" behindDoc="0" locked="0" layoutInCell="1" allowOverlap="1" wp14:anchorId="33552CE4" wp14:editId="4AF0142F">
            <wp:simplePos x="0" y="0"/>
            <wp:positionH relativeFrom="column">
              <wp:posOffset>-33020</wp:posOffset>
            </wp:positionH>
            <wp:positionV relativeFrom="paragraph">
              <wp:posOffset>92075</wp:posOffset>
            </wp:positionV>
            <wp:extent cx="2868930" cy="4666615"/>
            <wp:effectExtent l="0" t="0" r="7620" b="635"/>
            <wp:wrapTopAndBottom/>
            <wp:docPr id="3491429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8930" cy="4666615"/>
                    </a:xfrm>
                    <a:prstGeom prst="rect">
                      <a:avLst/>
                    </a:prstGeom>
                    <a:noFill/>
                    <a:ln>
                      <a:noFill/>
                    </a:ln>
                  </pic:spPr>
                </pic:pic>
              </a:graphicData>
            </a:graphic>
          </wp:anchor>
        </w:drawing>
      </w:r>
    </w:p>
    <w:p w14:paraId="614BB3FC" w14:textId="77777777" w:rsidR="009878E5" w:rsidRDefault="009878E5" w:rsidP="00085054">
      <w:pPr>
        <w:pStyle w:val="Textoindependiente"/>
        <w:jc w:val="both"/>
        <w:rPr>
          <w:rFonts w:ascii="Arial" w:hAnsi="Arial" w:cs="Arial"/>
        </w:rPr>
      </w:pPr>
    </w:p>
    <w:p w14:paraId="214435A3"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lastRenderedPageBreak/>
        <w:t xml:space="preserve">En Virtud de lo anteriormente expuesto, fundado y motivado, los integrantes de esta Comisión de Mercados y Comercio en Vía Pública, sometemos a consideración de este Honorable Cabildo del Municipio de Oaxaca de Juárez, Oaxaca el siguiente: - - - - - - - - - - - - - - - - - - </w:t>
      </w:r>
      <w:r>
        <w:rPr>
          <w:rFonts w:ascii="Arial" w:hAnsi="Arial" w:cs="Arial"/>
          <w:sz w:val="20"/>
          <w:szCs w:val="20"/>
          <w:lang w:eastAsia="es-ES"/>
        </w:rPr>
        <w:t xml:space="preserve">- - </w:t>
      </w:r>
    </w:p>
    <w:p w14:paraId="50CA6B0E" w14:textId="77777777" w:rsidR="009878E5" w:rsidRPr="007C4A84" w:rsidRDefault="009878E5" w:rsidP="009878E5">
      <w:pPr>
        <w:jc w:val="both"/>
        <w:rPr>
          <w:rFonts w:ascii="Arial" w:hAnsi="Arial" w:cs="Arial"/>
          <w:sz w:val="20"/>
          <w:szCs w:val="20"/>
          <w:lang w:eastAsia="es-ES"/>
        </w:rPr>
      </w:pPr>
    </w:p>
    <w:p w14:paraId="0079E4D0" w14:textId="77777777" w:rsidR="009878E5" w:rsidRPr="007A5B2F" w:rsidRDefault="009878E5" w:rsidP="009878E5">
      <w:pPr>
        <w:jc w:val="center"/>
        <w:rPr>
          <w:rFonts w:ascii="Arial" w:hAnsi="Arial" w:cs="Arial"/>
          <w:b/>
          <w:sz w:val="20"/>
          <w:szCs w:val="20"/>
          <w:lang w:eastAsia="es-ES"/>
        </w:rPr>
      </w:pPr>
      <w:r w:rsidRPr="007A5B2F">
        <w:rPr>
          <w:rFonts w:ascii="Arial" w:hAnsi="Arial" w:cs="Arial"/>
          <w:b/>
          <w:sz w:val="20"/>
          <w:szCs w:val="20"/>
          <w:lang w:eastAsia="es-ES"/>
        </w:rPr>
        <w:t>D I C T A M E N</w:t>
      </w:r>
    </w:p>
    <w:p w14:paraId="5F4BA22E" w14:textId="77777777" w:rsidR="009878E5" w:rsidRPr="007C4A84" w:rsidRDefault="009878E5" w:rsidP="009878E5">
      <w:pPr>
        <w:jc w:val="both"/>
        <w:rPr>
          <w:rFonts w:ascii="Arial" w:hAnsi="Arial" w:cs="Arial"/>
          <w:sz w:val="20"/>
          <w:szCs w:val="20"/>
          <w:lang w:eastAsia="es-ES"/>
        </w:rPr>
      </w:pPr>
    </w:p>
    <w:p w14:paraId="73999567"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Esta Comisión de MERCADOS Y COMERCIO EN VÍA PÚBLICA, dictamin</w:t>
      </w:r>
      <w:r>
        <w:rPr>
          <w:rFonts w:ascii="Arial" w:hAnsi="Arial" w:cs="Arial"/>
          <w:sz w:val="20"/>
          <w:szCs w:val="20"/>
          <w:lang w:eastAsia="es-ES"/>
        </w:rPr>
        <w:t xml:space="preserve">a procedente que: - - </w:t>
      </w:r>
    </w:p>
    <w:p w14:paraId="66057BCA" w14:textId="77777777" w:rsidR="009878E5" w:rsidRPr="007C4A84" w:rsidRDefault="009878E5" w:rsidP="009878E5">
      <w:pPr>
        <w:jc w:val="both"/>
        <w:rPr>
          <w:rFonts w:ascii="Arial" w:hAnsi="Arial" w:cs="Arial"/>
          <w:sz w:val="20"/>
          <w:szCs w:val="20"/>
          <w:lang w:eastAsia="es-ES"/>
        </w:rPr>
      </w:pPr>
    </w:p>
    <w:p w14:paraId="7B6AD975" w14:textId="77777777" w:rsidR="009878E5" w:rsidRPr="007C4A84" w:rsidRDefault="009878E5" w:rsidP="009878E5">
      <w:pPr>
        <w:jc w:val="both"/>
        <w:rPr>
          <w:rFonts w:ascii="Arial" w:hAnsi="Arial" w:cs="Arial"/>
          <w:i/>
          <w:iCs/>
          <w:sz w:val="20"/>
          <w:szCs w:val="20"/>
        </w:rPr>
      </w:pPr>
      <w:bookmarkStart w:id="2" w:name="_Hlk120718918"/>
      <w:r w:rsidRPr="007C4A84">
        <w:rPr>
          <w:rFonts w:ascii="Arial" w:hAnsi="Arial" w:cs="Arial"/>
          <w:i/>
          <w:iCs/>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w:t>
      </w:r>
      <w:bookmarkEnd w:id="2"/>
      <w:r w:rsidRPr="007C4A84">
        <w:rPr>
          <w:rFonts w:ascii="Arial" w:hAnsi="Arial" w:cs="Arial"/>
          <w:i/>
          <w:iCs/>
          <w:sz w:val="20"/>
          <w:szCs w:val="20"/>
        </w:rPr>
        <w:t xml:space="preserve"> - - - - </w:t>
      </w:r>
    </w:p>
    <w:p w14:paraId="4D255EFB" w14:textId="77777777" w:rsidR="009878E5" w:rsidRPr="007C4A84" w:rsidRDefault="009878E5" w:rsidP="009878E5">
      <w:pPr>
        <w:jc w:val="both"/>
        <w:rPr>
          <w:rFonts w:ascii="Arial" w:hAnsi="Arial" w:cs="Arial"/>
          <w:sz w:val="20"/>
          <w:szCs w:val="20"/>
          <w:lang w:eastAsia="es-ES"/>
        </w:rPr>
      </w:pPr>
    </w:p>
    <w:p w14:paraId="2DB9983B" w14:textId="77777777" w:rsidR="009878E5" w:rsidRPr="007A5B2F" w:rsidRDefault="009878E5" w:rsidP="009878E5">
      <w:pPr>
        <w:jc w:val="center"/>
        <w:rPr>
          <w:rFonts w:ascii="Arial" w:hAnsi="Arial" w:cs="Arial"/>
          <w:b/>
          <w:sz w:val="20"/>
          <w:szCs w:val="20"/>
          <w:lang w:val="en-US" w:eastAsia="es-ES"/>
        </w:rPr>
      </w:pPr>
      <w:r w:rsidRPr="007A5B2F">
        <w:rPr>
          <w:rFonts w:ascii="Arial" w:hAnsi="Arial" w:cs="Arial"/>
          <w:b/>
          <w:sz w:val="20"/>
          <w:szCs w:val="20"/>
          <w:lang w:val="en-US" w:eastAsia="es-ES"/>
        </w:rPr>
        <w:t xml:space="preserve">T R </w:t>
      </w:r>
      <w:proofErr w:type="gramStart"/>
      <w:r w:rsidRPr="007A5B2F">
        <w:rPr>
          <w:rFonts w:ascii="Arial" w:hAnsi="Arial" w:cs="Arial"/>
          <w:b/>
          <w:sz w:val="20"/>
          <w:szCs w:val="20"/>
          <w:lang w:val="en-US" w:eastAsia="es-ES"/>
        </w:rPr>
        <w:t>A</w:t>
      </w:r>
      <w:proofErr w:type="gramEnd"/>
      <w:r w:rsidRPr="007A5B2F">
        <w:rPr>
          <w:rFonts w:ascii="Arial" w:hAnsi="Arial" w:cs="Arial"/>
          <w:b/>
          <w:sz w:val="20"/>
          <w:szCs w:val="20"/>
          <w:lang w:val="en-US" w:eastAsia="es-ES"/>
        </w:rPr>
        <w:t xml:space="preserve"> N S I T O R I O S</w:t>
      </w:r>
    </w:p>
    <w:p w14:paraId="4411C921" w14:textId="77777777" w:rsidR="009878E5" w:rsidRPr="007C4A84" w:rsidRDefault="009878E5" w:rsidP="009878E5">
      <w:pPr>
        <w:jc w:val="both"/>
        <w:rPr>
          <w:rFonts w:ascii="Arial" w:hAnsi="Arial" w:cs="Arial"/>
          <w:sz w:val="20"/>
          <w:szCs w:val="20"/>
          <w:lang w:val="en-US" w:eastAsia="es-ES"/>
        </w:rPr>
      </w:pPr>
    </w:p>
    <w:p w14:paraId="795DCB94"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PRIMERO. - EL PRESENTE ENTRARÁ EN VIGOR EL DÍA DE SU APROBACIÓN POR EL CABILDO. - - - - - - - - - - - - - -</w:t>
      </w:r>
      <w:r>
        <w:rPr>
          <w:rFonts w:ascii="Arial" w:hAnsi="Arial" w:cs="Arial"/>
          <w:sz w:val="20"/>
          <w:szCs w:val="20"/>
          <w:lang w:eastAsia="es-ES"/>
        </w:rPr>
        <w:t xml:space="preserve"> </w:t>
      </w:r>
      <w:r w:rsidRPr="007C4A84">
        <w:rPr>
          <w:rFonts w:ascii="Arial" w:hAnsi="Arial" w:cs="Arial"/>
          <w:sz w:val="20"/>
          <w:szCs w:val="20"/>
          <w:lang w:eastAsia="es-ES"/>
        </w:rPr>
        <w:t>- - - - - - - - - - - - -</w:t>
      </w:r>
    </w:p>
    <w:p w14:paraId="1E57EFBE" w14:textId="77777777" w:rsidR="009878E5" w:rsidRPr="007C4A84" w:rsidRDefault="009878E5" w:rsidP="009878E5">
      <w:pPr>
        <w:jc w:val="both"/>
        <w:rPr>
          <w:rFonts w:ascii="Arial" w:hAnsi="Arial" w:cs="Arial"/>
          <w:sz w:val="20"/>
          <w:szCs w:val="20"/>
          <w:lang w:eastAsia="es-ES"/>
        </w:rPr>
      </w:pPr>
    </w:p>
    <w:p w14:paraId="2E9512FB" w14:textId="7F035939"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SEGUNDO: </w:t>
      </w:r>
      <w:r>
        <w:rPr>
          <w:rFonts w:ascii="Arial" w:hAnsi="Arial" w:cs="Arial"/>
          <w:sz w:val="20"/>
          <w:szCs w:val="20"/>
          <w:lang w:eastAsia="es-ES"/>
        </w:rPr>
        <w:t>(sic)</w:t>
      </w:r>
      <w:r w:rsidR="00E06E38">
        <w:rPr>
          <w:rFonts w:ascii="Arial" w:hAnsi="Arial" w:cs="Arial"/>
          <w:sz w:val="20"/>
          <w:szCs w:val="20"/>
          <w:lang w:eastAsia="es-ES"/>
        </w:rPr>
        <w:t xml:space="preserve"> </w:t>
      </w:r>
      <w:r w:rsidRPr="007C4A84">
        <w:rPr>
          <w:rFonts w:ascii="Arial" w:hAnsi="Arial" w:cs="Arial"/>
          <w:sz w:val="20"/>
          <w:szCs w:val="20"/>
          <w:lang w:eastAsia="es-ES"/>
        </w:rPr>
        <w:t xml:space="preserve">Notifíquese   a la   titular   de   la   Dirección   de   Comercio   en   Vía   </w:t>
      </w:r>
      <w:proofErr w:type="gramStart"/>
      <w:r w:rsidRPr="007C4A84">
        <w:rPr>
          <w:rFonts w:ascii="Arial" w:hAnsi="Arial" w:cs="Arial"/>
          <w:sz w:val="20"/>
          <w:szCs w:val="20"/>
          <w:lang w:eastAsia="es-ES"/>
        </w:rPr>
        <w:t xml:space="preserve">Pública,   </w:t>
      </w:r>
      <w:proofErr w:type="gramEnd"/>
      <w:r w:rsidRPr="007C4A84">
        <w:rPr>
          <w:rFonts w:ascii="Arial" w:hAnsi="Arial" w:cs="Arial"/>
          <w:sz w:val="20"/>
          <w:szCs w:val="20"/>
          <w:lang w:eastAsia="es-ES"/>
        </w:rPr>
        <w:t>el   presente   dictamen   para   su   ejecución   e   intervención;   así   mismo,   al   momento   de   extender   los   permisos   a   las   personas   a   que   se   refiere   el   presente   dictamen  les  haga   saber : - - - - - - - - - -</w:t>
      </w:r>
      <w:r>
        <w:rPr>
          <w:rFonts w:ascii="Arial" w:hAnsi="Arial" w:cs="Arial"/>
          <w:sz w:val="20"/>
          <w:szCs w:val="20"/>
          <w:lang w:eastAsia="es-ES"/>
        </w:rPr>
        <w:t xml:space="preserve"> </w:t>
      </w:r>
      <w:r w:rsidRPr="007C4A84">
        <w:rPr>
          <w:rFonts w:ascii="Arial" w:hAnsi="Arial" w:cs="Arial"/>
          <w:sz w:val="20"/>
          <w:szCs w:val="20"/>
          <w:lang w:eastAsia="es-ES"/>
        </w:rPr>
        <w:t xml:space="preserve">- - - - - - - - - - - - - - - </w:t>
      </w:r>
    </w:p>
    <w:p w14:paraId="2806018D"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1.- Las   causales   de   cancelación   de   los   mismos. - - - - - - - - - - - - - - - - - - </w:t>
      </w:r>
      <w:r>
        <w:rPr>
          <w:rFonts w:ascii="Arial" w:hAnsi="Arial" w:cs="Arial"/>
          <w:sz w:val="20"/>
          <w:szCs w:val="20"/>
          <w:lang w:eastAsia="es-ES"/>
        </w:rPr>
        <w:t xml:space="preserve">- - - - - - - - - - - </w:t>
      </w:r>
    </w:p>
    <w:p w14:paraId="097633F3"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w:t>
      </w:r>
      <w:r>
        <w:rPr>
          <w:rFonts w:ascii="Arial" w:hAnsi="Arial" w:cs="Arial"/>
          <w:sz w:val="20"/>
          <w:szCs w:val="20"/>
          <w:lang w:eastAsia="es-ES"/>
        </w:rPr>
        <w:t>(sic)</w:t>
      </w:r>
      <w:r w:rsidRPr="007C4A84">
        <w:rPr>
          <w:rFonts w:ascii="Arial" w:hAnsi="Arial" w:cs="Arial"/>
          <w:sz w:val="20"/>
          <w:szCs w:val="20"/>
          <w:lang w:eastAsia="es-ES"/>
        </w:rPr>
        <w:t xml:space="preserve"> - - - - - </w:t>
      </w:r>
    </w:p>
    <w:p w14:paraId="16B3ADD2"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3.- Que de acuerdo a lo establecido en el artículo 197 del Reglamento General de Aplicación del Plan Parcial de Conservación del Centro </w:t>
      </w:r>
      <w:r w:rsidRPr="007C4A84">
        <w:rPr>
          <w:rFonts w:ascii="Arial" w:hAnsi="Arial" w:cs="Arial"/>
          <w:sz w:val="20"/>
          <w:szCs w:val="20"/>
          <w:lang w:eastAsia="es-ES"/>
        </w:rPr>
        <w:lastRenderedPageBreak/>
        <w:t xml:space="preserve">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06202224"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4.- Vigile   el   cumplimiento   de   la   norma. - - - </w:t>
      </w:r>
    </w:p>
    <w:p w14:paraId="19CA722F" w14:textId="77777777" w:rsidR="009878E5" w:rsidRPr="007C4A84" w:rsidRDefault="009878E5" w:rsidP="009878E5">
      <w:pPr>
        <w:tabs>
          <w:tab w:val="left" w:pos="5670"/>
        </w:tabs>
        <w:rPr>
          <w:rFonts w:ascii="Arial" w:hAnsi="Arial" w:cs="Arial"/>
          <w:sz w:val="20"/>
          <w:szCs w:val="20"/>
          <w:lang w:eastAsia="es-ES"/>
        </w:rPr>
      </w:pPr>
      <w:r w:rsidRPr="007C4A84">
        <w:rPr>
          <w:rFonts w:ascii="Arial" w:hAnsi="Arial" w:cs="Arial"/>
          <w:sz w:val="20"/>
          <w:szCs w:val="20"/>
          <w:lang w:eastAsia="es-ES"/>
        </w:rPr>
        <w:tab/>
      </w:r>
    </w:p>
    <w:p w14:paraId="068B23E9" w14:textId="77777777" w:rsidR="009878E5" w:rsidRPr="007C4A84" w:rsidRDefault="009878E5" w:rsidP="009878E5">
      <w:pPr>
        <w:jc w:val="both"/>
        <w:rPr>
          <w:rFonts w:ascii="Arial" w:hAnsi="Arial" w:cs="Arial"/>
          <w:sz w:val="20"/>
          <w:szCs w:val="20"/>
          <w:lang w:eastAsia="es-ES"/>
        </w:rPr>
      </w:pPr>
      <w:r>
        <w:rPr>
          <w:rFonts w:ascii="Arial" w:hAnsi="Arial" w:cs="Arial"/>
          <w:sz w:val="20"/>
          <w:szCs w:val="20"/>
          <w:lang w:eastAsia="es-ES"/>
        </w:rPr>
        <w:t xml:space="preserve">TERCERO. – </w:t>
      </w:r>
      <w:r w:rsidRPr="007C4A84">
        <w:rPr>
          <w:rFonts w:ascii="Arial" w:hAnsi="Arial" w:cs="Arial"/>
          <w:sz w:val="20"/>
          <w:szCs w:val="20"/>
          <w:lang w:eastAsia="es-ES"/>
        </w:rPr>
        <w:t>:</w:t>
      </w:r>
      <w:r>
        <w:rPr>
          <w:rFonts w:ascii="Arial" w:hAnsi="Arial" w:cs="Arial"/>
          <w:sz w:val="20"/>
          <w:szCs w:val="20"/>
          <w:lang w:eastAsia="es-ES"/>
        </w:rPr>
        <w:t>(sic)</w:t>
      </w:r>
      <w:r w:rsidRPr="007C4A84">
        <w:rPr>
          <w:rFonts w:ascii="Arial" w:hAnsi="Arial" w:cs="Arial"/>
          <w:sz w:val="20"/>
          <w:szCs w:val="20"/>
          <w:lang w:eastAsia="es-ES"/>
        </w:rPr>
        <w:t xml:space="preserve">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w:t>
      </w:r>
      <w:r>
        <w:rPr>
          <w:rFonts w:ascii="Arial" w:hAnsi="Arial" w:cs="Arial"/>
          <w:sz w:val="20"/>
          <w:szCs w:val="20"/>
          <w:lang w:eastAsia="es-ES"/>
        </w:rPr>
        <w:t>(sic)</w:t>
      </w:r>
      <w:r w:rsidRPr="007C4A84">
        <w:rPr>
          <w:rFonts w:ascii="Arial" w:hAnsi="Arial" w:cs="Arial"/>
          <w:sz w:val="20"/>
          <w:szCs w:val="20"/>
          <w:lang w:eastAsia="es-ES"/>
        </w:rPr>
        <w:t xml:space="preserve"> de comercio</w:t>
      </w:r>
      <w:r>
        <w:rPr>
          <w:rFonts w:ascii="Arial" w:hAnsi="Arial" w:cs="Arial"/>
          <w:sz w:val="20"/>
          <w:szCs w:val="20"/>
          <w:lang w:eastAsia="es-ES"/>
        </w:rPr>
        <w:t>(sic)</w:t>
      </w:r>
      <w:r w:rsidRPr="007C4A84">
        <w:rPr>
          <w:rFonts w:ascii="Arial" w:hAnsi="Arial" w:cs="Arial"/>
          <w:sz w:val="20"/>
          <w:szCs w:val="20"/>
          <w:lang w:eastAsia="es-ES"/>
        </w:rPr>
        <w:t xml:space="preserve"> en vía</w:t>
      </w:r>
      <w:r>
        <w:rPr>
          <w:rFonts w:ascii="Arial" w:hAnsi="Arial" w:cs="Arial"/>
          <w:sz w:val="20"/>
          <w:szCs w:val="20"/>
          <w:lang w:eastAsia="es-ES"/>
        </w:rPr>
        <w:t>(sic)</w:t>
      </w:r>
      <w:r w:rsidRPr="007C4A84">
        <w:rPr>
          <w:rFonts w:ascii="Arial" w:hAnsi="Arial" w:cs="Arial"/>
          <w:sz w:val="20"/>
          <w:szCs w:val="20"/>
          <w:lang w:eastAsia="es-ES"/>
        </w:rPr>
        <w:t xml:space="preserve"> pública</w:t>
      </w:r>
      <w:r>
        <w:rPr>
          <w:rFonts w:ascii="Arial" w:hAnsi="Arial" w:cs="Arial"/>
          <w:sz w:val="20"/>
          <w:szCs w:val="20"/>
          <w:lang w:eastAsia="es-ES"/>
        </w:rPr>
        <w:t>(sic)</w:t>
      </w:r>
      <w:r w:rsidRPr="007C4A84">
        <w:rPr>
          <w:rFonts w:ascii="Arial" w:hAnsi="Arial" w:cs="Arial"/>
          <w:sz w:val="20"/>
          <w:szCs w:val="20"/>
          <w:lang w:eastAsia="es-ES"/>
        </w:rPr>
        <w:t xml:space="preserve"> para la cancelación de su permiso. - </w:t>
      </w:r>
    </w:p>
    <w:p w14:paraId="22ED42EA"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032CD75D" w14:textId="77777777" w:rsidR="009878E5" w:rsidRPr="007C4A84" w:rsidRDefault="009878E5" w:rsidP="009878E5">
      <w:pPr>
        <w:jc w:val="both"/>
        <w:rPr>
          <w:rFonts w:ascii="Arial" w:hAnsi="Arial" w:cs="Arial"/>
          <w:sz w:val="20"/>
          <w:szCs w:val="20"/>
          <w:lang w:eastAsia="es-ES"/>
        </w:rPr>
      </w:pPr>
    </w:p>
    <w:p w14:paraId="6A4EC1C8" w14:textId="77777777" w:rsidR="009878E5" w:rsidRPr="007C4A84" w:rsidRDefault="009878E5" w:rsidP="009878E5">
      <w:pPr>
        <w:jc w:val="both"/>
        <w:rPr>
          <w:rFonts w:ascii="Arial" w:hAnsi="Arial" w:cs="Arial"/>
          <w:sz w:val="20"/>
          <w:szCs w:val="20"/>
          <w:lang w:eastAsia="es-ES"/>
        </w:rPr>
      </w:pPr>
      <w:r>
        <w:rPr>
          <w:rFonts w:ascii="Arial" w:hAnsi="Arial" w:cs="Arial"/>
          <w:sz w:val="20"/>
          <w:szCs w:val="20"/>
          <w:lang w:eastAsia="es-ES"/>
        </w:rPr>
        <w:t>QUINTO. -</w:t>
      </w:r>
      <w:r w:rsidRPr="007C4A84">
        <w:rPr>
          <w:rFonts w:ascii="Arial" w:hAnsi="Arial" w:cs="Arial"/>
          <w:sz w:val="20"/>
          <w:szCs w:val="20"/>
          <w:lang w:eastAsia="es-ES"/>
        </w:rPr>
        <w:t xml:space="preserve"> Previo   a   expedir   el   permiso   correspondiente   por   parte   de   la   Dirección   de   Comercio   en   Vía   Pública; - - - - - - - - - - - </w:t>
      </w:r>
    </w:p>
    <w:p w14:paraId="6A6CFBEF" w14:textId="672C5918"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1.-  se</w:t>
      </w:r>
      <w:r w:rsidR="00760B2F">
        <w:rPr>
          <w:rFonts w:ascii="Arial" w:hAnsi="Arial" w:cs="Arial"/>
          <w:sz w:val="20"/>
          <w:szCs w:val="20"/>
          <w:lang w:eastAsia="es-ES"/>
        </w:rPr>
        <w:t>(</w:t>
      </w:r>
      <w:proofErr w:type="gramStart"/>
      <w:r w:rsidR="00760B2F">
        <w:rPr>
          <w:rFonts w:ascii="Arial" w:hAnsi="Arial" w:cs="Arial"/>
          <w:sz w:val="20"/>
          <w:szCs w:val="20"/>
          <w:lang w:eastAsia="es-ES"/>
        </w:rPr>
        <w:t>sic)</w:t>
      </w:r>
      <w:r w:rsidRPr="007C4A84">
        <w:rPr>
          <w:rFonts w:ascii="Arial" w:hAnsi="Arial" w:cs="Arial"/>
          <w:sz w:val="20"/>
          <w:szCs w:val="20"/>
          <w:lang w:eastAsia="es-ES"/>
        </w:rPr>
        <w:t xml:space="preserve">   </w:t>
      </w:r>
      <w:proofErr w:type="gramEnd"/>
      <w:r w:rsidRPr="007C4A84">
        <w:rPr>
          <w:rFonts w:ascii="Arial" w:hAnsi="Arial" w:cs="Arial"/>
          <w:sz w:val="20"/>
          <w:szCs w:val="20"/>
          <w:lang w:eastAsia="es-ES"/>
        </w:rPr>
        <w:t xml:space="preserve">deberá   realizar   el   pago   de   derechos a más tardar tres días antes de la fecha de inicio de la festividad, - - - - - - - - - </w:t>
      </w:r>
      <w:r>
        <w:rPr>
          <w:rFonts w:ascii="Arial" w:hAnsi="Arial" w:cs="Arial"/>
          <w:sz w:val="20"/>
          <w:szCs w:val="20"/>
          <w:lang w:eastAsia="es-ES"/>
        </w:rPr>
        <w:t xml:space="preserve">- - - - - - - - </w:t>
      </w:r>
    </w:p>
    <w:p w14:paraId="7209EE57" w14:textId="48563C8E"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2.- Presentar su contrato de luz reciente y vigente expedido por la Comisión Federal de Electricidad, como requisitos indispensables para la instalación;</w:t>
      </w:r>
      <w:r w:rsidR="00760B2F">
        <w:rPr>
          <w:rFonts w:ascii="Arial" w:hAnsi="Arial" w:cs="Arial"/>
          <w:sz w:val="20"/>
          <w:szCs w:val="20"/>
          <w:lang w:eastAsia="es-ES"/>
        </w:rPr>
        <w:t>(sic)</w:t>
      </w:r>
      <w:r w:rsidRPr="007C4A84">
        <w:rPr>
          <w:rFonts w:ascii="Arial" w:hAnsi="Arial" w:cs="Arial"/>
          <w:sz w:val="20"/>
          <w:szCs w:val="20"/>
          <w:lang w:eastAsia="es-ES"/>
        </w:rPr>
        <w:t>- - - - - - - - - - - -</w:t>
      </w:r>
      <w:r>
        <w:rPr>
          <w:rFonts w:ascii="Arial" w:hAnsi="Arial" w:cs="Arial"/>
          <w:sz w:val="20"/>
          <w:szCs w:val="20"/>
          <w:lang w:eastAsia="es-ES"/>
        </w:rPr>
        <w:t xml:space="preserve"> - - - - - - - </w:t>
      </w:r>
    </w:p>
    <w:p w14:paraId="02097CBD"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3.- No se permitirá la instalación de puestos de alimentos y bebidas </w:t>
      </w:r>
      <w:r w:rsidRPr="007C4A84">
        <w:rPr>
          <w:rFonts w:ascii="Arial" w:hAnsi="Arial" w:cs="Arial"/>
          <w:sz w:val="20"/>
          <w:szCs w:val="20"/>
          <w:u w:val="single"/>
          <w:lang w:eastAsia="es-ES"/>
        </w:rPr>
        <w:t>NO</w:t>
      </w:r>
      <w:r w:rsidRPr="007C4A84">
        <w:rPr>
          <w:rFonts w:ascii="Arial" w:hAnsi="Arial" w:cs="Arial"/>
          <w:sz w:val="20"/>
          <w:szCs w:val="20"/>
          <w:lang w:eastAsia="es-ES"/>
        </w:rPr>
        <w:t xml:space="preserve"> alcohólicas, de aquellos que no presenten su CONSTANCIA DEL MANEJO HIGIÉNICO DE ALIMENTOS VIGENTE. - - - - - - - - - - - - -</w:t>
      </w:r>
      <w:r>
        <w:rPr>
          <w:rFonts w:ascii="Arial" w:hAnsi="Arial" w:cs="Arial"/>
          <w:sz w:val="20"/>
          <w:szCs w:val="20"/>
          <w:lang w:eastAsia="es-ES"/>
        </w:rPr>
        <w:t xml:space="preserve"> - - - - - - - </w:t>
      </w:r>
      <w:r w:rsidRPr="007C4A84">
        <w:rPr>
          <w:rFonts w:ascii="Arial" w:hAnsi="Arial" w:cs="Arial"/>
          <w:sz w:val="20"/>
          <w:szCs w:val="20"/>
          <w:lang w:eastAsia="es-ES"/>
        </w:rPr>
        <w:t xml:space="preserve">- - - - - - - </w:t>
      </w:r>
    </w:p>
    <w:p w14:paraId="41031F53" w14:textId="547E5850" w:rsidR="009878E5" w:rsidRPr="007C4A84" w:rsidRDefault="009878E5" w:rsidP="009878E5">
      <w:pPr>
        <w:jc w:val="both"/>
        <w:rPr>
          <w:rFonts w:ascii="Arial" w:hAnsi="Arial" w:cs="Arial"/>
          <w:sz w:val="20"/>
          <w:szCs w:val="20"/>
          <w:lang w:eastAsia="es-ES"/>
        </w:rPr>
      </w:pPr>
    </w:p>
    <w:p w14:paraId="2FD583A1"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w:t>
      </w:r>
      <w:r w:rsidRPr="007C4A84">
        <w:rPr>
          <w:rFonts w:ascii="Arial" w:hAnsi="Arial" w:cs="Arial"/>
          <w:sz w:val="20"/>
          <w:szCs w:val="20"/>
          <w:lang w:eastAsia="es-ES"/>
        </w:rPr>
        <w:lastRenderedPageBreak/>
        <w:t xml:space="preserve">de los puestos, así como; del   retiro   de   las   personas   de   los   lugares   en   que   se   les   haya   autorizado   los   permisos. - - - - - - - - - - - </w:t>
      </w:r>
    </w:p>
    <w:p w14:paraId="2D27851E" w14:textId="77777777" w:rsidR="009878E5" w:rsidRPr="007C4A84" w:rsidRDefault="009878E5" w:rsidP="009878E5">
      <w:pPr>
        <w:jc w:val="both"/>
        <w:rPr>
          <w:rFonts w:ascii="Arial" w:hAnsi="Arial" w:cs="Arial"/>
          <w:sz w:val="20"/>
          <w:szCs w:val="20"/>
          <w:lang w:eastAsia="es-ES"/>
        </w:rPr>
      </w:pPr>
    </w:p>
    <w:p w14:paraId="602A8A44" w14:textId="4A8B4D08" w:rsidR="009878E5" w:rsidRPr="007C4A84" w:rsidRDefault="009878E5" w:rsidP="009878E5">
      <w:pPr>
        <w:jc w:val="both"/>
        <w:rPr>
          <w:rFonts w:ascii="Arial" w:hAnsi="Arial" w:cs="Arial"/>
          <w:sz w:val="20"/>
          <w:szCs w:val="20"/>
          <w:lang w:eastAsia="es-ES"/>
        </w:rPr>
      </w:pPr>
      <w:proofErr w:type="spellStart"/>
      <w:r w:rsidRPr="007C4A84">
        <w:rPr>
          <w:rFonts w:ascii="Arial" w:hAnsi="Arial" w:cs="Arial"/>
          <w:sz w:val="20"/>
          <w:szCs w:val="20"/>
          <w:lang w:eastAsia="es-ES"/>
        </w:rPr>
        <w:t>SEPTIMO</w:t>
      </w:r>
      <w:proofErr w:type="spellEnd"/>
      <w:r>
        <w:rPr>
          <w:rFonts w:ascii="Arial" w:hAnsi="Arial" w:cs="Arial"/>
          <w:sz w:val="20"/>
          <w:szCs w:val="20"/>
          <w:lang w:eastAsia="es-ES"/>
        </w:rPr>
        <w:t>(sic</w:t>
      </w:r>
      <w:proofErr w:type="gramStart"/>
      <w:r>
        <w:rPr>
          <w:rFonts w:ascii="Arial" w:hAnsi="Arial" w:cs="Arial"/>
          <w:sz w:val="20"/>
          <w:szCs w:val="20"/>
          <w:lang w:eastAsia="es-ES"/>
        </w:rPr>
        <w:t>)</w:t>
      </w:r>
      <w:r w:rsidR="00A47897">
        <w:rPr>
          <w:rFonts w:ascii="Arial" w:hAnsi="Arial" w:cs="Arial"/>
          <w:sz w:val="20"/>
          <w:szCs w:val="20"/>
          <w:lang w:eastAsia="es-ES"/>
        </w:rPr>
        <w:t>.-</w:t>
      </w:r>
      <w:proofErr w:type="gramEnd"/>
      <w:r w:rsidR="00A47897">
        <w:rPr>
          <w:rFonts w:ascii="Arial" w:hAnsi="Arial" w:cs="Arial"/>
          <w:sz w:val="20"/>
          <w:szCs w:val="20"/>
          <w:lang w:eastAsia="es-ES"/>
        </w:rPr>
        <w:t xml:space="preserve"> La Dirección de Comercio en</w:t>
      </w:r>
      <w:r w:rsidRPr="007C4A84">
        <w:rPr>
          <w:rFonts w:ascii="Arial" w:hAnsi="Arial" w:cs="Arial"/>
          <w:sz w:val="20"/>
          <w:szCs w:val="20"/>
          <w:lang w:eastAsia="es-ES"/>
        </w:rPr>
        <w:t xml:space="preserve"> Vía Pública, informará y requerirá</w:t>
      </w:r>
      <w:r w:rsidR="00A47897">
        <w:rPr>
          <w:rFonts w:ascii="Arial" w:hAnsi="Arial" w:cs="Arial"/>
          <w:sz w:val="20"/>
          <w:szCs w:val="20"/>
          <w:lang w:eastAsia="es-ES"/>
        </w:rPr>
        <w:t xml:space="preserve"> </w:t>
      </w:r>
      <w:r w:rsidRPr="007C4A84">
        <w:rPr>
          <w:rFonts w:ascii="Arial" w:hAnsi="Arial" w:cs="Arial"/>
          <w:sz w:val="20"/>
          <w:szCs w:val="20"/>
          <w:lang w:eastAsia="es-ES"/>
        </w:rPr>
        <w:t xml:space="preserve">a los permisionarios que: Cumplan lo dispuesto por la Profeco en materia de derecho a la información a las personas consumidoras, en cuanto a: - - - - </w:t>
      </w:r>
    </w:p>
    <w:p w14:paraId="5B073FA6" w14:textId="02B8C543" w:rsidR="009878E5" w:rsidRPr="007C4A84" w:rsidRDefault="00A47897" w:rsidP="00A47897">
      <w:pPr>
        <w:jc w:val="both"/>
        <w:rPr>
          <w:rFonts w:ascii="Arial" w:hAnsi="Arial" w:cs="Arial"/>
          <w:sz w:val="20"/>
          <w:szCs w:val="20"/>
          <w:lang w:eastAsia="es-ES"/>
        </w:rPr>
      </w:pPr>
      <w:r>
        <w:rPr>
          <w:rFonts w:ascii="Arial" w:hAnsi="Arial" w:cs="Arial"/>
          <w:sz w:val="20"/>
          <w:szCs w:val="20"/>
          <w:lang w:eastAsia="es-ES"/>
        </w:rPr>
        <w:t>1.- Exhiban precios</w:t>
      </w:r>
      <w:r w:rsidR="009878E5" w:rsidRPr="007C4A84">
        <w:rPr>
          <w:rFonts w:ascii="Arial" w:hAnsi="Arial" w:cs="Arial"/>
          <w:sz w:val="20"/>
          <w:szCs w:val="20"/>
          <w:lang w:eastAsia="es-ES"/>
        </w:rPr>
        <w:t xml:space="preserve"> y tarifas y condiciones de manera visible y;</w:t>
      </w:r>
      <w:r w:rsidR="00760B2F">
        <w:rPr>
          <w:rFonts w:ascii="Arial" w:hAnsi="Arial" w:cs="Arial"/>
          <w:sz w:val="20"/>
          <w:szCs w:val="20"/>
          <w:lang w:eastAsia="es-ES"/>
        </w:rPr>
        <w:t>(sic)</w:t>
      </w:r>
      <w:r w:rsidR="009878E5" w:rsidRPr="007C4A84">
        <w:rPr>
          <w:rFonts w:ascii="Arial" w:hAnsi="Arial" w:cs="Arial"/>
          <w:sz w:val="20"/>
          <w:szCs w:val="20"/>
          <w:lang w:eastAsia="es-ES"/>
        </w:rPr>
        <w:t xml:space="preserve"> - - - - - - - - - - - -</w:t>
      </w:r>
      <w:r w:rsidR="009878E5">
        <w:rPr>
          <w:rFonts w:ascii="Arial" w:hAnsi="Arial" w:cs="Arial"/>
          <w:sz w:val="20"/>
          <w:szCs w:val="20"/>
          <w:lang w:eastAsia="es-ES"/>
        </w:rPr>
        <w:t xml:space="preserve"> - - - </w:t>
      </w:r>
      <w:r w:rsidRPr="007C4A84">
        <w:rPr>
          <w:rFonts w:ascii="Arial" w:hAnsi="Arial" w:cs="Arial"/>
          <w:sz w:val="20"/>
          <w:szCs w:val="20"/>
          <w:lang w:eastAsia="es-ES"/>
        </w:rPr>
        <w:t>- - -</w:t>
      </w:r>
      <w:r>
        <w:rPr>
          <w:rFonts w:ascii="Arial" w:hAnsi="Arial" w:cs="Arial"/>
          <w:sz w:val="20"/>
          <w:szCs w:val="20"/>
          <w:lang w:eastAsia="es-ES"/>
        </w:rPr>
        <w:t xml:space="preserve"> - - </w:t>
      </w:r>
    </w:p>
    <w:p w14:paraId="4021A131" w14:textId="2394A674" w:rsidR="009878E5" w:rsidRPr="007C4A84" w:rsidRDefault="009878E5" w:rsidP="00A47897">
      <w:pPr>
        <w:jc w:val="both"/>
        <w:rPr>
          <w:rFonts w:ascii="Arial" w:hAnsi="Arial" w:cs="Arial"/>
          <w:sz w:val="20"/>
          <w:szCs w:val="20"/>
          <w:lang w:eastAsia="es-ES"/>
        </w:rPr>
      </w:pPr>
      <w:r w:rsidRPr="007C4A84">
        <w:rPr>
          <w:rFonts w:ascii="Arial" w:hAnsi="Arial" w:cs="Arial"/>
          <w:sz w:val="20"/>
          <w:szCs w:val="20"/>
          <w:lang w:eastAsia="es-ES"/>
        </w:rPr>
        <w:t>2.-   se   respeten</w:t>
      </w:r>
      <w:r>
        <w:rPr>
          <w:rFonts w:ascii="Arial" w:hAnsi="Arial" w:cs="Arial"/>
          <w:sz w:val="20"/>
          <w:szCs w:val="20"/>
          <w:lang w:eastAsia="es-ES"/>
        </w:rPr>
        <w:t xml:space="preserve">   los   precios   exhibidos, </w:t>
      </w:r>
      <w:r w:rsidR="00A47897">
        <w:rPr>
          <w:rFonts w:ascii="Arial" w:hAnsi="Arial" w:cs="Arial"/>
          <w:sz w:val="20"/>
          <w:szCs w:val="20"/>
          <w:lang w:eastAsia="es-ES"/>
        </w:rPr>
        <w:t>promociones y/u</w:t>
      </w:r>
      <w:r w:rsidRPr="007C4A84">
        <w:rPr>
          <w:rFonts w:ascii="Arial" w:hAnsi="Arial" w:cs="Arial"/>
          <w:sz w:val="20"/>
          <w:szCs w:val="20"/>
          <w:lang w:eastAsia="es-ES"/>
        </w:rPr>
        <w:t xml:space="preserve"> ofertas. - - - - - - - - - - - - - - - </w:t>
      </w:r>
      <w:r w:rsidR="00A47897">
        <w:rPr>
          <w:rFonts w:ascii="Arial" w:hAnsi="Arial" w:cs="Arial"/>
          <w:sz w:val="20"/>
          <w:szCs w:val="20"/>
          <w:lang w:eastAsia="es-ES"/>
        </w:rPr>
        <w:t xml:space="preserve">- - </w:t>
      </w:r>
    </w:p>
    <w:p w14:paraId="65319F21" w14:textId="77777777" w:rsidR="009878E5" w:rsidRPr="007C4A84" w:rsidRDefault="009878E5" w:rsidP="009878E5">
      <w:pPr>
        <w:jc w:val="both"/>
        <w:rPr>
          <w:rFonts w:ascii="Arial" w:hAnsi="Arial" w:cs="Arial"/>
          <w:sz w:val="20"/>
          <w:szCs w:val="20"/>
          <w:lang w:eastAsia="es-ES"/>
        </w:rPr>
      </w:pPr>
    </w:p>
    <w:p w14:paraId="3BB29605" w14:textId="55FCA85F"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OCTAVO. - Notifíquese   a   la   Dirección   de   ingresos</w:t>
      </w:r>
      <w:r>
        <w:rPr>
          <w:rFonts w:ascii="Arial" w:hAnsi="Arial" w:cs="Arial"/>
          <w:sz w:val="20"/>
          <w:szCs w:val="20"/>
          <w:lang w:eastAsia="es-ES"/>
        </w:rPr>
        <w:t>(sic)</w:t>
      </w:r>
      <w:r w:rsidR="00E06E38">
        <w:rPr>
          <w:rFonts w:ascii="Arial" w:hAnsi="Arial" w:cs="Arial"/>
          <w:sz w:val="20"/>
          <w:szCs w:val="20"/>
          <w:lang w:eastAsia="es-ES"/>
        </w:rPr>
        <w:t xml:space="preserve"> dependiente de la</w:t>
      </w:r>
      <w:r w:rsidRPr="007C4A84">
        <w:rPr>
          <w:rFonts w:ascii="Arial" w:hAnsi="Arial" w:cs="Arial"/>
          <w:sz w:val="20"/>
          <w:szCs w:val="20"/>
          <w:lang w:eastAsia="es-ES"/>
        </w:rPr>
        <w:t xml:space="preserve"> Tesorería   Municipal. - - - - - - - - - - - - - - - - - - - - - - - - - - - - </w:t>
      </w:r>
    </w:p>
    <w:p w14:paraId="4D322046" w14:textId="77777777" w:rsidR="009878E5" w:rsidRPr="007C4A84" w:rsidRDefault="009878E5" w:rsidP="009878E5">
      <w:pPr>
        <w:jc w:val="both"/>
        <w:rPr>
          <w:rFonts w:ascii="Arial" w:hAnsi="Arial" w:cs="Arial"/>
          <w:sz w:val="20"/>
          <w:szCs w:val="20"/>
          <w:lang w:eastAsia="es-ES"/>
        </w:rPr>
      </w:pPr>
    </w:p>
    <w:p w14:paraId="170CEAD5"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6599B934" w14:textId="77777777" w:rsidR="009878E5" w:rsidRPr="007C4A84" w:rsidRDefault="009878E5" w:rsidP="009878E5">
      <w:pPr>
        <w:jc w:val="both"/>
        <w:rPr>
          <w:rFonts w:ascii="Arial" w:hAnsi="Arial" w:cs="Arial"/>
          <w:sz w:val="20"/>
          <w:szCs w:val="20"/>
          <w:lang w:eastAsia="es-ES"/>
        </w:rPr>
      </w:pPr>
    </w:p>
    <w:p w14:paraId="5562F933"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DECIMO</w:t>
      </w:r>
      <w:r>
        <w:rPr>
          <w:rFonts w:ascii="Arial" w:hAnsi="Arial" w:cs="Arial"/>
          <w:sz w:val="20"/>
          <w:szCs w:val="20"/>
          <w:lang w:eastAsia="es-ES"/>
        </w:rPr>
        <w:t>(sic)</w:t>
      </w:r>
      <w:r w:rsidRPr="007C4A84">
        <w:rPr>
          <w:rFonts w:ascii="Arial" w:hAnsi="Arial" w:cs="Arial"/>
          <w:sz w:val="20"/>
          <w:szCs w:val="20"/>
          <w:lang w:eastAsia="es-ES"/>
        </w:rPr>
        <w:t>. - Publíquese en la gaceta</w:t>
      </w:r>
      <w:r>
        <w:rPr>
          <w:rFonts w:ascii="Arial" w:hAnsi="Arial" w:cs="Arial"/>
          <w:sz w:val="20"/>
          <w:szCs w:val="20"/>
          <w:lang w:eastAsia="es-ES"/>
        </w:rPr>
        <w:t>(sic)</w:t>
      </w:r>
      <w:r w:rsidRPr="007C4A84">
        <w:rPr>
          <w:rFonts w:ascii="Arial" w:hAnsi="Arial" w:cs="Arial"/>
          <w:sz w:val="20"/>
          <w:szCs w:val="20"/>
          <w:lang w:eastAsia="es-ES"/>
        </w:rPr>
        <w:t xml:space="preserve"> oficial</w:t>
      </w:r>
      <w:r>
        <w:rPr>
          <w:rFonts w:ascii="Arial" w:hAnsi="Arial" w:cs="Arial"/>
          <w:sz w:val="20"/>
          <w:szCs w:val="20"/>
          <w:lang w:eastAsia="es-ES"/>
        </w:rPr>
        <w:t>(sic)</w:t>
      </w:r>
      <w:r w:rsidRPr="007C4A84">
        <w:rPr>
          <w:rFonts w:ascii="Arial" w:hAnsi="Arial" w:cs="Arial"/>
          <w:sz w:val="20"/>
          <w:szCs w:val="20"/>
          <w:lang w:eastAsia="es-ES"/>
        </w:rPr>
        <w:t xml:space="preserve"> y páginas oficiales de internet del municipio</w:t>
      </w:r>
      <w:r>
        <w:rPr>
          <w:rFonts w:ascii="Arial" w:hAnsi="Arial" w:cs="Arial"/>
          <w:sz w:val="20"/>
          <w:szCs w:val="20"/>
          <w:lang w:eastAsia="es-ES"/>
        </w:rPr>
        <w:t>(sic)</w:t>
      </w:r>
      <w:r w:rsidRPr="007C4A84">
        <w:rPr>
          <w:rFonts w:ascii="Arial" w:hAnsi="Arial" w:cs="Arial"/>
          <w:sz w:val="20"/>
          <w:szCs w:val="20"/>
          <w:lang w:eastAsia="es-ES"/>
        </w:rPr>
        <w:t xml:space="preserve"> de Oaxaca de Juárez, Oaxaca. - - </w:t>
      </w:r>
    </w:p>
    <w:p w14:paraId="50FEF64A" w14:textId="77777777" w:rsidR="009878E5" w:rsidRPr="007C4A84" w:rsidRDefault="009878E5" w:rsidP="009878E5">
      <w:pPr>
        <w:jc w:val="both"/>
        <w:rPr>
          <w:rFonts w:ascii="Arial" w:hAnsi="Arial" w:cs="Arial"/>
          <w:sz w:val="20"/>
          <w:szCs w:val="20"/>
          <w:lang w:eastAsia="es-ES"/>
        </w:rPr>
      </w:pPr>
    </w:p>
    <w:p w14:paraId="603B49C6" w14:textId="77777777" w:rsidR="009878E5" w:rsidRPr="007C4A84" w:rsidRDefault="009878E5" w:rsidP="009878E5">
      <w:pPr>
        <w:jc w:val="both"/>
        <w:rPr>
          <w:rFonts w:ascii="Arial" w:hAnsi="Arial" w:cs="Arial"/>
          <w:sz w:val="20"/>
          <w:szCs w:val="20"/>
          <w:lang w:eastAsia="es-ES"/>
        </w:rPr>
      </w:pPr>
      <w:r w:rsidRPr="007C4A84">
        <w:rPr>
          <w:rFonts w:ascii="Arial" w:hAnsi="Arial" w:cs="Arial"/>
          <w:sz w:val="20"/>
          <w:szCs w:val="20"/>
          <w:lang w:eastAsia="es-ES"/>
        </w:rPr>
        <w:t>DECIMO</w:t>
      </w:r>
      <w:r>
        <w:rPr>
          <w:rFonts w:ascii="Arial" w:hAnsi="Arial" w:cs="Arial"/>
          <w:sz w:val="20"/>
          <w:szCs w:val="20"/>
          <w:lang w:eastAsia="es-ES"/>
        </w:rPr>
        <w:t>(sic)</w:t>
      </w:r>
      <w:r w:rsidRPr="007C4A84">
        <w:rPr>
          <w:rFonts w:ascii="Arial" w:hAnsi="Arial" w:cs="Arial"/>
          <w:sz w:val="20"/>
          <w:szCs w:val="20"/>
          <w:lang w:eastAsia="es-ES"/>
        </w:rPr>
        <w:t xml:space="preserve"> PRIMERO. - Cúmpla</w:t>
      </w:r>
      <w:r>
        <w:rPr>
          <w:rFonts w:ascii="Arial" w:hAnsi="Arial" w:cs="Arial"/>
          <w:sz w:val="20"/>
          <w:szCs w:val="20"/>
          <w:lang w:eastAsia="es-ES"/>
        </w:rPr>
        <w:t>se. - - - - - - - -</w:t>
      </w:r>
    </w:p>
    <w:p w14:paraId="0CAC1EA2" w14:textId="77777777" w:rsidR="009878E5" w:rsidRDefault="009878E5" w:rsidP="00085054">
      <w:pPr>
        <w:pStyle w:val="Textoindependiente"/>
        <w:jc w:val="both"/>
        <w:rPr>
          <w:rFonts w:ascii="Arial" w:hAnsi="Arial" w:cs="Arial"/>
        </w:rPr>
      </w:pPr>
    </w:p>
    <w:p w14:paraId="6F801CCE" w14:textId="14AEB03F" w:rsidR="00085054" w:rsidRDefault="00085054" w:rsidP="00085054">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0DE09B1" w14:textId="77777777" w:rsidR="00085054" w:rsidRDefault="00085054" w:rsidP="00085054">
      <w:pPr>
        <w:pStyle w:val="Textoindependiente"/>
        <w:jc w:val="both"/>
        <w:rPr>
          <w:rFonts w:ascii="Arial" w:hAnsi="Arial" w:cs="Arial"/>
          <w:b/>
          <w:bCs/>
        </w:rPr>
      </w:pPr>
    </w:p>
    <w:p w14:paraId="012692B6" w14:textId="26A486C9" w:rsidR="00085054" w:rsidRDefault="00085054" w:rsidP="00085054">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DIECISIETE</w:t>
      </w:r>
      <w:r>
        <w:rPr>
          <w:rFonts w:ascii="Arial" w:hAnsi="Arial" w:cs="Arial"/>
          <w:b/>
          <w:bCs/>
        </w:rPr>
        <w:t xml:space="preserve"> DE AGOSTO DEL AÑO DOS MIL VEINTITRÉS.</w:t>
      </w:r>
    </w:p>
    <w:p w14:paraId="3FD70791" w14:textId="77777777" w:rsidR="00085054" w:rsidRDefault="00085054" w:rsidP="00085054">
      <w:pPr>
        <w:pStyle w:val="Textoindependiente"/>
        <w:jc w:val="center"/>
        <w:rPr>
          <w:rFonts w:ascii="Arial" w:hAnsi="Arial" w:cs="Arial"/>
          <w:b/>
        </w:rPr>
      </w:pPr>
    </w:p>
    <w:p w14:paraId="374A090A" w14:textId="77777777" w:rsidR="00085054" w:rsidRDefault="00085054" w:rsidP="00085054">
      <w:pPr>
        <w:pStyle w:val="Textoindependiente"/>
        <w:jc w:val="center"/>
        <w:rPr>
          <w:rFonts w:ascii="Arial" w:hAnsi="Arial" w:cs="Arial"/>
          <w:b/>
        </w:rPr>
      </w:pPr>
      <w:r>
        <w:rPr>
          <w:rFonts w:ascii="Arial" w:hAnsi="Arial" w:cs="Arial"/>
          <w:b/>
        </w:rPr>
        <w:t>ATENTAMENTE</w:t>
      </w:r>
    </w:p>
    <w:p w14:paraId="2E498EE3" w14:textId="77777777" w:rsidR="00085054" w:rsidRDefault="00085054" w:rsidP="00085054">
      <w:pPr>
        <w:pStyle w:val="Textoindependiente"/>
        <w:jc w:val="center"/>
        <w:rPr>
          <w:rFonts w:ascii="Arial" w:hAnsi="Arial" w:cs="Arial"/>
          <w:b/>
        </w:rPr>
      </w:pPr>
      <w:r>
        <w:rPr>
          <w:rFonts w:ascii="Arial" w:hAnsi="Arial" w:cs="Arial"/>
          <w:b/>
        </w:rPr>
        <w:t>“EL RESPETO AL DERECHO AJENO</w:t>
      </w:r>
    </w:p>
    <w:p w14:paraId="56FB7487" w14:textId="77777777" w:rsidR="00085054" w:rsidRDefault="00085054" w:rsidP="00085054">
      <w:pPr>
        <w:pStyle w:val="Textoindependiente"/>
        <w:jc w:val="center"/>
        <w:rPr>
          <w:rFonts w:ascii="Arial" w:hAnsi="Arial" w:cs="Arial"/>
          <w:b/>
        </w:rPr>
      </w:pPr>
      <w:r>
        <w:rPr>
          <w:rFonts w:ascii="Arial" w:hAnsi="Arial" w:cs="Arial"/>
          <w:b/>
        </w:rPr>
        <w:t xml:space="preserve"> ES LA PAZ”</w:t>
      </w:r>
    </w:p>
    <w:p w14:paraId="07B245A0" w14:textId="77777777" w:rsidR="00085054" w:rsidRDefault="00085054" w:rsidP="00085054">
      <w:pPr>
        <w:pStyle w:val="Textoindependiente"/>
        <w:jc w:val="center"/>
        <w:rPr>
          <w:rFonts w:ascii="Arial" w:hAnsi="Arial" w:cs="Arial"/>
          <w:b/>
        </w:rPr>
      </w:pPr>
      <w:r>
        <w:rPr>
          <w:rFonts w:ascii="Arial" w:hAnsi="Arial" w:cs="Arial"/>
          <w:b/>
        </w:rPr>
        <w:t>PRESIDENTE MUNICIPAL CONSTITUCIONAL DE OAXACA DE JUÁREZ.</w:t>
      </w:r>
    </w:p>
    <w:p w14:paraId="5D25B1C9" w14:textId="77777777" w:rsidR="00085054" w:rsidRDefault="00085054" w:rsidP="00085054">
      <w:pPr>
        <w:pStyle w:val="Textoindependiente"/>
        <w:jc w:val="center"/>
        <w:rPr>
          <w:rFonts w:ascii="Arial" w:hAnsi="Arial" w:cs="Arial"/>
          <w:b/>
        </w:rPr>
      </w:pPr>
    </w:p>
    <w:p w14:paraId="0A2261BC" w14:textId="77777777" w:rsidR="00085054" w:rsidRDefault="00085054" w:rsidP="00085054">
      <w:pPr>
        <w:pStyle w:val="Textoindependiente"/>
        <w:jc w:val="center"/>
        <w:rPr>
          <w:rFonts w:ascii="Arial" w:hAnsi="Arial" w:cs="Arial"/>
          <w:b/>
        </w:rPr>
      </w:pPr>
    </w:p>
    <w:p w14:paraId="640C2A7C" w14:textId="5A8ABD10" w:rsidR="00085054" w:rsidRDefault="00085054" w:rsidP="00085054">
      <w:pPr>
        <w:pStyle w:val="Textoindependiente"/>
        <w:jc w:val="center"/>
        <w:rPr>
          <w:rFonts w:ascii="Arial" w:hAnsi="Arial" w:cs="Arial"/>
          <w:b/>
        </w:rPr>
      </w:pPr>
    </w:p>
    <w:p w14:paraId="1783FCBC" w14:textId="77777777" w:rsidR="00667D2B" w:rsidRDefault="00667D2B" w:rsidP="00085054">
      <w:pPr>
        <w:pStyle w:val="Textoindependiente"/>
        <w:jc w:val="center"/>
        <w:rPr>
          <w:rFonts w:ascii="Arial" w:hAnsi="Arial" w:cs="Arial"/>
          <w:b/>
        </w:rPr>
      </w:pPr>
    </w:p>
    <w:p w14:paraId="41C6B1EF" w14:textId="77777777" w:rsidR="00085054" w:rsidRDefault="00085054" w:rsidP="00085054">
      <w:pPr>
        <w:pStyle w:val="Textoindependiente"/>
        <w:jc w:val="center"/>
        <w:rPr>
          <w:rFonts w:ascii="Arial" w:hAnsi="Arial" w:cs="Arial"/>
          <w:b/>
        </w:rPr>
      </w:pPr>
      <w:r>
        <w:rPr>
          <w:rFonts w:ascii="Arial" w:hAnsi="Arial" w:cs="Arial"/>
          <w:b/>
        </w:rPr>
        <w:t>FRANCISCO MARTÍNEZ NERI.</w:t>
      </w:r>
    </w:p>
    <w:p w14:paraId="1BA3D093" w14:textId="77777777" w:rsidR="00085054" w:rsidRDefault="00085054" w:rsidP="00085054">
      <w:pPr>
        <w:pStyle w:val="Textoindependiente"/>
        <w:jc w:val="center"/>
        <w:rPr>
          <w:rFonts w:ascii="Arial" w:hAnsi="Arial" w:cs="Arial"/>
          <w:b/>
        </w:rPr>
      </w:pPr>
    </w:p>
    <w:p w14:paraId="086AE125" w14:textId="0863D578" w:rsidR="00174BC7" w:rsidRDefault="00174BC7" w:rsidP="00085054">
      <w:pPr>
        <w:pStyle w:val="Textoindependiente"/>
        <w:jc w:val="center"/>
        <w:rPr>
          <w:rFonts w:ascii="Arial" w:hAnsi="Arial" w:cs="Arial"/>
          <w:b/>
        </w:rPr>
      </w:pPr>
    </w:p>
    <w:p w14:paraId="79010281" w14:textId="77777777" w:rsidR="00552100" w:rsidRDefault="00552100" w:rsidP="00085054">
      <w:pPr>
        <w:pStyle w:val="Textoindependiente"/>
        <w:jc w:val="center"/>
        <w:rPr>
          <w:rFonts w:ascii="Arial" w:hAnsi="Arial" w:cs="Arial"/>
          <w:b/>
        </w:rPr>
      </w:pPr>
    </w:p>
    <w:p w14:paraId="76856AF2" w14:textId="77777777" w:rsidR="00085054" w:rsidRDefault="00085054" w:rsidP="00085054">
      <w:pPr>
        <w:pStyle w:val="Textoindependiente"/>
        <w:jc w:val="center"/>
        <w:rPr>
          <w:rFonts w:ascii="Arial" w:hAnsi="Arial" w:cs="Arial"/>
          <w:b/>
        </w:rPr>
      </w:pPr>
      <w:r>
        <w:rPr>
          <w:rFonts w:ascii="Arial" w:hAnsi="Arial" w:cs="Arial"/>
          <w:b/>
        </w:rPr>
        <w:t>ATENTAMENTE</w:t>
      </w:r>
    </w:p>
    <w:p w14:paraId="7764B40E" w14:textId="77777777" w:rsidR="00085054" w:rsidRDefault="00085054" w:rsidP="00085054">
      <w:pPr>
        <w:pStyle w:val="Textoindependiente"/>
        <w:jc w:val="center"/>
        <w:rPr>
          <w:rFonts w:ascii="Arial" w:hAnsi="Arial" w:cs="Arial"/>
          <w:b/>
        </w:rPr>
      </w:pPr>
      <w:r>
        <w:rPr>
          <w:rFonts w:ascii="Arial" w:hAnsi="Arial" w:cs="Arial"/>
          <w:b/>
        </w:rPr>
        <w:t xml:space="preserve">“EL RESPETO AL DERECHO AJENO </w:t>
      </w:r>
    </w:p>
    <w:p w14:paraId="6D5C7DE3" w14:textId="77777777" w:rsidR="00085054" w:rsidRDefault="00085054" w:rsidP="00085054">
      <w:pPr>
        <w:pStyle w:val="Textoindependiente"/>
        <w:jc w:val="center"/>
        <w:rPr>
          <w:rFonts w:ascii="Arial" w:hAnsi="Arial" w:cs="Arial"/>
          <w:b/>
        </w:rPr>
      </w:pPr>
      <w:r>
        <w:rPr>
          <w:rFonts w:ascii="Arial" w:hAnsi="Arial" w:cs="Arial"/>
          <w:b/>
        </w:rPr>
        <w:t>ES LA PAZ”</w:t>
      </w:r>
    </w:p>
    <w:p w14:paraId="10565099" w14:textId="77777777" w:rsidR="00085054" w:rsidRDefault="00085054" w:rsidP="00085054">
      <w:pPr>
        <w:pStyle w:val="Textoindependiente"/>
        <w:jc w:val="center"/>
        <w:rPr>
          <w:rFonts w:ascii="Arial" w:hAnsi="Arial" w:cs="Arial"/>
          <w:b/>
        </w:rPr>
      </w:pPr>
      <w:r>
        <w:rPr>
          <w:rFonts w:ascii="Arial" w:hAnsi="Arial" w:cs="Arial"/>
          <w:b/>
        </w:rPr>
        <w:t>SECRETARIA MUNICIPAL DE OAXACA DE JUÁREZ.</w:t>
      </w:r>
    </w:p>
    <w:p w14:paraId="5A5EBD0C" w14:textId="77777777" w:rsidR="00085054" w:rsidRDefault="00085054" w:rsidP="00085054">
      <w:pPr>
        <w:pStyle w:val="Textoindependiente"/>
        <w:jc w:val="center"/>
        <w:rPr>
          <w:rFonts w:ascii="Arial" w:hAnsi="Arial" w:cs="Arial"/>
          <w:b/>
        </w:rPr>
      </w:pPr>
    </w:p>
    <w:p w14:paraId="7F87496D" w14:textId="786FFFF4" w:rsidR="00085054" w:rsidRDefault="00085054" w:rsidP="00085054">
      <w:pPr>
        <w:pStyle w:val="Textoindependiente"/>
        <w:jc w:val="center"/>
        <w:rPr>
          <w:rFonts w:ascii="Arial" w:hAnsi="Arial" w:cs="Arial"/>
          <w:b/>
        </w:rPr>
      </w:pPr>
    </w:p>
    <w:p w14:paraId="7BBB2408" w14:textId="33C5D242" w:rsidR="00667D2B" w:rsidRDefault="00667D2B" w:rsidP="00085054">
      <w:pPr>
        <w:pStyle w:val="Textoindependiente"/>
        <w:jc w:val="center"/>
        <w:rPr>
          <w:rFonts w:ascii="Arial" w:hAnsi="Arial" w:cs="Arial"/>
          <w:b/>
        </w:rPr>
      </w:pPr>
    </w:p>
    <w:p w14:paraId="471FF83B" w14:textId="77777777" w:rsidR="00667D2B" w:rsidRDefault="00667D2B" w:rsidP="00085054">
      <w:pPr>
        <w:pStyle w:val="Textoindependiente"/>
        <w:jc w:val="center"/>
        <w:rPr>
          <w:rFonts w:ascii="Arial" w:hAnsi="Arial" w:cs="Arial"/>
          <w:b/>
        </w:rPr>
      </w:pPr>
    </w:p>
    <w:p w14:paraId="0418D329" w14:textId="77777777" w:rsidR="00085054" w:rsidRDefault="00085054" w:rsidP="00085054">
      <w:pPr>
        <w:jc w:val="center"/>
        <w:rPr>
          <w:rFonts w:ascii="Arial" w:hAnsi="Arial" w:cs="Arial"/>
          <w:b/>
          <w:bCs/>
          <w:spacing w:val="-1"/>
          <w:sz w:val="20"/>
          <w:szCs w:val="20"/>
        </w:rPr>
      </w:pPr>
      <w:r>
        <w:rPr>
          <w:rFonts w:ascii="Arial" w:hAnsi="Arial" w:cs="Arial"/>
          <w:b/>
          <w:bCs/>
          <w:spacing w:val="-1"/>
          <w:sz w:val="20"/>
          <w:szCs w:val="20"/>
        </w:rPr>
        <w:t>EDITH ELENA RODRÍGUEZ ESCOBAR.</w:t>
      </w:r>
    </w:p>
    <w:p w14:paraId="17A81F2D" w14:textId="418C8C7B" w:rsidR="00396E77" w:rsidRPr="009B6C5D" w:rsidRDefault="00054C55" w:rsidP="0003365F">
      <w:pPr>
        <w:pStyle w:val="Textoindependiente"/>
        <w:jc w:val="center"/>
        <w:rPr>
          <w:rFonts w:ascii="Arial" w:hAnsi="Arial" w:cs="Arial"/>
          <w:b/>
          <w:bCs/>
          <w:spacing w:val="-1"/>
        </w:rPr>
      </w:pPr>
      <w:r>
        <w:rPr>
          <w:noProof/>
          <w:lang w:eastAsia="es-MX"/>
        </w:rPr>
        <w:drawing>
          <wp:anchor distT="0" distB="0" distL="114300" distR="114300" simplePos="0" relativeHeight="251982336" behindDoc="0" locked="0" layoutInCell="1" allowOverlap="1" wp14:anchorId="09BE5FAE" wp14:editId="2C16850A">
            <wp:simplePos x="0" y="0"/>
            <wp:positionH relativeFrom="column">
              <wp:posOffset>24927</wp:posOffset>
            </wp:positionH>
            <wp:positionV relativeFrom="paragraph">
              <wp:posOffset>172085</wp:posOffset>
            </wp:positionV>
            <wp:extent cx="2735580" cy="264160"/>
            <wp:effectExtent l="0" t="0" r="7620" b="254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7B0B61C8" w14:textId="58A15D7E" w:rsidR="00396E77" w:rsidRDefault="00396E77" w:rsidP="0003365F">
      <w:pPr>
        <w:pStyle w:val="Textoindependiente"/>
        <w:jc w:val="center"/>
        <w:rPr>
          <w:rFonts w:ascii="Arial" w:hAnsi="Arial" w:cs="Arial"/>
          <w:b/>
          <w:bCs/>
          <w:spacing w:val="-1"/>
        </w:rPr>
      </w:pPr>
    </w:p>
    <w:p w14:paraId="21B1C6C2" w14:textId="77777777" w:rsidR="00054C55" w:rsidRDefault="00054C55" w:rsidP="00054C5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C22B41A" w14:textId="77777777" w:rsidR="00054C55" w:rsidRDefault="00054C55" w:rsidP="00054C55">
      <w:pPr>
        <w:jc w:val="both"/>
        <w:rPr>
          <w:rFonts w:ascii="Arial" w:eastAsia="Arial" w:hAnsi="Arial" w:cs="Arial"/>
          <w:sz w:val="20"/>
          <w:szCs w:val="20"/>
          <w:lang w:val="es-ES"/>
        </w:rPr>
      </w:pPr>
    </w:p>
    <w:p w14:paraId="1A64290E" w14:textId="19CF893F" w:rsidR="00054C55" w:rsidRPr="004723BD" w:rsidRDefault="00054C55" w:rsidP="00054C55">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w:t>
      </w:r>
      <w:r w:rsidRPr="004723BD">
        <w:rPr>
          <w:rFonts w:ascii="Arial" w:hAnsi="Arial" w:cs="Arial"/>
          <w:sz w:val="20"/>
          <w:szCs w:val="20"/>
        </w:rPr>
        <w:t xml:space="preserve">Municipio de Oaxaca de Juárez; en sesión Ordinaria de Cabildo de fecha </w:t>
      </w:r>
      <w:r w:rsidR="00D5227C" w:rsidRPr="004723BD">
        <w:rPr>
          <w:rFonts w:ascii="Arial" w:hAnsi="Arial" w:cs="Arial"/>
          <w:sz w:val="20"/>
          <w:szCs w:val="20"/>
        </w:rPr>
        <w:t>diecisiete</w:t>
      </w:r>
      <w:r w:rsidRPr="004723BD">
        <w:rPr>
          <w:rFonts w:ascii="Arial" w:hAnsi="Arial" w:cs="Arial"/>
          <w:sz w:val="20"/>
          <w:szCs w:val="20"/>
        </w:rPr>
        <w:t xml:space="preserve"> de agosto de dos mil veintitrés, tuvo a bien aprobar y expedir el siguiente:</w:t>
      </w:r>
    </w:p>
    <w:p w14:paraId="0F87CF3D" w14:textId="77777777" w:rsidR="00054C55" w:rsidRPr="004723BD" w:rsidRDefault="00054C55" w:rsidP="00054C55">
      <w:pPr>
        <w:rPr>
          <w:rFonts w:ascii="Arial" w:hAnsi="Arial" w:cs="Arial"/>
          <w:sz w:val="20"/>
          <w:szCs w:val="20"/>
        </w:rPr>
      </w:pPr>
    </w:p>
    <w:p w14:paraId="6825FFC5" w14:textId="45FA9E3B" w:rsidR="00054C55" w:rsidRPr="004723BD" w:rsidRDefault="00054C55" w:rsidP="00054C55">
      <w:pPr>
        <w:pStyle w:val="Textoindependiente"/>
        <w:jc w:val="center"/>
        <w:outlineLvl w:val="0"/>
        <w:rPr>
          <w:rFonts w:ascii="Arial" w:hAnsi="Arial" w:cs="Arial"/>
          <w:b/>
          <w:bCs/>
        </w:rPr>
      </w:pPr>
      <w:r w:rsidRPr="004723BD">
        <w:rPr>
          <w:rFonts w:ascii="Arial" w:hAnsi="Arial" w:cs="Arial"/>
          <w:b/>
        </w:rPr>
        <w:t>DICTAMEN CMyCVP/CD/009/2023</w:t>
      </w:r>
    </w:p>
    <w:p w14:paraId="14D213A4" w14:textId="6FE36F59" w:rsidR="00054C55" w:rsidRPr="004723BD" w:rsidRDefault="00054C55" w:rsidP="00054C55">
      <w:pPr>
        <w:rPr>
          <w:rFonts w:ascii="Arial" w:eastAsia="Arial" w:hAnsi="Arial" w:cs="Arial"/>
          <w:sz w:val="20"/>
          <w:szCs w:val="20"/>
        </w:rPr>
      </w:pPr>
    </w:p>
    <w:p w14:paraId="54534FAF" w14:textId="77777777" w:rsidR="004723BD" w:rsidRPr="004723BD" w:rsidRDefault="004723BD" w:rsidP="004723BD">
      <w:pPr>
        <w:contextualSpacing/>
        <w:jc w:val="center"/>
        <w:rPr>
          <w:rFonts w:ascii="Arial" w:hAnsi="Arial" w:cs="Arial"/>
          <w:b/>
          <w:sz w:val="20"/>
          <w:szCs w:val="20"/>
          <w:lang w:val="es-ES"/>
        </w:rPr>
      </w:pPr>
      <w:bookmarkStart w:id="3" w:name="_Hlk144052958"/>
      <w:r w:rsidRPr="004723BD">
        <w:rPr>
          <w:rFonts w:ascii="Arial" w:hAnsi="Arial" w:cs="Arial"/>
          <w:b/>
          <w:sz w:val="20"/>
          <w:szCs w:val="20"/>
          <w:lang w:val="es-ES"/>
        </w:rPr>
        <w:t>C O N S I D E R A N D O</w:t>
      </w:r>
    </w:p>
    <w:p w14:paraId="1B24C0B9" w14:textId="77777777" w:rsidR="004723BD" w:rsidRPr="004723BD" w:rsidRDefault="004723BD" w:rsidP="004723BD">
      <w:pPr>
        <w:jc w:val="center"/>
        <w:rPr>
          <w:rFonts w:ascii="Arial" w:hAnsi="Arial" w:cs="Arial"/>
          <w:b/>
          <w:sz w:val="20"/>
          <w:szCs w:val="20"/>
        </w:rPr>
      </w:pPr>
    </w:p>
    <w:p w14:paraId="6C022C02" w14:textId="6EDEDBD9" w:rsidR="004723BD" w:rsidRPr="004723BD" w:rsidRDefault="004723BD" w:rsidP="004723BD">
      <w:pPr>
        <w:jc w:val="both"/>
        <w:rPr>
          <w:rFonts w:ascii="Arial" w:hAnsi="Arial" w:cs="Arial"/>
          <w:sz w:val="20"/>
          <w:szCs w:val="20"/>
        </w:rPr>
      </w:pPr>
      <w:r w:rsidRPr="004723BD">
        <w:rPr>
          <w:rFonts w:ascii="Arial" w:hAnsi="Arial" w:cs="Arial"/>
          <w:b/>
          <w:sz w:val="20"/>
          <w:szCs w:val="20"/>
        </w:rPr>
        <w:t>PRIMERO.-</w:t>
      </w:r>
      <w:r w:rsidRPr="004723BD">
        <w:rPr>
          <w:rFonts w:ascii="Arial" w:hAnsi="Arial" w:cs="Arial"/>
          <w:sz w:val="20"/>
          <w:szCs w:val="20"/>
        </w:rPr>
        <w:t xml:space="preserve"> Que esta Comisión de Mercados y Comercio en Vía Pública del Municipio de Oaxaca de Juárez, es competente para conocer, estudiar y dictaminar sobre la </w:t>
      </w:r>
      <w:r w:rsidRPr="004723BD">
        <w:rPr>
          <w:rFonts w:ascii="Arial" w:hAnsi="Arial" w:cs="Arial"/>
          <w:b/>
          <w:sz w:val="20"/>
          <w:szCs w:val="20"/>
        </w:rPr>
        <w:t>Cesión de  Derechos</w:t>
      </w:r>
      <w:r w:rsidRPr="004723BD">
        <w:rPr>
          <w:rFonts w:ascii="Arial" w:hAnsi="Arial" w:cs="Arial"/>
          <w:sz w:val="20"/>
          <w:szCs w:val="20"/>
        </w:rPr>
        <w:t xml:space="preserve"> de una Concesión de espacios ubicados en el </w:t>
      </w:r>
      <w:r w:rsidRPr="004723BD">
        <w:rPr>
          <w:rFonts w:ascii="Arial" w:hAnsi="Arial" w:cs="Arial"/>
          <w:b/>
          <w:bCs/>
          <w:i/>
          <w:iCs/>
          <w:sz w:val="20"/>
          <w:szCs w:val="20"/>
        </w:rPr>
        <w:t>Mercado de Abasto “BENITO JUÁREZ</w:t>
      </w:r>
      <w:r w:rsidRPr="004723BD">
        <w:rPr>
          <w:rFonts w:ascii="Arial" w:hAnsi="Arial" w:cs="Arial"/>
          <w:sz w:val="20"/>
          <w:szCs w:val="20"/>
        </w:rPr>
        <w:t xml:space="preserve">”, en términos de lo dispuesto por los artículos </w:t>
      </w:r>
      <w:bookmarkStart w:id="4" w:name="_Hlk97293894"/>
      <w:r w:rsidRPr="004723BD">
        <w:rPr>
          <w:rFonts w:ascii="Arial" w:hAnsi="Arial" w:cs="Arial"/>
          <w:sz w:val="20"/>
          <w:szCs w:val="20"/>
        </w:rPr>
        <w:t xml:space="preserve">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w:t>
      </w:r>
      <w:r w:rsidRPr="004723BD">
        <w:rPr>
          <w:rFonts w:ascii="Arial" w:hAnsi="Arial" w:cs="Arial"/>
          <w:sz w:val="20"/>
          <w:szCs w:val="20"/>
        </w:rPr>
        <w:lastRenderedPageBreak/>
        <w:t xml:space="preserve">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723BD">
        <w:rPr>
          <w:rFonts w:ascii="Arial" w:hAnsi="Arial" w:cs="Arial"/>
          <w:b/>
          <w:bCs/>
          <w:i/>
          <w:iCs/>
          <w:sz w:val="20"/>
          <w:szCs w:val="20"/>
        </w:rPr>
        <w:t>“</w:t>
      </w:r>
      <w:bookmarkEnd w:id="4"/>
      <w:r w:rsidRPr="004723BD">
        <w:rPr>
          <w:rFonts w:ascii="Arial" w:hAnsi="Arial" w:cs="Arial"/>
          <w:b/>
          <w:bCs/>
          <w:i/>
          <w:iCs/>
          <w:sz w:val="20"/>
          <w:szCs w:val="20"/>
        </w:rPr>
        <w:t>Lineamientos para Trámites Administrativos de los Mercados Públicos.”</w:t>
      </w:r>
      <w:r w:rsidRPr="004723BD">
        <w:rPr>
          <w:rFonts w:ascii="Arial" w:hAnsi="Arial" w:cs="Arial"/>
          <w:sz w:val="20"/>
          <w:szCs w:val="20"/>
        </w:rPr>
        <w:t xml:space="preserve"> - - - - - - - - - - - - - - </w:t>
      </w:r>
    </w:p>
    <w:p w14:paraId="2A5F2869" w14:textId="77777777" w:rsidR="004723BD" w:rsidRPr="004723BD" w:rsidRDefault="004723BD" w:rsidP="004723BD">
      <w:pPr>
        <w:jc w:val="both"/>
        <w:rPr>
          <w:rFonts w:ascii="Arial" w:hAnsi="Arial" w:cs="Arial"/>
          <w:sz w:val="20"/>
          <w:szCs w:val="20"/>
        </w:rPr>
      </w:pPr>
    </w:p>
    <w:p w14:paraId="1F9E1C56" w14:textId="2C2A2C54" w:rsidR="004723BD" w:rsidRPr="004723BD" w:rsidRDefault="004723BD" w:rsidP="004723BD">
      <w:pPr>
        <w:jc w:val="both"/>
        <w:rPr>
          <w:rFonts w:ascii="Arial" w:hAnsi="Arial" w:cs="Arial"/>
          <w:b/>
          <w:sz w:val="20"/>
          <w:szCs w:val="20"/>
        </w:rPr>
      </w:pPr>
      <w:proofErr w:type="gramStart"/>
      <w:r w:rsidRPr="004723BD">
        <w:rPr>
          <w:rFonts w:ascii="Arial" w:hAnsi="Arial" w:cs="Arial"/>
          <w:b/>
          <w:sz w:val="20"/>
          <w:szCs w:val="20"/>
        </w:rPr>
        <w:t>SEGUNDO.-</w:t>
      </w:r>
      <w:proofErr w:type="gramEnd"/>
      <w:r w:rsidRPr="004723BD">
        <w:rPr>
          <w:rFonts w:ascii="Arial" w:hAnsi="Arial" w:cs="Arial"/>
          <w:sz w:val="20"/>
          <w:szCs w:val="20"/>
        </w:rPr>
        <w:t xml:space="preserve"> La figura Jurídica denominada Concesión Administrativa, se encuentra previsto en el TÍTULO TERCERO “</w:t>
      </w:r>
      <w:r w:rsidRPr="004723BD">
        <w:rPr>
          <w:rFonts w:ascii="Arial" w:hAnsi="Arial" w:cs="Arial"/>
          <w:i/>
          <w:iCs/>
          <w:sz w:val="20"/>
          <w:szCs w:val="20"/>
        </w:rPr>
        <w:t>DE LA CONCESIÓN DE SERVICIOS PÚBLICOS MUNICIPALES” CAPÍTULO I “OTORGAMIENTO Y RÉGIMEN DE LAS CONCESIONES” de</w:t>
      </w:r>
      <w:r w:rsidRPr="004723BD">
        <w:rPr>
          <w:rFonts w:ascii="Arial" w:hAnsi="Arial" w:cs="Arial"/>
          <w:sz w:val="20"/>
          <w:szCs w:val="20"/>
        </w:rPr>
        <w:t xml:space="preserve"> la Ley de Planeación, Desarrollo Administrativo y Servicios Públicos Municipales, vigente en el  Estado. - - - </w:t>
      </w:r>
    </w:p>
    <w:p w14:paraId="0FB1E111" w14:textId="77777777" w:rsidR="004723BD" w:rsidRPr="004723BD" w:rsidRDefault="004723BD" w:rsidP="004723BD">
      <w:pPr>
        <w:jc w:val="both"/>
        <w:rPr>
          <w:rFonts w:ascii="Arial" w:hAnsi="Arial" w:cs="Arial"/>
          <w:b/>
          <w:sz w:val="20"/>
          <w:szCs w:val="20"/>
        </w:rPr>
      </w:pPr>
    </w:p>
    <w:p w14:paraId="36140A24" w14:textId="498189F1" w:rsidR="004723BD" w:rsidRPr="004723BD" w:rsidRDefault="004723BD" w:rsidP="004723BD">
      <w:pPr>
        <w:jc w:val="both"/>
        <w:rPr>
          <w:rFonts w:ascii="Arial" w:hAnsi="Arial" w:cs="Arial"/>
          <w:sz w:val="20"/>
          <w:szCs w:val="20"/>
        </w:rPr>
      </w:pPr>
      <w:r w:rsidRPr="004723BD">
        <w:rPr>
          <w:rFonts w:ascii="Arial" w:hAnsi="Arial" w:cs="Arial"/>
          <w:b/>
          <w:sz w:val="20"/>
          <w:szCs w:val="20"/>
        </w:rPr>
        <w:t>TERCERO:</w:t>
      </w:r>
      <w:r w:rsidRPr="004723BD">
        <w:rPr>
          <w:rFonts w:ascii="Arial" w:hAnsi="Arial" w:cs="Arial"/>
          <w:sz w:val="20"/>
          <w:szCs w:val="20"/>
        </w:rPr>
        <w:t xml:space="preserve"> </w:t>
      </w:r>
      <w:r w:rsidRPr="004723BD">
        <w:rPr>
          <w:rFonts w:ascii="Arial" w:hAnsi="Arial" w:cs="Arial"/>
          <w:b/>
          <w:bCs/>
          <w:i/>
          <w:iCs/>
          <w:sz w:val="20"/>
          <w:szCs w:val="20"/>
        </w:rPr>
        <w:t>Esta Comisión de Mercados y Comercio en Vía Pública</w:t>
      </w:r>
      <w:r w:rsidRPr="004723BD">
        <w:rPr>
          <w:rFonts w:ascii="Arial" w:hAnsi="Arial" w:cs="Arial"/>
          <w:sz w:val="20"/>
          <w:szCs w:val="20"/>
        </w:rPr>
        <w:t xml:space="preserve">, considera que cuenta con los elementos necesarios para resolver el presente expediente, por lo tanto, entrando al estudio y análisis de la solicitud realizada por el C. MARCO ANTONIO </w:t>
      </w:r>
      <w:proofErr w:type="spellStart"/>
      <w:r w:rsidRPr="004723BD">
        <w:rPr>
          <w:rFonts w:ascii="Arial" w:hAnsi="Arial" w:cs="Arial"/>
          <w:sz w:val="20"/>
          <w:szCs w:val="20"/>
        </w:rPr>
        <w:t>RODRIGUEZ</w:t>
      </w:r>
      <w:proofErr w:type="spellEnd"/>
      <w:r w:rsidRPr="004723BD">
        <w:rPr>
          <w:rFonts w:ascii="Arial" w:hAnsi="Arial" w:cs="Arial"/>
          <w:sz w:val="20"/>
          <w:szCs w:val="20"/>
        </w:rPr>
        <w:t>(sic) ZARATE(sic) y pruebas que obran en el expediente, tenemos:  - - - - - - - - - - - - - - - - - - -</w:t>
      </w:r>
    </w:p>
    <w:p w14:paraId="39D5CD10" w14:textId="77777777" w:rsidR="004723BD" w:rsidRPr="002478B4" w:rsidRDefault="004723BD" w:rsidP="004723BD">
      <w:pPr>
        <w:jc w:val="both"/>
        <w:rPr>
          <w:rFonts w:ascii="Arial" w:hAnsi="Arial" w:cs="Arial"/>
          <w:szCs w:val="20"/>
        </w:rPr>
      </w:pPr>
    </w:p>
    <w:p w14:paraId="5A28AB50" w14:textId="77777777" w:rsidR="004723BD" w:rsidRPr="004723BD" w:rsidRDefault="004723BD" w:rsidP="004723BD">
      <w:pPr>
        <w:contextualSpacing/>
        <w:jc w:val="both"/>
        <w:rPr>
          <w:rFonts w:ascii="Arial" w:hAnsi="Arial" w:cs="Arial"/>
          <w:sz w:val="20"/>
          <w:szCs w:val="20"/>
          <w:lang w:val="es-ES"/>
        </w:rPr>
      </w:pPr>
      <w:bookmarkStart w:id="5" w:name="_Hlk97130637"/>
      <w:r w:rsidRPr="004723BD">
        <w:rPr>
          <w:rFonts w:ascii="Arial" w:hAnsi="Arial" w:cs="Arial"/>
          <w:sz w:val="20"/>
          <w:szCs w:val="20"/>
          <w:lang w:val="es-ES"/>
        </w:rPr>
        <w:t>a) El apartado II y VI de los</w:t>
      </w:r>
      <w:r w:rsidRPr="004723BD">
        <w:rPr>
          <w:rFonts w:ascii="Arial" w:hAnsi="Arial" w:cs="Arial"/>
          <w:b/>
          <w:bCs/>
          <w:i/>
          <w:iCs/>
          <w:sz w:val="20"/>
          <w:szCs w:val="20"/>
          <w:lang w:val="es-ES"/>
        </w:rPr>
        <w:t xml:space="preserve"> </w:t>
      </w:r>
      <w:bookmarkEnd w:id="5"/>
      <w:r w:rsidRPr="004723BD">
        <w:rPr>
          <w:rFonts w:ascii="Arial" w:hAnsi="Arial" w:cs="Arial"/>
          <w:b/>
          <w:bCs/>
          <w:i/>
          <w:iCs/>
          <w:sz w:val="20"/>
          <w:szCs w:val="20"/>
          <w:lang w:val="es-ES"/>
        </w:rPr>
        <w:t>Lineamientos para Trámites Administrativos de los Mercados Públicos,</w:t>
      </w:r>
      <w:r w:rsidRPr="004723BD">
        <w:rPr>
          <w:rFonts w:ascii="Arial" w:hAnsi="Arial" w:cs="Arial"/>
          <w:sz w:val="20"/>
          <w:szCs w:val="20"/>
          <w:lang w:val="es-ES"/>
        </w:rPr>
        <w:t xml:space="preserve"> citan textualmente:</w:t>
      </w:r>
    </w:p>
    <w:p w14:paraId="6541075C" w14:textId="77777777" w:rsidR="004723BD" w:rsidRPr="004723BD" w:rsidRDefault="004723BD" w:rsidP="004723BD">
      <w:pPr>
        <w:jc w:val="both"/>
        <w:rPr>
          <w:rFonts w:ascii="Arial" w:hAnsi="Arial" w:cs="Arial"/>
          <w:b/>
          <w:bCs/>
          <w:sz w:val="20"/>
          <w:szCs w:val="20"/>
        </w:rPr>
      </w:pPr>
    </w:p>
    <w:p w14:paraId="0AC43276" w14:textId="77777777" w:rsidR="004723BD" w:rsidRPr="004723BD" w:rsidRDefault="004723BD" w:rsidP="004723BD">
      <w:pPr>
        <w:ind w:left="284"/>
        <w:contextualSpacing/>
        <w:jc w:val="center"/>
        <w:rPr>
          <w:rFonts w:ascii="Arial" w:hAnsi="Arial" w:cs="Arial"/>
          <w:b/>
          <w:bCs/>
          <w:i/>
          <w:iCs/>
          <w:sz w:val="20"/>
          <w:szCs w:val="20"/>
        </w:rPr>
      </w:pPr>
      <w:r w:rsidRPr="004723BD">
        <w:rPr>
          <w:rFonts w:ascii="Arial" w:hAnsi="Arial" w:cs="Arial"/>
          <w:b/>
          <w:bCs/>
          <w:i/>
          <w:iCs/>
          <w:sz w:val="20"/>
          <w:szCs w:val="20"/>
        </w:rPr>
        <w:t>“II.- LINEAMIENTOS PARA EL TRÁMITE DE REGULARIZACIÓN DE CONCESIONARIO Y CESIÓN DE DERECHOS:</w:t>
      </w:r>
    </w:p>
    <w:p w14:paraId="23D08AC5"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1.- SOLICITUD DIRIGIDA AL ADMINISTRADOR DEL MERCADO CORRESPONDIENTE, PRESENTADA POR EL POSESIONARIO.</w:t>
      </w:r>
    </w:p>
    <w:p w14:paraId="1268805C"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2.- FORMATO ÚNICO DE MERCADOS DEBIDAMENTE REQUISITADO.</w:t>
      </w:r>
    </w:p>
    <w:p w14:paraId="4E110643"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3.- ACTA DE CESIÓN DE DERECHOS ENTRE LOS PARTICULARES (EN CASOS APLICABLES).</w:t>
      </w:r>
    </w:p>
    <w:p w14:paraId="7E2A250F"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4.- ACTA DE NACIMIENTO DEL CESIONARIO Y DEL CEDENTE.</w:t>
      </w:r>
    </w:p>
    <w:p w14:paraId="31DC9FCB"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5.- IDENTIFICACIÓN OFICIAL VIGENTE DEL CESIONARIO Y DEL CEDENTE.</w:t>
      </w:r>
    </w:p>
    <w:p w14:paraId="77EB0596"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 xml:space="preserve">6.- COMPROBANTES DE LOS ÚLTIMOS CINCO AÑOS DE PAGO DE DERECHO DE PISO; EN CASO DE NO CONTAR CON DICHOS COMPROBANTES, PRESENTAR </w:t>
      </w:r>
      <w:r w:rsidRPr="004723BD">
        <w:rPr>
          <w:rFonts w:ascii="Arial" w:hAnsi="Arial" w:cs="Arial"/>
          <w:b/>
          <w:bCs/>
          <w:sz w:val="20"/>
          <w:szCs w:val="20"/>
        </w:rPr>
        <w:lastRenderedPageBreak/>
        <w:t xml:space="preserve">LA CONSTANCIA DE NO ADEUDO SUSCRITA POR LA DIRECCIÓN DE INGRESOS Y CONTROL FISCAL DEL HONORABLE AYUNTAMIENTO DE OAXACA DE JUÁREZ. </w:t>
      </w:r>
    </w:p>
    <w:p w14:paraId="0E423957"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7.- COMPROBANTE DE DOMICILIO RECIENTE DEL CESIONARIO Y CEDENTE.</w:t>
      </w:r>
    </w:p>
    <w:p w14:paraId="1D9E7D2C"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8.- CONSTANCIA DE VERIFICACIÓN Y RECONOCIMIENTO DEL LOCAL COMERCIAL, PUESTO, CASETA O ESPACIO, EXPEDIDO POR PARTE DE LA ADMINISTRACIÓN DEL MERCADO CORRESPONDIENTE.</w:t>
      </w:r>
    </w:p>
    <w:p w14:paraId="6434CE29"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9.- CONSTANCIA DE OPINIÓN EMITIDA POR LA ORGANIZACIÓN O MESA DIRECTIVA, EN CASO DE PERTENECER A ALGUNA(sic)</w:t>
      </w:r>
    </w:p>
    <w:p w14:paraId="58D5D82E"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10.- DESIGNACIÓN DE BENEFICIARIO (PRESENTAR LA COPIA DE LA CREDENCIAL DE ELECTOR VIGENTE, EN CASO DE SER MENOR DE EDAD, PRESENTAR LA DOCUMENTACIÓN DE SU TUTOR O ALBACEA).</w:t>
      </w:r>
    </w:p>
    <w:p w14:paraId="1ED33C06" w14:textId="1DB4DCAB"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11.-</w:t>
      </w:r>
      <w:r>
        <w:rPr>
          <w:rFonts w:ascii="Arial" w:hAnsi="Arial" w:cs="Arial"/>
          <w:b/>
          <w:bCs/>
          <w:sz w:val="20"/>
          <w:szCs w:val="20"/>
        </w:rPr>
        <w:t xml:space="preserve"> </w:t>
      </w:r>
      <w:r w:rsidRPr="004723BD">
        <w:rPr>
          <w:rFonts w:ascii="Arial" w:hAnsi="Arial" w:cs="Arial"/>
          <w:b/>
          <w:bCs/>
          <w:sz w:val="20"/>
          <w:szCs w:val="20"/>
        </w:rPr>
        <w:t>DOS TESTIGOS QUE ACREDITEN SU DICHO (IDENTIFICACIÓN OFICIAL VIGENTE Y COMPROBANTE DE DOMICILIO).”</w:t>
      </w:r>
    </w:p>
    <w:p w14:paraId="28B26775" w14:textId="77777777" w:rsidR="004723BD" w:rsidRPr="004723BD" w:rsidRDefault="004723BD" w:rsidP="004723BD">
      <w:pPr>
        <w:ind w:left="284"/>
        <w:contextualSpacing/>
        <w:jc w:val="center"/>
        <w:rPr>
          <w:rFonts w:ascii="Arial" w:hAnsi="Arial" w:cs="Arial"/>
          <w:b/>
          <w:bCs/>
          <w:sz w:val="20"/>
          <w:szCs w:val="20"/>
        </w:rPr>
      </w:pPr>
    </w:p>
    <w:p w14:paraId="5F37AC99" w14:textId="77777777" w:rsidR="004723BD" w:rsidRPr="004723BD" w:rsidRDefault="004723BD" w:rsidP="002478B4">
      <w:pPr>
        <w:ind w:left="284"/>
        <w:contextualSpacing/>
        <w:jc w:val="both"/>
        <w:rPr>
          <w:rFonts w:ascii="Arial" w:hAnsi="Arial" w:cs="Arial"/>
          <w:b/>
          <w:bCs/>
          <w:sz w:val="20"/>
          <w:szCs w:val="20"/>
        </w:rPr>
      </w:pPr>
      <w:r w:rsidRPr="004723BD">
        <w:rPr>
          <w:rFonts w:ascii="Arial" w:hAnsi="Arial" w:cs="Arial"/>
          <w:b/>
          <w:bCs/>
          <w:sz w:val="20"/>
          <w:szCs w:val="20"/>
        </w:rPr>
        <w:t>“</w:t>
      </w:r>
      <w:proofErr w:type="gramStart"/>
      <w:r w:rsidRPr="004723BD">
        <w:rPr>
          <w:rFonts w:ascii="Arial" w:hAnsi="Arial" w:cs="Arial"/>
          <w:b/>
          <w:bCs/>
          <w:sz w:val="20"/>
          <w:szCs w:val="20"/>
        </w:rPr>
        <w:t>VI.-</w:t>
      </w:r>
      <w:proofErr w:type="gramEnd"/>
      <w:r w:rsidRPr="004723BD">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75E55327"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1.- LA ADMINISTRACIÓN DEL MERCADO CORRESPONDIENTE, EMITIRÁ LA CONSTANCIA DE VERIFICACIÓN Y RECONOCIMIENTO, MISMA QUE DEBERÁ INCLUIR LOS SIGUIENTES DATOS:</w:t>
      </w:r>
    </w:p>
    <w:p w14:paraId="79B3FCBF"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08F415B7"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6F1B75E"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 xml:space="preserve">3. - CADA UNO DE LOS TRÁMITES SE REALIZARÁ POR SEPARADO YA QUE LA LEY DE INGRESOS MUNICIPAL EN EL </w:t>
      </w:r>
      <w:r w:rsidRPr="004723BD">
        <w:rPr>
          <w:rFonts w:ascii="Arial" w:hAnsi="Arial" w:cs="Arial"/>
          <w:b/>
          <w:bCs/>
          <w:sz w:val="20"/>
          <w:szCs w:val="20"/>
        </w:rPr>
        <w:lastRenderedPageBreak/>
        <w:t>APARTADO PRIMERO CORRESPONDIENTE A MERCADOS Y VÍA PÚBLICA, CONTEMPLA UN COSTO INDEPENDIENTE PARA CADA UNO DE ELLOS.</w:t>
      </w:r>
    </w:p>
    <w:p w14:paraId="5214593B" w14:textId="77777777" w:rsidR="004723BD" w:rsidRPr="004723BD" w:rsidRDefault="004723BD" w:rsidP="004723BD">
      <w:pPr>
        <w:ind w:left="284"/>
        <w:contextualSpacing/>
        <w:jc w:val="both"/>
        <w:rPr>
          <w:rFonts w:ascii="Arial" w:hAnsi="Arial" w:cs="Arial"/>
          <w:b/>
          <w:bCs/>
          <w:sz w:val="20"/>
          <w:szCs w:val="20"/>
        </w:rPr>
      </w:pPr>
      <w:proofErr w:type="gramStart"/>
      <w:r w:rsidRPr="004723BD">
        <w:rPr>
          <w:rFonts w:ascii="Arial" w:hAnsi="Arial" w:cs="Arial"/>
          <w:b/>
          <w:bCs/>
          <w:sz w:val="20"/>
          <w:szCs w:val="20"/>
        </w:rPr>
        <w:t>4,(</w:t>
      </w:r>
      <w:proofErr w:type="gramEnd"/>
      <w:r w:rsidRPr="004723BD">
        <w:rPr>
          <w:rFonts w:ascii="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723BD">
        <w:rPr>
          <w:rFonts w:ascii="Arial" w:hAnsi="Arial" w:cs="Arial"/>
          <w:b/>
          <w:bCs/>
          <w:sz w:val="20"/>
          <w:szCs w:val="20"/>
        </w:rPr>
        <w:t>VIA</w:t>
      </w:r>
      <w:proofErr w:type="spellEnd"/>
      <w:r w:rsidRPr="004723BD">
        <w:rPr>
          <w:rFonts w:ascii="Arial" w:hAnsi="Arial" w:cs="Arial"/>
          <w:b/>
          <w:bCs/>
          <w:sz w:val="20"/>
          <w:szCs w:val="20"/>
        </w:rPr>
        <w:t>(sic) PÚBLICA.</w:t>
      </w:r>
    </w:p>
    <w:p w14:paraId="71AFFC3B"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p>
    <w:p w14:paraId="076C4E6F"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POSTERIORMENTE SERÁ TURNADO A LA COMISIÓN DE MERCADOS Y VÍA PÚBLICA, PARA SU VALORACIÓN, ANÁLISIS Y DICTAMEN RESPECTIVO.</w:t>
      </w:r>
    </w:p>
    <w:p w14:paraId="6109BA7C"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4D440FCC"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71EDC67"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8.- EL INTERESADO DEBERÁ IDENTIFICARSE AL MOMENTO DE RECOGER LA ORDEN DE PAGO.</w:t>
      </w:r>
    </w:p>
    <w:p w14:paraId="05FA265A"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 xml:space="preserve">9.- EL PLAZO PARA EFECTUAR EL PAGO POR EL TRÁMITE CORRESPONDIENTE, ES DE QUINCE DÍAS HÁBILES CONTADOS A PARTIR DE LA RECEPCIÓN DE LA ORDEN DE PAGO, DE NO HACERLO SE REVOCARÁ DICHO ACUERDO AUTOMÁTICAMENTE. ESTA LEYENDA DEBERÁ SER VISIBLE AL FRENTE DEL DOCUMENTO CON LA </w:t>
      </w:r>
      <w:r w:rsidRPr="004723BD">
        <w:rPr>
          <w:rFonts w:ascii="Arial" w:hAnsi="Arial" w:cs="Arial"/>
          <w:b/>
          <w:bCs/>
          <w:sz w:val="20"/>
          <w:szCs w:val="20"/>
        </w:rPr>
        <w:lastRenderedPageBreak/>
        <w:t>FECHA DE DESPACHO.</w:t>
      </w:r>
    </w:p>
    <w:p w14:paraId="689DF062" w14:textId="77777777" w:rsidR="004723BD" w:rsidRPr="004723BD" w:rsidRDefault="004723BD" w:rsidP="004723BD">
      <w:pPr>
        <w:ind w:left="284"/>
        <w:contextualSpacing/>
        <w:jc w:val="both"/>
        <w:rPr>
          <w:rFonts w:ascii="Arial" w:hAnsi="Arial" w:cs="Arial"/>
          <w:b/>
          <w:bCs/>
          <w:sz w:val="20"/>
          <w:szCs w:val="20"/>
        </w:rPr>
      </w:pPr>
      <w:r w:rsidRPr="004723BD">
        <w:rPr>
          <w:rFonts w:ascii="Arial" w:hAnsi="Arial" w:cs="Arial"/>
          <w:b/>
          <w:bCs/>
          <w:sz w:val="20"/>
          <w:szCs w:val="20"/>
        </w:rPr>
        <w:t xml:space="preserve">10.- EL COSTO DE CADA TRÁMITE ESTARÁ ESPECIFICADO EN LA LEY DE INGRESOS DEL MUNICIPIO DE OAXACA DE JUÁREZ, </w:t>
      </w:r>
      <w:proofErr w:type="spellStart"/>
      <w:r w:rsidRPr="004723BD">
        <w:rPr>
          <w:rFonts w:ascii="Arial" w:hAnsi="Arial" w:cs="Arial"/>
          <w:b/>
          <w:bCs/>
          <w:sz w:val="20"/>
          <w:szCs w:val="20"/>
        </w:rPr>
        <w:t>OAX</w:t>
      </w:r>
      <w:proofErr w:type="spellEnd"/>
      <w:r w:rsidRPr="004723BD">
        <w:rPr>
          <w:rFonts w:ascii="Arial" w:hAnsi="Arial" w:cs="Arial"/>
          <w:b/>
          <w:bCs/>
          <w:sz w:val="20"/>
          <w:szCs w:val="20"/>
        </w:rPr>
        <w:t>., PARA EL EJERCICIO FISCAL VIGENTE.”</w:t>
      </w:r>
    </w:p>
    <w:p w14:paraId="0E1BC775" w14:textId="77777777" w:rsidR="004723BD" w:rsidRPr="004723BD" w:rsidRDefault="004723BD" w:rsidP="004723BD">
      <w:pPr>
        <w:jc w:val="both"/>
        <w:rPr>
          <w:rFonts w:ascii="Arial" w:hAnsi="Arial" w:cs="Arial"/>
          <w:b/>
          <w:bCs/>
          <w:sz w:val="20"/>
          <w:szCs w:val="20"/>
        </w:rPr>
      </w:pPr>
    </w:p>
    <w:p w14:paraId="5ABF7D8A" w14:textId="77777777" w:rsidR="004723BD" w:rsidRPr="004723BD" w:rsidRDefault="004723BD" w:rsidP="004723BD">
      <w:pPr>
        <w:jc w:val="both"/>
        <w:rPr>
          <w:rFonts w:ascii="Arial" w:hAnsi="Arial" w:cs="Arial"/>
          <w:b/>
          <w:bCs/>
          <w:sz w:val="20"/>
          <w:szCs w:val="20"/>
        </w:rPr>
      </w:pPr>
      <w:r w:rsidRPr="004723BD">
        <w:rPr>
          <w:rFonts w:ascii="Arial" w:hAnsi="Arial" w:cs="Arial"/>
          <w:sz w:val="20"/>
          <w:szCs w:val="20"/>
        </w:rPr>
        <w:t xml:space="preserve">De dichos lineamientos en cita, podemos  establecer que en el trámite de la CESIÓN DE DERECHOS, se requiere que, quien firme la solicitud sea la persona a </w:t>
      </w:r>
      <w:r w:rsidRPr="004723BD">
        <w:rPr>
          <w:rFonts w:ascii="Arial" w:hAnsi="Arial" w:cs="Arial"/>
          <w:b/>
          <w:bCs/>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7F3FED26" w14:textId="77777777" w:rsidR="004723BD" w:rsidRPr="004723BD" w:rsidRDefault="004723BD" w:rsidP="004723BD">
      <w:pPr>
        <w:jc w:val="both"/>
        <w:rPr>
          <w:rFonts w:ascii="Arial" w:hAnsi="Arial" w:cs="Arial"/>
          <w:b/>
          <w:bCs/>
          <w:sz w:val="20"/>
          <w:szCs w:val="20"/>
        </w:rPr>
      </w:pPr>
    </w:p>
    <w:p w14:paraId="5279B8B9" w14:textId="77777777" w:rsidR="004723BD" w:rsidRPr="004723BD" w:rsidRDefault="004723BD" w:rsidP="004723BD">
      <w:pPr>
        <w:jc w:val="both"/>
        <w:rPr>
          <w:rFonts w:ascii="Arial" w:hAnsi="Arial" w:cs="Arial"/>
          <w:b/>
          <w:bCs/>
          <w:i/>
          <w:iCs/>
          <w:sz w:val="20"/>
          <w:szCs w:val="20"/>
          <w:u w:val="single"/>
        </w:rPr>
      </w:pPr>
      <w:r w:rsidRPr="004723BD">
        <w:rPr>
          <w:rFonts w:ascii="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4723BD">
        <w:rPr>
          <w:rFonts w:ascii="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2B07D08" w14:textId="77777777" w:rsidR="004723BD" w:rsidRPr="004723BD" w:rsidRDefault="004723BD" w:rsidP="004723BD">
      <w:pPr>
        <w:jc w:val="both"/>
        <w:rPr>
          <w:rFonts w:ascii="Arial" w:hAnsi="Arial" w:cs="Arial"/>
          <w:b/>
          <w:bCs/>
          <w:i/>
          <w:iCs/>
          <w:sz w:val="20"/>
          <w:szCs w:val="20"/>
          <w:u w:val="single"/>
        </w:rPr>
      </w:pPr>
    </w:p>
    <w:p w14:paraId="67B95DFE" w14:textId="77777777" w:rsidR="004723BD" w:rsidRPr="004723BD" w:rsidRDefault="004723BD" w:rsidP="004723BD">
      <w:pPr>
        <w:contextualSpacing/>
        <w:jc w:val="both"/>
        <w:rPr>
          <w:rFonts w:ascii="Arial" w:hAnsi="Arial" w:cs="Arial"/>
          <w:b/>
          <w:bCs/>
          <w:i/>
          <w:iCs/>
          <w:sz w:val="20"/>
          <w:szCs w:val="20"/>
        </w:rPr>
      </w:pPr>
      <w:r w:rsidRPr="004723BD">
        <w:rPr>
          <w:rFonts w:ascii="Arial" w:hAnsi="Arial" w:cs="Arial"/>
          <w:b/>
          <w:bCs/>
          <w:sz w:val="20"/>
          <w:szCs w:val="20"/>
        </w:rPr>
        <w:t>b) En este sentido y al llevar a cabo un análisis de las constancias que obran en el sumario, tenemos que:</w:t>
      </w:r>
    </w:p>
    <w:p w14:paraId="4D57BB0E" w14:textId="77777777" w:rsidR="004723BD" w:rsidRPr="004723BD" w:rsidRDefault="004723BD" w:rsidP="004723BD">
      <w:pPr>
        <w:contextualSpacing/>
        <w:jc w:val="both"/>
        <w:rPr>
          <w:rFonts w:ascii="Arial" w:hAnsi="Arial" w:cs="Arial"/>
          <w:b/>
          <w:bCs/>
          <w:sz w:val="20"/>
          <w:szCs w:val="20"/>
        </w:rPr>
      </w:pPr>
    </w:p>
    <w:p w14:paraId="39AFE380" w14:textId="77777777" w:rsidR="004723BD" w:rsidRPr="004723BD" w:rsidRDefault="004723BD" w:rsidP="004723BD">
      <w:pPr>
        <w:ind w:left="284"/>
        <w:contextualSpacing/>
        <w:jc w:val="both"/>
        <w:rPr>
          <w:rFonts w:ascii="Arial" w:hAnsi="Arial" w:cs="Arial"/>
          <w:b/>
          <w:bCs/>
          <w:i/>
          <w:iCs/>
          <w:sz w:val="20"/>
          <w:szCs w:val="20"/>
        </w:rPr>
      </w:pPr>
      <w:r w:rsidRPr="004723BD">
        <w:rPr>
          <w:rFonts w:ascii="Arial" w:hAnsi="Arial" w:cs="Arial"/>
          <w:b/>
          <w:bCs/>
          <w:i/>
          <w:iCs/>
          <w:sz w:val="20"/>
          <w:szCs w:val="20"/>
        </w:rPr>
        <w:t xml:space="preserve">i. Con LA CONSTANCIA DE VERIFICACIÓN </w:t>
      </w:r>
      <w:r w:rsidRPr="004723BD">
        <w:rPr>
          <w:rFonts w:ascii="Arial" w:hAnsi="Arial" w:cs="Arial"/>
          <w:b/>
          <w:bCs/>
          <w:i/>
          <w:iCs/>
          <w:sz w:val="20"/>
          <w:szCs w:val="20"/>
        </w:rPr>
        <w:lastRenderedPageBreak/>
        <w:t xml:space="preserve">Y RECONOCIMIENTO, de fecha DIECISÉIS DE NOVIEMBRE del año dos mil veintidós, está acreditada la existencia de la caseta fija, número 260, del sector dos con objeto/contrato 00000001050000003956, con giro de “ROPA </w:t>
      </w:r>
      <w:proofErr w:type="spellStart"/>
      <w:r w:rsidRPr="004723BD">
        <w:rPr>
          <w:rFonts w:ascii="Arial" w:hAnsi="Arial" w:cs="Arial"/>
          <w:b/>
          <w:bCs/>
          <w:i/>
          <w:iCs/>
          <w:sz w:val="20"/>
          <w:szCs w:val="20"/>
        </w:rPr>
        <w:t>TIPICA</w:t>
      </w:r>
      <w:proofErr w:type="spellEnd"/>
      <w:r w:rsidRPr="004723BD">
        <w:rPr>
          <w:rFonts w:ascii="Arial" w:hAnsi="Arial" w:cs="Arial"/>
          <w:b/>
          <w:bCs/>
          <w:i/>
          <w:iCs/>
          <w:sz w:val="20"/>
          <w:szCs w:val="20"/>
        </w:rPr>
        <w:t xml:space="preserve">(sic)” ubicado en el interior del Mercado “BENITO JUÁREZ”; </w:t>
      </w:r>
    </w:p>
    <w:p w14:paraId="2BB7700E" w14:textId="77777777" w:rsidR="004723BD" w:rsidRPr="004723BD" w:rsidRDefault="004723BD" w:rsidP="004723BD">
      <w:pPr>
        <w:ind w:left="284"/>
        <w:contextualSpacing/>
        <w:jc w:val="both"/>
        <w:rPr>
          <w:rFonts w:ascii="Arial" w:hAnsi="Arial" w:cs="Arial"/>
          <w:b/>
          <w:bCs/>
          <w:i/>
          <w:iCs/>
          <w:sz w:val="20"/>
          <w:szCs w:val="20"/>
        </w:rPr>
      </w:pPr>
      <w:r w:rsidRPr="004723BD">
        <w:rPr>
          <w:rFonts w:ascii="Arial" w:hAnsi="Arial" w:cs="Arial"/>
          <w:b/>
          <w:bCs/>
          <w:i/>
          <w:iCs/>
          <w:sz w:val="20"/>
          <w:szCs w:val="20"/>
        </w:rPr>
        <w:t>ii. Con los recibos de pagos de los últimos cinco años anteriores, y que se encuentran descritos en el RESULTANDO PRIMERO, se acredita que el mismo se encuentra al corriente de sus pagos; que con ambos documentos;</w:t>
      </w:r>
    </w:p>
    <w:p w14:paraId="375298A9" w14:textId="77777777" w:rsidR="004723BD" w:rsidRPr="004723BD" w:rsidRDefault="004723BD" w:rsidP="004723BD">
      <w:pPr>
        <w:ind w:left="284"/>
        <w:contextualSpacing/>
        <w:jc w:val="both"/>
        <w:rPr>
          <w:rFonts w:ascii="Arial" w:hAnsi="Arial" w:cs="Arial"/>
          <w:b/>
          <w:bCs/>
          <w:i/>
          <w:iCs/>
          <w:sz w:val="20"/>
          <w:szCs w:val="20"/>
        </w:rPr>
      </w:pPr>
      <w:r w:rsidRPr="004723BD">
        <w:rPr>
          <w:rFonts w:ascii="Arial" w:hAnsi="Arial" w:cs="Arial"/>
          <w:b/>
          <w:bCs/>
          <w:i/>
          <w:iCs/>
          <w:sz w:val="20"/>
          <w:szCs w:val="20"/>
        </w:rPr>
        <w:t xml:space="preserve">iii. Se demuestra que dicha caseta está concesionado a favor de la C. MARCO ANTONIO </w:t>
      </w:r>
      <w:proofErr w:type="spellStart"/>
      <w:r w:rsidRPr="004723BD">
        <w:rPr>
          <w:rFonts w:ascii="Arial" w:hAnsi="Arial" w:cs="Arial"/>
          <w:b/>
          <w:bCs/>
          <w:i/>
          <w:iCs/>
          <w:sz w:val="20"/>
          <w:szCs w:val="20"/>
        </w:rPr>
        <w:t>RODRIGUEZ</w:t>
      </w:r>
      <w:proofErr w:type="spellEnd"/>
      <w:r w:rsidRPr="004723BD">
        <w:rPr>
          <w:rFonts w:ascii="Arial" w:hAnsi="Arial" w:cs="Arial"/>
          <w:b/>
          <w:bCs/>
          <w:i/>
          <w:iCs/>
          <w:sz w:val="20"/>
          <w:szCs w:val="20"/>
        </w:rPr>
        <w:t xml:space="preserve">(sic) ZARATE(sic); </w:t>
      </w:r>
    </w:p>
    <w:p w14:paraId="76B7617C" w14:textId="77777777" w:rsidR="004723BD" w:rsidRPr="004723BD" w:rsidRDefault="004723BD" w:rsidP="004723BD">
      <w:pPr>
        <w:ind w:left="284"/>
        <w:contextualSpacing/>
        <w:jc w:val="both"/>
        <w:rPr>
          <w:rFonts w:ascii="Arial" w:hAnsi="Arial" w:cs="Arial"/>
          <w:b/>
          <w:bCs/>
          <w:i/>
          <w:iCs/>
          <w:sz w:val="20"/>
          <w:szCs w:val="20"/>
        </w:rPr>
      </w:pPr>
      <w:r w:rsidRPr="004723BD">
        <w:rPr>
          <w:rFonts w:ascii="Arial" w:hAnsi="Arial" w:cs="Arial"/>
          <w:b/>
          <w:bCs/>
          <w:i/>
          <w:iCs/>
          <w:sz w:val="20"/>
          <w:szCs w:val="20"/>
        </w:rPr>
        <w:t>iv. Que dicha caseta está al corriente en el pago de sus derechos de piso;</w:t>
      </w:r>
    </w:p>
    <w:p w14:paraId="7423C6EF" w14:textId="53066ECC" w:rsidR="004723BD" w:rsidRPr="004723BD" w:rsidRDefault="004723BD" w:rsidP="004723BD">
      <w:pPr>
        <w:ind w:left="284"/>
        <w:contextualSpacing/>
        <w:jc w:val="both"/>
        <w:rPr>
          <w:rFonts w:ascii="Arial" w:hAnsi="Arial" w:cs="Arial"/>
          <w:b/>
          <w:bCs/>
          <w:i/>
          <w:iCs/>
          <w:sz w:val="20"/>
          <w:szCs w:val="20"/>
        </w:rPr>
      </w:pPr>
      <w:r w:rsidRPr="004723BD">
        <w:rPr>
          <w:rFonts w:ascii="Arial" w:hAnsi="Arial" w:cs="Arial"/>
          <w:b/>
          <w:bCs/>
          <w:i/>
          <w:iCs/>
          <w:sz w:val="20"/>
          <w:szCs w:val="20"/>
        </w:rPr>
        <w:t>v. Que la emisión de la constancia de verificación y reconocimiento, fue hecha por autoridad competente en términos del apartado VI, del numeral 1, de los Lineamientos antes invocados;</w:t>
      </w:r>
      <w:r w:rsidR="001E7DC7">
        <w:rPr>
          <w:rFonts w:ascii="Arial" w:hAnsi="Arial" w:cs="Arial"/>
          <w:b/>
          <w:bCs/>
          <w:i/>
          <w:iCs/>
          <w:sz w:val="20"/>
          <w:szCs w:val="20"/>
        </w:rPr>
        <w:t>(sic)</w:t>
      </w:r>
    </w:p>
    <w:p w14:paraId="1B93A674" w14:textId="77777777" w:rsidR="004723BD" w:rsidRPr="004723BD" w:rsidRDefault="004723BD" w:rsidP="004723BD">
      <w:pPr>
        <w:ind w:left="284"/>
        <w:contextualSpacing/>
        <w:jc w:val="both"/>
        <w:rPr>
          <w:rFonts w:ascii="Arial" w:hAnsi="Arial" w:cs="Arial"/>
          <w:b/>
          <w:bCs/>
          <w:i/>
          <w:iCs/>
          <w:sz w:val="20"/>
          <w:szCs w:val="20"/>
        </w:rPr>
      </w:pPr>
      <w:r w:rsidRPr="004723BD">
        <w:rPr>
          <w:rFonts w:ascii="Arial" w:hAnsi="Arial" w:cs="Arial"/>
          <w:b/>
          <w:bCs/>
          <w:i/>
          <w:iCs/>
          <w:sz w:val="20"/>
          <w:szCs w:val="20"/>
        </w:rPr>
        <w:t>vi. Obran en el sumario los originales de la documentación referida.</w:t>
      </w:r>
    </w:p>
    <w:p w14:paraId="0A656BB6" w14:textId="77777777" w:rsidR="004723BD" w:rsidRPr="004723BD" w:rsidRDefault="004723BD" w:rsidP="004723BD">
      <w:pPr>
        <w:jc w:val="both"/>
        <w:rPr>
          <w:rFonts w:ascii="Arial" w:hAnsi="Arial" w:cs="Arial"/>
          <w:b/>
          <w:bCs/>
          <w:sz w:val="20"/>
          <w:szCs w:val="20"/>
        </w:rPr>
      </w:pPr>
    </w:p>
    <w:p w14:paraId="6FE1E81A" w14:textId="0FC8FC15" w:rsidR="004723BD" w:rsidRPr="004723BD" w:rsidRDefault="004723BD" w:rsidP="004723BD">
      <w:pPr>
        <w:contextualSpacing/>
        <w:jc w:val="both"/>
        <w:rPr>
          <w:rFonts w:ascii="Arial" w:hAnsi="Arial" w:cs="Arial"/>
          <w:b/>
          <w:bCs/>
          <w:i/>
          <w:iCs/>
          <w:sz w:val="20"/>
          <w:szCs w:val="20"/>
        </w:rPr>
      </w:pPr>
      <w:r w:rsidRPr="004723BD">
        <w:rPr>
          <w:rFonts w:ascii="Arial" w:hAnsi="Arial" w:cs="Arial"/>
          <w:b/>
          <w:bCs/>
          <w:sz w:val="20"/>
          <w:szCs w:val="20"/>
        </w:rPr>
        <w:t>c) Por otra parte el requisito de la RATIFICACIÓN está satisfecho, pues mediante diligencia de fecha</w:t>
      </w:r>
      <w:r w:rsidRPr="004723BD">
        <w:rPr>
          <w:rFonts w:ascii="Arial" w:hAnsi="Arial" w:cs="Arial"/>
          <w:b/>
          <w:bCs/>
          <w:i/>
          <w:iCs/>
          <w:sz w:val="20"/>
          <w:szCs w:val="20"/>
        </w:rPr>
        <w:t xml:space="preserve"> VEINTITRÉS DE FEBRERO DEL AÑO EN CURSO, compareció ante el Regidor de Servicios Municipales  y de Mercados y Comercio en Vía Pública, el CONCESIONARIO MARCO ANTONIO </w:t>
      </w:r>
      <w:proofErr w:type="spellStart"/>
      <w:r w:rsidRPr="004723BD">
        <w:rPr>
          <w:rFonts w:ascii="Arial" w:hAnsi="Arial" w:cs="Arial"/>
          <w:b/>
          <w:bCs/>
          <w:i/>
          <w:iCs/>
          <w:sz w:val="20"/>
          <w:szCs w:val="20"/>
        </w:rPr>
        <w:t>RODRIGUEZ</w:t>
      </w:r>
      <w:proofErr w:type="spellEnd"/>
      <w:r w:rsidRPr="004723BD">
        <w:rPr>
          <w:rFonts w:ascii="Arial" w:hAnsi="Arial" w:cs="Arial"/>
          <w:b/>
          <w:bCs/>
          <w:i/>
          <w:iCs/>
          <w:sz w:val="20"/>
          <w:szCs w:val="20"/>
        </w:rPr>
        <w:t>(sic) ZARATE(sic), a ratificar su deseo de ceder  los derechos que le concede su concesión a favor de la C. GUAD</w:t>
      </w:r>
      <w:r w:rsidR="00BF6948">
        <w:rPr>
          <w:rFonts w:ascii="Arial" w:hAnsi="Arial" w:cs="Arial"/>
          <w:b/>
          <w:bCs/>
          <w:i/>
          <w:iCs/>
          <w:sz w:val="20"/>
          <w:szCs w:val="20"/>
        </w:rPr>
        <w:t xml:space="preserve">ALUPE </w:t>
      </w:r>
      <w:proofErr w:type="spellStart"/>
      <w:r w:rsidR="00BF6948">
        <w:rPr>
          <w:rFonts w:ascii="Arial" w:hAnsi="Arial" w:cs="Arial"/>
          <w:b/>
          <w:bCs/>
          <w:i/>
          <w:iCs/>
          <w:sz w:val="20"/>
          <w:szCs w:val="20"/>
        </w:rPr>
        <w:t>NASHIELY</w:t>
      </w:r>
      <w:proofErr w:type="spellEnd"/>
      <w:r w:rsidR="00BF6948">
        <w:rPr>
          <w:rFonts w:ascii="Arial" w:hAnsi="Arial" w:cs="Arial"/>
          <w:b/>
          <w:bCs/>
          <w:i/>
          <w:iCs/>
          <w:sz w:val="20"/>
          <w:szCs w:val="20"/>
        </w:rPr>
        <w:t xml:space="preserve"> ROBLES </w:t>
      </w:r>
      <w:proofErr w:type="spellStart"/>
      <w:r w:rsidR="00BF6948">
        <w:rPr>
          <w:rFonts w:ascii="Arial" w:hAnsi="Arial" w:cs="Arial"/>
          <w:b/>
          <w:bCs/>
          <w:i/>
          <w:iCs/>
          <w:sz w:val="20"/>
          <w:szCs w:val="20"/>
        </w:rPr>
        <w:t>COLLI</w:t>
      </w:r>
      <w:proofErr w:type="spellEnd"/>
      <w:r w:rsidRPr="004723BD">
        <w:rPr>
          <w:rFonts w:ascii="Arial" w:hAnsi="Arial" w:cs="Arial"/>
          <w:b/>
          <w:bCs/>
          <w:i/>
          <w:iCs/>
          <w:sz w:val="20"/>
          <w:szCs w:val="20"/>
        </w:rPr>
        <w:t xml:space="preserve">, corroborado lo anterior con la manifestación de los </w:t>
      </w:r>
      <w:r w:rsidR="00BF6948">
        <w:rPr>
          <w:rFonts w:ascii="Arial" w:hAnsi="Arial" w:cs="Arial"/>
          <w:b/>
          <w:bCs/>
          <w:i/>
          <w:iCs/>
          <w:sz w:val="20"/>
          <w:szCs w:val="20"/>
        </w:rPr>
        <w:t xml:space="preserve">testigos DIEGO ROBLES </w:t>
      </w:r>
      <w:proofErr w:type="spellStart"/>
      <w:r w:rsidR="00BF6948">
        <w:rPr>
          <w:rFonts w:ascii="Arial" w:hAnsi="Arial" w:cs="Arial"/>
          <w:b/>
          <w:bCs/>
          <w:i/>
          <w:iCs/>
          <w:sz w:val="20"/>
          <w:szCs w:val="20"/>
        </w:rPr>
        <w:t>COLLI</w:t>
      </w:r>
      <w:proofErr w:type="spellEnd"/>
      <w:r w:rsidR="00BF6948">
        <w:rPr>
          <w:rFonts w:ascii="Arial" w:hAnsi="Arial" w:cs="Arial"/>
          <w:b/>
          <w:bCs/>
          <w:i/>
          <w:iCs/>
          <w:sz w:val="20"/>
          <w:szCs w:val="20"/>
        </w:rPr>
        <w:t xml:space="preserve"> y ROSA DELFINA </w:t>
      </w:r>
      <w:proofErr w:type="spellStart"/>
      <w:r w:rsidR="00BF6948">
        <w:rPr>
          <w:rFonts w:ascii="Arial" w:hAnsi="Arial" w:cs="Arial"/>
          <w:b/>
          <w:bCs/>
          <w:i/>
          <w:iCs/>
          <w:sz w:val="20"/>
          <w:szCs w:val="20"/>
        </w:rPr>
        <w:t>COLLI</w:t>
      </w:r>
      <w:proofErr w:type="spellEnd"/>
      <w:r w:rsidRPr="004723BD">
        <w:rPr>
          <w:rFonts w:ascii="Arial" w:hAnsi="Arial" w:cs="Arial"/>
          <w:b/>
          <w:bCs/>
          <w:i/>
          <w:iCs/>
          <w:sz w:val="20"/>
          <w:szCs w:val="20"/>
        </w:rPr>
        <w:t xml:space="preserve"> GONZÁLEZ; quienes cumplieron con las obligaciones a que están sujetos,  de conformidad con el apartado II de los referidos (sic)LINEAMIENTOS PARA TRÁMITES ADMINISTRATIVOS DE LOS MERCADOS PÚBLICOS”, pues obran en el presente expediente:</w:t>
      </w:r>
    </w:p>
    <w:p w14:paraId="4892161F" w14:textId="77777777" w:rsidR="004723BD" w:rsidRPr="004723BD" w:rsidRDefault="004723BD" w:rsidP="004723BD">
      <w:pPr>
        <w:ind w:left="720"/>
        <w:contextualSpacing/>
        <w:jc w:val="both"/>
        <w:rPr>
          <w:rFonts w:ascii="Arial" w:hAnsi="Arial" w:cs="Arial"/>
          <w:b/>
          <w:bCs/>
          <w:i/>
          <w:iCs/>
          <w:sz w:val="20"/>
          <w:szCs w:val="20"/>
        </w:rPr>
      </w:pPr>
    </w:p>
    <w:p w14:paraId="276773A9" w14:textId="76626A0B"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t xml:space="preserve">i. </w:t>
      </w:r>
      <w:r w:rsidRPr="004723BD">
        <w:rPr>
          <w:rFonts w:ascii="Arial" w:hAnsi="Arial" w:cs="Arial"/>
          <w:b/>
          <w:bCs/>
          <w:i/>
          <w:iCs/>
          <w:sz w:val="20"/>
          <w:szCs w:val="20"/>
        </w:rPr>
        <w:t>Su correspondiente solicitud, debidamente requisitada;</w:t>
      </w:r>
    </w:p>
    <w:p w14:paraId="46CCF06A" w14:textId="1694D307"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t xml:space="preserve">ii. </w:t>
      </w:r>
      <w:r w:rsidRPr="004723BD">
        <w:rPr>
          <w:rFonts w:ascii="Arial" w:hAnsi="Arial" w:cs="Arial"/>
          <w:b/>
          <w:bCs/>
          <w:i/>
          <w:iCs/>
          <w:sz w:val="20"/>
          <w:szCs w:val="20"/>
        </w:rPr>
        <w:t>Exhibió el Formato Único de Mercados, debidamente requisitado;</w:t>
      </w:r>
    </w:p>
    <w:p w14:paraId="3F2FDA11" w14:textId="040B93C1"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t xml:space="preserve">iii. </w:t>
      </w:r>
      <w:r w:rsidRPr="004723BD">
        <w:rPr>
          <w:rFonts w:ascii="Arial" w:hAnsi="Arial" w:cs="Arial"/>
          <w:b/>
          <w:bCs/>
          <w:i/>
          <w:iCs/>
          <w:sz w:val="20"/>
          <w:szCs w:val="20"/>
        </w:rPr>
        <w:t>La correspondiente acta de sesión(sic) de derechos;</w:t>
      </w:r>
    </w:p>
    <w:p w14:paraId="29CD8390" w14:textId="32E67FB6"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t xml:space="preserve">iv. </w:t>
      </w:r>
      <w:r w:rsidRPr="004723BD">
        <w:rPr>
          <w:rFonts w:ascii="Arial" w:hAnsi="Arial" w:cs="Arial"/>
          <w:b/>
          <w:bCs/>
          <w:i/>
          <w:iCs/>
          <w:sz w:val="20"/>
          <w:szCs w:val="20"/>
        </w:rPr>
        <w:t>Originales tanto de las actas de nacimiento del cesionario y del cedente;</w:t>
      </w:r>
    </w:p>
    <w:p w14:paraId="4C3CE66E" w14:textId="55995CFE"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t xml:space="preserve">v. </w:t>
      </w:r>
      <w:r w:rsidRPr="004723BD">
        <w:rPr>
          <w:rFonts w:ascii="Arial" w:hAnsi="Arial" w:cs="Arial"/>
          <w:b/>
          <w:bCs/>
          <w:i/>
          <w:iCs/>
          <w:sz w:val="20"/>
          <w:szCs w:val="20"/>
        </w:rPr>
        <w:t>Copia de las identificaciones oficiales, tanto del cesionario como del cedente;</w:t>
      </w:r>
    </w:p>
    <w:p w14:paraId="5760EFDD" w14:textId="64ECFDDA"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lastRenderedPageBreak/>
        <w:t xml:space="preserve">vi. </w:t>
      </w:r>
      <w:r w:rsidRPr="004723BD">
        <w:rPr>
          <w:rFonts w:ascii="Arial" w:hAnsi="Arial" w:cs="Arial"/>
          <w:b/>
          <w:bCs/>
          <w:i/>
          <w:iCs/>
          <w:sz w:val="20"/>
          <w:szCs w:val="20"/>
        </w:rPr>
        <w:t>LOS RECIBOS DE PAGO DE DERECHOS, con la que demuestra estar al corriente en el pago de los últimos cinco años anteriores;</w:t>
      </w:r>
    </w:p>
    <w:p w14:paraId="3CDECC53" w14:textId="69362C26"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t xml:space="preserve">vii. </w:t>
      </w:r>
      <w:r w:rsidRPr="004723BD">
        <w:rPr>
          <w:rFonts w:ascii="Arial" w:hAnsi="Arial" w:cs="Arial"/>
          <w:b/>
          <w:bCs/>
          <w:i/>
          <w:iCs/>
          <w:sz w:val="20"/>
          <w:szCs w:val="20"/>
        </w:rPr>
        <w:t>La constancia de verificación y reconocimiento d</w:t>
      </w:r>
      <w:r w:rsidR="001E7DC7">
        <w:rPr>
          <w:rFonts w:ascii="Arial" w:hAnsi="Arial" w:cs="Arial"/>
          <w:b/>
          <w:bCs/>
          <w:i/>
          <w:iCs/>
          <w:sz w:val="20"/>
          <w:szCs w:val="20"/>
        </w:rPr>
        <w:t>el local comercial en cuestión;(sic)</w:t>
      </w:r>
    </w:p>
    <w:p w14:paraId="4A515A3A" w14:textId="38F179EA" w:rsidR="004723BD" w:rsidRPr="004723BD" w:rsidRDefault="004723BD" w:rsidP="004723BD">
      <w:pPr>
        <w:widowControl/>
        <w:autoSpaceDE/>
        <w:autoSpaceDN/>
        <w:ind w:left="284"/>
        <w:contextualSpacing/>
        <w:jc w:val="both"/>
        <w:rPr>
          <w:rFonts w:ascii="Arial" w:hAnsi="Arial" w:cs="Arial"/>
          <w:b/>
          <w:bCs/>
          <w:i/>
          <w:iCs/>
          <w:sz w:val="20"/>
          <w:szCs w:val="20"/>
        </w:rPr>
      </w:pPr>
      <w:r>
        <w:rPr>
          <w:rFonts w:ascii="Arial" w:hAnsi="Arial" w:cs="Arial"/>
          <w:b/>
          <w:bCs/>
          <w:i/>
          <w:iCs/>
          <w:sz w:val="20"/>
          <w:szCs w:val="20"/>
        </w:rPr>
        <w:t>viii.</w:t>
      </w:r>
      <w:r w:rsidRPr="004723BD">
        <w:rPr>
          <w:rFonts w:ascii="Arial" w:hAnsi="Arial" w:cs="Arial"/>
          <w:b/>
          <w:bCs/>
          <w:i/>
          <w:iCs/>
          <w:sz w:val="20"/>
          <w:szCs w:val="20"/>
        </w:rPr>
        <w:t xml:space="preserve"> La designación de beneficiario y el testimonio de dos testigos.</w:t>
      </w:r>
    </w:p>
    <w:p w14:paraId="2DFF4740" w14:textId="77777777" w:rsidR="004723BD" w:rsidRPr="00BF6948" w:rsidRDefault="004723BD" w:rsidP="004723BD">
      <w:pPr>
        <w:jc w:val="both"/>
        <w:rPr>
          <w:rFonts w:ascii="Arial" w:hAnsi="Arial" w:cs="Arial"/>
          <w:b/>
          <w:bCs/>
          <w:i/>
          <w:iCs/>
          <w:sz w:val="10"/>
          <w:szCs w:val="20"/>
        </w:rPr>
      </w:pPr>
    </w:p>
    <w:p w14:paraId="355D3678" w14:textId="62793160"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De lo anterior está</w:t>
      </w:r>
      <w:r w:rsidR="00BF6948">
        <w:rPr>
          <w:rFonts w:ascii="Arial" w:hAnsi="Arial" w:cs="Arial"/>
          <w:b/>
          <w:bCs/>
          <w:i/>
          <w:iCs/>
          <w:sz w:val="20"/>
          <w:szCs w:val="20"/>
        </w:rPr>
        <w:t>(sic)</w:t>
      </w:r>
      <w:r w:rsidRPr="004723BD">
        <w:rPr>
          <w:rFonts w:ascii="Arial" w:hAnsi="Arial" w:cs="Arial"/>
          <w:b/>
          <w:bCs/>
          <w:i/>
          <w:iCs/>
          <w:sz w:val="20"/>
          <w:szCs w:val="20"/>
        </w:rPr>
        <w:t xml:space="preserve"> Comisión dictaminadora, llega a la determinación, PRIMERO.- Que la voluntad del concesionario de ceder a otra sus derechos correspondientes, NO SE ENCUENTRA COACCIONADA, sino que la misma ES LIBRE, POR LO CUAL, DESDE ESTE MOMENTO SURTE SUS EFECTOS JURÍDICOS CORRESPONDIENTES, DADO QUE LA MISMA FUE </w:t>
      </w:r>
      <w:proofErr w:type="spellStart"/>
      <w:r w:rsidRPr="004723BD">
        <w:rPr>
          <w:rFonts w:ascii="Arial" w:hAnsi="Arial" w:cs="Arial"/>
          <w:b/>
          <w:bCs/>
          <w:i/>
          <w:iCs/>
          <w:sz w:val="20"/>
          <w:szCs w:val="20"/>
        </w:rPr>
        <w:t>MANFIESTADA</w:t>
      </w:r>
      <w:proofErr w:type="spellEnd"/>
      <w:r w:rsidRPr="004723BD">
        <w:rPr>
          <w:rFonts w:ascii="Arial" w:hAnsi="Arial" w:cs="Arial"/>
          <w:b/>
          <w:bCs/>
          <w:i/>
          <w:iCs/>
          <w:sz w:val="20"/>
          <w:szCs w:val="20"/>
        </w:rPr>
        <w:t xml:space="preserve">(sic) PERSONALMENTE ANTE EL REGIDOR DE </w:t>
      </w:r>
      <w:proofErr w:type="spellStart"/>
      <w:r w:rsidRPr="004723BD">
        <w:rPr>
          <w:rFonts w:ascii="Arial" w:hAnsi="Arial" w:cs="Arial"/>
          <w:b/>
          <w:bCs/>
          <w:i/>
          <w:iCs/>
          <w:sz w:val="20"/>
          <w:szCs w:val="20"/>
        </w:rPr>
        <w:t>SERVCICIOS</w:t>
      </w:r>
      <w:proofErr w:type="spellEnd"/>
      <w:r w:rsidRPr="004723BD">
        <w:rPr>
          <w:rFonts w:ascii="Arial" w:hAnsi="Arial" w:cs="Arial"/>
          <w:b/>
          <w:bCs/>
          <w:i/>
          <w:iCs/>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 SEGUNDO.- la Comisión de Mercados y Comercio en Vía Pública, propone al H. Cabildo, </w:t>
      </w:r>
      <w:bookmarkStart w:id="6" w:name="_Hlk111120674"/>
      <w:r w:rsidRPr="004723BD">
        <w:rPr>
          <w:rFonts w:ascii="Arial" w:hAnsi="Arial" w:cs="Arial"/>
          <w:b/>
          <w:bCs/>
          <w:i/>
          <w:iCs/>
          <w:sz w:val="20"/>
          <w:szCs w:val="20"/>
        </w:rPr>
        <w:t xml:space="preserve">APRUEBE LA CESIÓN DE DERECHOS que realiza el CONCESIONARIO MARCO ANTONIO </w:t>
      </w:r>
      <w:proofErr w:type="spellStart"/>
      <w:r w:rsidRPr="004723BD">
        <w:rPr>
          <w:rFonts w:ascii="Arial" w:hAnsi="Arial" w:cs="Arial"/>
          <w:b/>
          <w:bCs/>
          <w:i/>
          <w:iCs/>
          <w:sz w:val="20"/>
          <w:szCs w:val="20"/>
        </w:rPr>
        <w:t>RODRIGUEZ</w:t>
      </w:r>
      <w:proofErr w:type="spellEnd"/>
      <w:r w:rsidRPr="004723BD">
        <w:rPr>
          <w:rFonts w:ascii="Arial" w:hAnsi="Arial" w:cs="Arial"/>
          <w:b/>
          <w:bCs/>
          <w:i/>
          <w:iCs/>
          <w:sz w:val="20"/>
          <w:szCs w:val="20"/>
        </w:rPr>
        <w:t>(sic) ZARATE(sic), a favor de</w:t>
      </w:r>
      <w:bookmarkEnd w:id="6"/>
      <w:r w:rsidRPr="004723BD">
        <w:rPr>
          <w:rFonts w:ascii="Arial" w:hAnsi="Arial" w:cs="Arial"/>
          <w:b/>
          <w:bCs/>
          <w:i/>
          <w:iCs/>
          <w:sz w:val="20"/>
          <w:szCs w:val="20"/>
        </w:rPr>
        <w:t xml:space="preserve"> la C. GUAD</w:t>
      </w:r>
      <w:r w:rsidR="00BF6948">
        <w:rPr>
          <w:rFonts w:ascii="Arial" w:hAnsi="Arial" w:cs="Arial"/>
          <w:b/>
          <w:bCs/>
          <w:i/>
          <w:iCs/>
          <w:sz w:val="20"/>
          <w:szCs w:val="20"/>
        </w:rPr>
        <w:t xml:space="preserve">ALUPE </w:t>
      </w:r>
      <w:proofErr w:type="spellStart"/>
      <w:r w:rsidR="00BF6948">
        <w:rPr>
          <w:rFonts w:ascii="Arial" w:hAnsi="Arial" w:cs="Arial"/>
          <w:b/>
          <w:bCs/>
          <w:i/>
          <w:iCs/>
          <w:sz w:val="20"/>
          <w:szCs w:val="20"/>
        </w:rPr>
        <w:t>NASHIELY</w:t>
      </w:r>
      <w:proofErr w:type="spellEnd"/>
      <w:r w:rsidR="00BF6948">
        <w:rPr>
          <w:rFonts w:ascii="Arial" w:hAnsi="Arial" w:cs="Arial"/>
          <w:b/>
          <w:bCs/>
          <w:i/>
          <w:iCs/>
          <w:sz w:val="20"/>
          <w:szCs w:val="20"/>
        </w:rPr>
        <w:t xml:space="preserve"> ROBLES </w:t>
      </w:r>
      <w:proofErr w:type="spellStart"/>
      <w:r w:rsidR="00BF6948">
        <w:rPr>
          <w:rFonts w:ascii="Arial" w:hAnsi="Arial" w:cs="Arial"/>
          <w:b/>
          <w:bCs/>
          <w:i/>
          <w:iCs/>
          <w:sz w:val="20"/>
          <w:szCs w:val="20"/>
        </w:rPr>
        <w:t>COLLI</w:t>
      </w:r>
      <w:proofErr w:type="spellEnd"/>
      <w:r w:rsidRPr="004723BD">
        <w:rPr>
          <w:rFonts w:ascii="Arial" w:hAnsi="Arial" w:cs="Arial"/>
          <w:b/>
          <w:bCs/>
          <w:i/>
          <w:iCs/>
          <w:sz w:val="20"/>
          <w:szCs w:val="20"/>
        </w:rPr>
        <w:t xml:space="preserve">, </w:t>
      </w:r>
      <w:bookmarkStart w:id="7" w:name="_Hlk129076829"/>
      <w:r w:rsidRPr="004723BD">
        <w:rPr>
          <w:rFonts w:ascii="Arial" w:hAnsi="Arial" w:cs="Arial"/>
          <w:b/>
          <w:bCs/>
          <w:i/>
          <w:iCs/>
          <w:sz w:val="20"/>
          <w:szCs w:val="20"/>
        </w:rPr>
        <w:t xml:space="preserve">respecto de la caseta fija, número 260, del sector dos con objeto/contrato 00000001050000003956, con giro de “ROPA </w:t>
      </w:r>
      <w:proofErr w:type="spellStart"/>
      <w:r w:rsidRPr="004723BD">
        <w:rPr>
          <w:rFonts w:ascii="Arial" w:hAnsi="Arial" w:cs="Arial"/>
          <w:b/>
          <w:bCs/>
          <w:i/>
          <w:iCs/>
          <w:sz w:val="20"/>
          <w:szCs w:val="20"/>
        </w:rPr>
        <w:t>TIPICA</w:t>
      </w:r>
      <w:proofErr w:type="spellEnd"/>
      <w:r w:rsidRPr="004723BD">
        <w:rPr>
          <w:rFonts w:ascii="Arial" w:hAnsi="Arial" w:cs="Arial"/>
          <w:b/>
          <w:bCs/>
          <w:i/>
          <w:iCs/>
          <w:sz w:val="20"/>
          <w:szCs w:val="20"/>
        </w:rPr>
        <w:t>(sic)” ubicado en el interior del Mercado “BENITO JUÁREZ”, del Municipio de Oaxaca de Juárez</w:t>
      </w:r>
      <w:bookmarkEnd w:id="7"/>
      <w:r w:rsidRPr="004723BD">
        <w:rPr>
          <w:rFonts w:ascii="Arial" w:hAnsi="Arial" w:cs="Arial"/>
          <w:b/>
          <w:bCs/>
          <w:i/>
          <w:iCs/>
          <w:sz w:val="20"/>
          <w:szCs w:val="20"/>
        </w:rPr>
        <w:t>; por cuya razón se emite el siguiente:</w:t>
      </w:r>
    </w:p>
    <w:p w14:paraId="53FF79BA" w14:textId="77777777" w:rsidR="004723BD" w:rsidRPr="004723BD" w:rsidRDefault="004723BD" w:rsidP="004723BD">
      <w:pPr>
        <w:jc w:val="center"/>
        <w:rPr>
          <w:rFonts w:ascii="Arial" w:hAnsi="Arial" w:cs="Arial"/>
          <w:b/>
          <w:bCs/>
          <w:i/>
          <w:iCs/>
          <w:sz w:val="20"/>
          <w:szCs w:val="20"/>
        </w:rPr>
      </w:pPr>
    </w:p>
    <w:p w14:paraId="0AEDB023" w14:textId="04B5A414" w:rsidR="004723BD" w:rsidRPr="004723BD" w:rsidRDefault="004723BD" w:rsidP="004723BD">
      <w:pPr>
        <w:jc w:val="center"/>
        <w:rPr>
          <w:rFonts w:ascii="Arial" w:hAnsi="Arial" w:cs="Arial"/>
          <w:b/>
          <w:bCs/>
          <w:i/>
          <w:iCs/>
          <w:sz w:val="20"/>
          <w:szCs w:val="20"/>
        </w:rPr>
      </w:pPr>
      <w:r w:rsidRPr="004723BD">
        <w:rPr>
          <w:rFonts w:ascii="Arial" w:hAnsi="Arial" w:cs="Arial"/>
          <w:b/>
          <w:bCs/>
          <w:i/>
          <w:iCs/>
          <w:sz w:val="20"/>
          <w:szCs w:val="20"/>
        </w:rPr>
        <w:t>D</w:t>
      </w:r>
      <w:r w:rsidR="004670CF">
        <w:rPr>
          <w:rFonts w:ascii="Arial" w:hAnsi="Arial" w:cs="Arial"/>
          <w:b/>
          <w:bCs/>
          <w:i/>
          <w:iCs/>
          <w:sz w:val="20"/>
          <w:szCs w:val="20"/>
        </w:rPr>
        <w:t xml:space="preserve"> </w:t>
      </w:r>
      <w:r w:rsidRPr="004723BD">
        <w:rPr>
          <w:rFonts w:ascii="Arial" w:hAnsi="Arial" w:cs="Arial"/>
          <w:b/>
          <w:bCs/>
          <w:i/>
          <w:iCs/>
          <w:sz w:val="20"/>
          <w:szCs w:val="20"/>
        </w:rPr>
        <w:t>I</w:t>
      </w:r>
      <w:r w:rsidR="004670CF">
        <w:rPr>
          <w:rFonts w:ascii="Arial" w:hAnsi="Arial" w:cs="Arial"/>
          <w:b/>
          <w:bCs/>
          <w:i/>
          <w:iCs/>
          <w:sz w:val="20"/>
          <w:szCs w:val="20"/>
        </w:rPr>
        <w:t xml:space="preserve"> </w:t>
      </w:r>
      <w:r w:rsidRPr="004723BD">
        <w:rPr>
          <w:rFonts w:ascii="Arial" w:hAnsi="Arial" w:cs="Arial"/>
          <w:b/>
          <w:bCs/>
          <w:i/>
          <w:iCs/>
          <w:sz w:val="20"/>
          <w:szCs w:val="20"/>
        </w:rPr>
        <w:t>C</w:t>
      </w:r>
      <w:r w:rsidR="004670CF">
        <w:rPr>
          <w:rFonts w:ascii="Arial" w:hAnsi="Arial" w:cs="Arial"/>
          <w:b/>
          <w:bCs/>
          <w:i/>
          <w:iCs/>
          <w:sz w:val="20"/>
          <w:szCs w:val="20"/>
        </w:rPr>
        <w:t xml:space="preserve"> </w:t>
      </w:r>
      <w:r w:rsidRPr="004723BD">
        <w:rPr>
          <w:rFonts w:ascii="Arial" w:hAnsi="Arial" w:cs="Arial"/>
          <w:b/>
          <w:bCs/>
          <w:i/>
          <w:iCs/>
          <w:sz w:val="20"/>
          <w:szCs w:val="20"/>
        </w:rPr>
        <w:t>T</w:t>
      </w:r>
      <w:r w:rsidR="004670CF">
        <w:rPr>
          <w:rFonts w:ascii="Arial" w:hAnsi="Arial" w:cs="Arial"/>
          <w:b/>
          <w:bCs/>
          <w:i/>
          <w:iCs/>
          <w:sz w:val="20"/>
          <w:szCs w:val="20"/>
        </w:rPr>
        <w:t xml:space="preserve"> </w:t>
      </w:r>
      <w:r w:rsidRPr="004723BD">
        <w:rPr>
          <w:rFonts w:ascii="Arial" w:hAnsi="Arial" w:cs="Arial"/>
          <w:b/>
          <w:bCs/>
          <w:i/>
          <w:iCs/>
          <w:sz w:val="20"/>
          <w:szCs w:val="20"/>
        </w:rPr>
        <w:t>A</w:t>
      </w:r>
      <w:r w:rsidR="004670CF">
        <w:rPr>
          <w:rFonts w:ascii="Arial" w:hAnsi="Arial" w:cs="Arial"/>
          <w:b/>
          <w:bCs/>
          <w:i/>
          <w:iCs/>
          <w:sz w:val="20"/>
          <w:szCs w:val="20"/>
        </w:rPr>
        <w:t xml:space="preserve"> </w:t>
      </w:r>
      <w:r w:rsidRPr="004723BD">
        <w:rPr>
          <w:rFonts w:ascii="Arial" w:hAnsi="Arial" w:cs="Arial"/>
          <w:b/>
          <w:bCs/>
          <w:i/>
          <w:iCs/>
          <w:sz w:val="20"/>
          <w:szCs w:val="20"/>
        </w:rPr>
        <w:t>M</w:t>
      </w:r>
      <w:r w:rsidR="004670CF">
        <w:rPr>
          <w:rFonts w:ascii="Arial" w:hAnsi="Arial" w:cs="Arial"/>
          <w:b/>
          <w:bCs/>
          <w:i/>
          <w:iCs/>
          <w:sz w:val="20"/>
          <w:szCs w:val="20"/>
        </w:rPr>
        <w:t xml:space="preserve"> </w:t>
      </w:r>
      <w:r w:rsidRPr="004723BD">
        <w:rPr>
          <w:rFonts w:ascii="Arial" w:hAnsi="Arial" w:cs="Arial"/>
          <w:b/>
          <w:bCs/>
          <w:i/>
          <w:iCs/>
          <w:sz w:val="20"/>
          <w:szCs w:val="20"/>
        </w:rPr>
        <w:t>E</w:t>
      </w:r>
      <w:r w:rsidR="004670CF">
        <w:rPr>
          <w:rFonts w:ascii="Arial" w:hAnsi="Arial" w:cs="Arial"/>
          <w:b/>
          <w:bCs/>
          <w:i/>
          <w:iCs/>
          <w:sz w:val="20"/>
          <w:szCs w:val="20"/>
        </w:rPr>
        <w:t xml:space="preserve"> </w:t>
      </w:r>
      <w:r w:rsidRPr="004723BD">
        <w:rPr>
          <w:rFonts w:ascii="Arial" w:hAnsi="Arial" w:cs="Arial"/>
          <w:b/>
          <w:bCs/>
          <w:i/>
          <w:iCs/>
          <w:sz w:val="20"/>
          <w:szCs w:val="20"/>
        </w:rPr>
        <w:t>N</w:t>
      </w:r>
    </w:p>
    <w:p w14:paraId="5B8AE0D7" w14:textId="77777777" w:rsidR="004723BD" w:rsidRPr="00BF6948" w:rsidRDefault="004723BD" w:rsidP="004723BD">
      <w:pPr>
        <w:jc w:val="center"/>
        <w:rPr>
          <w:rFonts w:ascii="Arial" w:hAnsi="Arial" w:cs="Arial"/>
          <w:b/>
          <w:bCs/>
          <w:i/>
          <w:iCs/>
          <w:sz w:val="10"/>
          <w:szCs w:val="20"/>
        </w:rPr>
      </w:pPr>
    </w:p>
    <w:p w14:paraId="79E085CC" w14:textId="2A7BDAAD"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4723BD">
        <w:rPr>
          <w:rFonts w:ascii="Arial" w:hAnsi="Arial" w:cs="Arial"/>
          <w:b/>
          <w:bCs/>
          <w:i/>
          <w:iCs/>
          <w:sz w:val="20"/>
          <w:szCs w:val="20"/>
        </w:rPr>
        <w:t>POLICIA</w:t>
      </w:r>
      <w:proofErr w:type="spellEnd"/>
      <w:r w:rsidRPr="004723BD">
        <w:rPr>
          <w:rFonts w:ascii="Arial" w:hAnsi="Arial" w:cs="Arial"/>
          <w:b/>
          <w:bCs/>
          <w:i/>
          <w:iCs/>
          <w:sz w:val="20"/>
          <w:szCs w:val="20"/>
        </w:rPr>
        <w:t xml:space="preserve">(sic) Y GOBIERNO DEL MUNICIPIO DE OAXACA DE JUÁREZ; DETERMINA APROBAR LA CESIÓN DE DERECHOS QUE EL CONCESIONARIO MARCO ANTONIO </w:t>
      </w:r>
      <w:proofErr w:type="spellStart"/>
      <w:r w:rsidRPr="004723BD">
        <w:rPr>
          <w:rFonts w:ascii="Arial" w:hAnsi="Arial" w:cs="Arial"/>
          <w:b/>
          <w:bCs/>
          <w:i/>
          <w:iCs/>
          <w:sz w:val="20"/>
          <w:szCs w:val="20"/>
        </w:rPr>
        <w:t>RODRIGUEZ</w:t>
      </w:r>
      <w:proofErr w:type="spellEnd"/>
      <w:r w:rsidRPr="004723BD">
        <w:rPr>
          <w:rFonts w:ascii="Arial" w:hAnsi="Arial" w:cs="Arial"/>
          <w:b/>
          <w:bCs/>
          <w:i/>
          <w:iCs/>
          <w:sz w:val="20"/>
          <w:szCs w:val="20"/>
        </w:rPr>
        <w:t xml:space="preserve">(sic) ZARATE(sic), OTORGA A FAVOR DE LA C. </w:t>
      </w:r>
      <w:r w:rsidRPr="004723BD">
        <w:rPr>
          <w:rFonts w:ascii="Arial" w:hAnsi="Arial" w:cs="Arial"/>
          <w:b/>
          <w:bCs/>
          <w:i/>
          <w:iCs/>
          <w:sz w:val="20"/>
          <w:szCs w:val="20"/>
        </w:rPr>
        <w:lastRenderedPageBreak/>
        <w:t>GUAD</w:t>
      </w:r>
      <w:r w:rsidR="00BF6948">
        <w:rPr>
          <w:rFonts w:ascii="Arial" w:hAnsi="Arial" w:cs="Arial"/>
          <w:b/>
          <w:bCs/>
          <w:i/>
          <w:iCs/>
          <w:sz w:val="20"/>
          <w:szCs w:val="20"/>
        </w:rPr>
        <w:t xml:space="preserve">ALUPE </w:t>
      </w:r>
      <w:proofErr w:type="spellStart"/>
      <w:r w:rsidR="00BF6948">
        <w:rPr>
          <w:rFonts w:ascii="Arial" w:hAnsi="Arial" w:cs="Arial"/>
          <w:b/>
          <w:bCs/>
          <w:i/>
          <w:iCs/>
          <w:sz w:val="20"/>
          <w:szCs w:val="20"/>
        </w:rPr>
        <w:t>NASHIELY</w:t>
      </w:r>
      <w:proofErr w:type="spellEnd"/>
      <w:r w:rsidR="00BF6948">
        <w:rPr>
          <w:rFonts w:ascii="Arial" w:hAnsi="Arial" w:cs="Arial"/>
          <w:b/>
          <w:bCs/>
          <w:i/>
          <w:iCs/>
          <w:sz w:val="20"/>
          <w:szCs w:val="20"/>
        </w:rPr>
        <w:t xml:space="preserve"> ROBLES </w:t>
      </w:r>
      <w:proofErr w:type="spellStart"/>
      <w:r w:rsidR="00BF6948">
        <w:rPr>
          <w:rFonts w:ascii="Arial" w:hAnsi="Arial" w:cs="Arial"/>
          <w:b/>
          <w:bCs/>
          <w:i/>
          <w:iCs/>
          <w:sz w:val="20"/>
          <w:szCs w:val="20"/>
        </w:rPr>
        <w:t>COLLI</w:t>
      </w:r>
      <w:proofErr w:type="spellEnd"/>
      <w:r w:rsidRPr="004723BD">
        <w:rPr>
          <w:rFonts w:ascii="Arial" w:hAnsi="Arial" w:cs="Arial"/>
          <w:b/>
          <w:bCs/>
          <w:i/>
          <w:iCs/>
          <w:sz w:val="20"/>
          <w:szCs w:val="20"/>
        </w:rPr>
        <w:t xml:space="preserve">, RESPECTO DE LA CASETA FIJA, NÚMERO 260, DEL SECTOR DOS CON OBJETO/CONTRATO </w:t>
      </w:r>
      <w:r w:rsidRPr="00835AC5">
        <w:rPr>
          <w:rFonts w:ascii="Arial" w:hAnsi="Arial" w:cs="Arial"/>
          <w:b/>
          <w:bCs/>
          <w:i/>
          <w:iCs/>
          <w:sz w:val="19"/>
          <w:szCs w:val="19"/>
        </w:rPr>
        <w:t>00</w:t>
      </w:r>
      <w:r w:rsidR="00835AC5" w:rsidRPr="00835AC5">
        <w:rPr>
          <w:rFonts w:ascii="Arial" w:hAnsi="Arial" w:cs="Arial"/>
          <w:b/>
          <w:bCs/>
          <w:i/>
          <w:iCs/>
          <w:sz w:val="19"/>
          <w:szCs w:val="19"/>
        </w:rPr>
        <w:t>0</w:t>
      </w:r>
      <w:r w:rsidRPr="00835AC5">
        <w:rPr>
          <w:rFonts w:ascii="Arial" w:hAnsi="Arial" w:cs="Arial"/>
          <w:b/>
          <w:bCs/>
          <w:i/>
          <w:iCs/>
          <w:sz w:val="19"/>
          <w:szCs w:val="19"/>
        </w:rPr>
        <w:t>00001050000003956</w:t>
      </w:r>
      <w:r w:rsidRPr="004723BD">
        <w:rPr>
          <w:rFonts w:ascii="Arial" w:hAnsi="Arial" w:cs="Arial"/>
          <w:b/>
          <w:bCs/>
          <w:i/>
          <w:iCs/>
          <w:sz w:val="20"/>
          <w:szCs w:val="20"/>
        </w:rPr>
        <w:t xml:space="preserve">, CON GIRO DE “ROPA </w:t>
      </w:r>
      <w:proofErr w:type="spellStart"/>
      <w:r w:rsidRPr="004723BD">
        <w:rPr>
          <w:rFonts w:ascii="Arial" w:hAnsi="Arial" w:cs="Arial"/>
          <w:b/>
          <w:bCs/>
          <w:i/>
          <w:iCs/>
          <w:sz w:val="20"/>
          <w:szCs w:val="20"/>
        </w:rPr>
        <w:t>TIPICA</w:t>
      </w:r>
      <w:proofErr w:type="spellEnd"/>
      <w:r w:rsidRPr="004723BD">
        <w:rPr>
          <w:rFonts w:ascii="Arial" w:hAnsi="Arial" w:cs="Arial"/>
          <w:b/>
          <w:bCs/>
          <w:i/>
          <w:iCs/>
          <w:sz w:val="20"/>
          <w:szCs w:val="20"/>
        </w:rPr>
        <w:t xml:space="preserve">(sic)” UBICADO EN EL INTERIOR DEL MERCADO “BENITO JUÁREZ”, DEL MUNICIPIO DE OAXACA DE JUÁREZ. - - </w:t>
      </w:r>
      <w:r>
        <w:rPr>
          <w:rFonts w:ascii="Arial" w:hAnsi="Arial" w:cs="Arial"/>
          <w:b/>
          <w:bCs/>
          <w:i/>
          <w:iCs/>
          <w:sz w:val="20"/>
          <w:szCs w:val="20"/>
        </w:rPr>
        <w:t>- - - - - - - - - - - - - - - - - - - - - - - - - -</w:t>
      </w:r>
    </w:p>
    <w:p w14:paraId="3579E051" w14:textId="77777777" w:rsidR="004723BD" w:rsidRPr="004723BD" w:rsidRDefault="004723BD" w:rsidP="004723BD">
      <w:pPr>
        <w:jc w:val="both"/>
        <w:rPr>
          <w:rFonts w:ascii="Arial" w:hAnsi="Arial" w:cs="Arial"/>
          <w:b/>
          <w:bCs/>
          <w:i/>
          <w:iCs/>
          <w:sz w:val="20"/>
          <w:szCs w:val="20"/>
        </w:rPr>
      </w:pPr>
    </w:p>
    <w:p w14:paraId="1F9F4AFC" w14:textId="567E327E"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 xml:space="preserve">SEGUNDO. – </w:t>
      </w:r>
      <w:proofErr w:type="spellStart"/>
      <w:r w:rsidRPr="004723BD">
        <w:rPr>
          <w:rFonts w:ascii="Arial" w:hAnsi="Arial" w:cs="Arial"/>
          <w:b/>
          <w:bCs/>
          <w:i/>
          <w:iCs/>
          <w:sz w:val="20"/>
          <w:szCs w:val="20"/>
        </w:rPr>
        <w:t>NOTIFIQUESE</w:t>
      </w:r>
      <w:proofErr w:type="spellEnd"/>
      <w:r w:rsidRPr="004723BD">
        <w:rPr>
          <w:rFonts w:ascii="Arial" w:hAnsi="Arial" w:cs="Arial"/>
          <w:b/>
          <w:bCs/>
          <w:i/>
          <w:iCs/>
          <w:sz w:val="20"/>
          <w:szCs w:val="20"/>
        </w:rPr>
        <w:t xml:space="preserve">(sic) A LA DIRECCIÓN DE INGRESO(sic) DEL MUNICIPIO DE OAXACA DE JUÁREZ, EL CONTENIDO DEL PRESENTE DICTAMEN PARA LOS TRÁMITES ADMINISTRATIVOS CORRESPONDIENTES. - - </w:t>
      </w:r>
      <w:r>
        <w:rPr>
          <w:rFonts w:ascii="Arial" w:hAnsi="Arial" w:cs="Arial"/>
          <w:b/>
          <w:bCs/>
          <w:i/>
          <w:iCs/>
          <w:sz w:val="20"/>
          <w:szCs w:val="20"/>
        </w:rPr>
        <w:t xml:space="preserve">- - - - - - - - - - - - - - - </w:t>
      </w:r>
    </w:p>
    <w:p w14:paraId="3D0C6AEE" w14:textId="77777777" w:rsidR="004723BD" w:rsidRPr="004723BD" w:rsidRDefault="004723BD" w:rsidP="004723BD">
      <w:pPr>
        <w:jc w:val="both"/>
        <w:rPr>
          <w:rFonts w:ascii="Arial" w:hAnsi="Arial" w:cs="Arial"/>
          <w:b/>
          <w:bCs/>
          <w:i/>
          <w:iCs/>
          <w:sz w:val="20"/>
          <w:szCs w:val="20"/>
        </w:rPr>
      </w:pPr>
    </w:p>
    <w:p w14:paraId="206F0DF2" w14:textId="77777777"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 xml:space="preserve">TERCERO. – 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 </w:t>
      </w:r>
    </w:p>
    <w:p w14:paraId="5F76BC74" w14:textId="77777777" w:rsidR="004723BD" w:rsidRPr="004723BD" w:rsidRDefault="004723BD" w:rsidP="004723BD">
      <w:pPr>
        <w:jc w:val="both"/>
        <w:rPr>
          <w:rFonts w:ascii="Arial" w:hAnsi="Arial" w:cs="Arial"/>
          <w:b/>
          <w:bCs/>
          <w:i/>
          <w:iCs/>
          <w:sz w:val="20"/>
          <w:szCs w:val="20"/>
        </w:rPr>
      </w:pPr>
    </w:p>
    <w:p w14:paraId="6928892D"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“ARTÍCULO 45.- Los concesionarios de los locales destinados al servicio de Mercado están obligados a: </w:t>
      </w:r>
    </w:p>
    <w:p w14:paraId="532377C9" w14:textId="77777777" w:rsidR="004723BD" w:rsidRPr="004723BD" w:rsidRDefault="004723BD" w:rsidP="004723BD">
      <w:pPr>
        <w:ind w:left="284"/>
        <w:jc w:val="both"/>
        <w:rPr>
          <w:rFonts w:ascii="Arial" w:hAnsi="Arial" w:cs="Arial"/>
          <w:b/>
          <w:bCs/>
          <w:i/>
          <w:iCs/>
          <w:sz w:val="20"/>
          <w:szCs w:val="20"/>
        </w:rPr>
      </w:pPr>
    </w:p>
    <w:p w14:paraId="12B73E34"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I.- Cuidar el mayor orden y moralidad dentro de los mismos, destinándolos exclusivamente al fin para el que fueron concesionados. </w:t>
      </w:r>
    </w:p>
    <w:p w14:paraId="1AD9FEC0"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II.- Respetar las áreas y espacios concesionados conforme al Artículo 17 y al plano autorizado para el efecto. </w:t>
      </w:r>
    </w:p>
    <w:p w14:paraId="380EC585"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III.- Tratar al público con la consideración debida. </w:t>
      </w:r>
    </w:p>
    <w:p w14:paraId="29BC5AE1"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IV.- Utilizar un lenguaje decente. </w:t>
      </w:r>
    </w:p>
    <w:p w14:paraId="39F7423B"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V.- Mantener limpieza absoluta en el interior y exterior inmediato al local concesionado. </w:t>
      </w:r>
    </w:p>
    <w:p w14:paraId="5DB498C4"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w:t>
      </w:r>
      <w:proofErr w:type="gramStart"/>
      <w:r w:rsidRPr="004723BD">
        <w:rPr>
          <w:rFonts w:ascii="Arial" w:hAnsi="Arial" w:cs="Arial"/>
          <w:b/>
          <w:bCs/>
          <w:i/>
          <w:iCs/>
          <w:sz w:val="20"/>
          <w:szCs w:val="20"/>
        </w:rPr>
        <w:t>VI.-</w:t>
      </w:r>
      <w:proofErr w:type="gramEnd"/>
      <w:r w:rsidRPr="004723BD">
        <w:rPr>
          <w:rFonts w:ascii="Arial" w:hAnsi="Arial" w:cs="Arial"/>
          <w:b/>
          <w:bCs/>
          <w:i/>
          <w:iCs/>
          <w:sz w:val="20"/>
          <w:szCs w:val="20"/>
        </w:rPr>
        <w:t xml:space="preserve"> No acopiar ni aglomerar mercancías en los mostradores a mayor altura que la permitida (3 metros del piso). </w:t>
      </w:r>
    </w:p>
    <w:p w14:paraId="74556E0B"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VII.- No utilizar fuego ni substancias inflamables con excepción de las personas que expenden alimentos. </w:t>
      </w:r>
    </w:p>
    <w:p w14:paraId="0C6B89D8"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VIII.- Los horarios de cierre y apertura se hará de acuerdo a las costumbres y necesidades de cada mercado. </w:t>
      </w:r>
    </w:p>
    <w:p w14:paraId="1493E209"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IX.- Mantener abierta diariamente la caseta, local o espacio consignado a fin de que se cumplan con el destino para el cual fue designado. </w:t>
      </w:r>
    </w:p>
    <w:p w14:paraId="08534073"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lastRenderedPageBreak/>
        <w:t xml:space="preserve">FRACCIÓN X.- No expender bebidas embriagantes en los puestos que expendan alimentos, únicamente se permitirá la venta de cerveza acompañándose de alimentos hasta tres cervezas por cada comensal. </w:t>
      </w:r>
    </w:p>
    <w:p w14:paraId="7CDC32B2"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FRACCIÓN XI.- Tener en su establecimiento recipientes adecuados para depositar la basura y entregarla a sus recolectores(sic)</w:t>
      </w:r>
    </w:p>
    <w:p w14:paraId="2691DC57" w14:textId="77777777" w:rsidR="004723BD" w:rsidRPr="004723BD" w:rsidRDefault="004723BD" w:rsidP="004723BD">
      <w:pPr>
        <w:ind w:left="284"/>
        <w:jc w:val="both"/>
        <w:rPr>
          <w:rFonts w:ascii="Arial" w:hAnsi="Arial" w:cs="Arial"/>
          <w:b/>
          <w:bCs/>
          <w:i/>
          <w:iCs/>
          <w:sz w:val="20"/>
          <w:szCs w:val="20"/>
        </w:rPr>
      </w:pPr>
      <w:r w:rsidRPr="004723BD">
        <w:rPr>
          <w:rFonts w:ascii="Arial" w:hAnsi="Arial" w:cs="Arial"/>
          <w:b/>
          <w:bCs/>
          <w:i/>
          <w:iCs/>
          <w:sz w:val="20"/>
          <w:szCs w:val="20"/>
        </w:rPr>
        <w:t xml:space="preserve">FRACCIÓN XII.- No ingerir bebidas embriagantes dentro de los locales, espacios, puestos o casetas concesionadas.” </w:t>
      </w:r>
    </w:p>
    <w:p w14:paraId="44BEAAE1" w14:textId="77777777" w:rsidR="004723BD" w:rsidRPr="004723BD" w:rsidRDefault="004723BD" w:rsidP="004723BD">
      <w:pPr>
        <w:jc w:val="both"/>
        <w:rPr>
          <w:rFonts w:ascii="Arial" w:hAnsi="Arial" w:cs="Arial"/>
          <w:b/>
          <w:bCs/>
          <w:i/>
          <w:iCs/>
          <w:sz w:val="20"/>
          <w:szCs w:val="20"/>
        </w:rPr>
      </w:pPr>
    </w:p>
    <w:p w14:paraId="61AE5932" w14:textId="50E85E6C"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CUARTO.- Se le hace del conocimiento a la ciudadana GUAD</w:t>
      </w:r>
      <w:r w:rsidR="00BF6948">
        <w:rPr>
          <w:rFonts w:ascii="Arial" w:hAnsi="Arial" w:cs="Arial"/>
          <w:b/>
          <w:bCs/>
          <w:i/>
          <w:iCs/>
          <w:sz w:val="20"/>
          <w:szCs w:val="20"/>
        </w:rPr>
        <w:t xml:space="preserve">ALUPE </w:t>
      </w:r>
      <w:proofErr w:type="spellStart"/>
      <w:r w:rsidR="00BF6948">
        <w:rPr>
          <w:rFonts w:ascii="Arial" w:hAnsi="Arial" w:cs="Arial"/>
          <w:b/>
          <w:bCs/>
          <w:i/>
          <w:iCs/>
          <w:sz w:val="20"/>
          <w:szCs w:val="20"/>
        </w:rPr>
        <w:t>NASHIELY</w:t>
      </w:r>
      <w:proofErr w:type="spellEnd"/>
      <w:r w:rsidR="00BF6948">
        <w:rPr>
          <w:rFonts w:ascii="Arial" w:hAnsi="Arial" w:cs="Arial"/>
          <w:b/>
          <w:bCs/>
          <w:i/>
          <w:iCs/>
          <w:sz w:val="20"/>
          <w:szCs w:val="20"/>
        </w:rPr>
        <w:t xml:space="preserve"> ROBLES </w:t>
      </w:r>
      <w:proofErr w:type="spellStart"/>
      <w:r w:rsidR="00BF6948">
        <w:rPr>
          <w:rFonts w:ascii="Arial" w:hAnsi="Arial" w:cs="Arial"/>
          <w:b/>
          <w:bCs/>
          <w:i/>
          <w:iCs/>
          <w:sz w:val="20"/>
          <w:szCs w:val="20"/>
        </w:rPr>
        <w:t>COLLI</w:t>
      </w:r>
      <w:proofErr w:type="spellEnd"/>
      <w:r w:rsidRPr="004723BD">
        <w:rPr>
          <w:rFonts w:ascii="Arial" w:hAnsi="Arial" w:cs="Arial"/>
          <w:b/>
          <w:bCs/>
          <w:i/>
          <w:iCs/>
          <w:sz w:val="20"/>
          <w:szCs w:val="20"/>
        </w:rPr>
        <w:t>, que toda información que refiera a datos personales, se considera confidencial,</w:t>
      </w:r>
      <w:r w:rsidRPr="004723BD">
        <w:rPr>
          <w:rFonts w:ascii="Arial" w:hAnsi="Arial" w:cs="Arial"/>
          <w:sz w:val="20"/>
          <w:szCs w:val="20"/>
        </w:rPr>
        <w:t xml:space="preserve"> </w:t>
      </w:r>
      <w:r w:rsidRPr="004723BD">
        <w:rPr>
          <w:rFonts w:ascii="Arial" w:hAnsi="Arial" w:cs="Arial"/>
          <w:b/>
          <w:bCs/>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w:t>
      </w:r>
      <w:r w:rsidRPr="004723BD">
        <w:rPr>
          <w:rFonts w:ascii="Arial" w:hAnsi="Arial" w:cs="Arial"/>
          <w:i/>
          <w:iCs/>
          <w:sz w:val="20"/>
          <w:szCs w:val="20"/>
        </w:rPr>
        <w:t xml:space="preserve">- - - - - - - - - - - </w:t>
      </w:r>
    </w:p>
    <w:p w14:paraId="78A0BCBC" w14:textId="77777777" w:rsidR="004723BD" w:rsidRPr="004723BD" w:rsidRDefault="004723BD" w:rsidP="004723BD">
      <w:pPr>
        <w:jc w:val="both"/>
        <w:rPr>
          <w:rFonts w:ascii="Arial" w:hAnsi="Arial" w:cs="Arial"/>
          <w:b/>
          <w:bCs/>
          <w:i/>
          <w:iCs/>
          <w:sz w:val="20"/>
          <w:szCs w:val="20"/>
        </w:rPr>
      </w:pPr>
    </w:p>
    <w:p w14:paraId="497575E0" w14:textId="64F5E044"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 xml:space="preserve">QUINTO. - El Honorable Ayuntamiento de Oaxaca de Juárez, a través de la Dirección del Mercado de Abasto supervisará que la concesionaria se apegue a las normas establecidas, de tal modo que, se garantice la generalidad, suficiencia, regularidad y seguridad del servicio. - - - - - - - - - - - - - - - - - </w:t>
      </w:r>
    </w:p>
    <w:p w14:paraId="3A37FCB3" w14:textId="77777777" w:rsidR="004723BD" w:rsidRPr="004723BD" w:rsidRDefault="004723BD" w:rsidP="004723BD">
      <w:pPr>
        <w:jc w:val="both"/>
        <w:rPr>
          <w:rFonts w:ascii="Arial" w:hAnsi="Arial" w:cs="Arial"/>
          <w:b/>
          <w:bCs/>
          <w:i/>
          <w:iCs/>
          <w:sz w:val="20"/>
          <w:szCs w:val="20"/>
        </w:rPr>
      </w:pPr>
    </w:p>
    <w:p w14:paraId="10E62F34" w14:textId="5AF10ADD"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 xml:space="preserve">SEXTO. - Se le hace saber a la ahora concesionaria que es causa de revocación de la concesión, cualquiera de las establecidas en el artículo 15 del Reglamento de los Mercados Públicos de la Ciudad de Oaxaca. - </w:t>
      </w:r>
    </w:p>
    <w:p w14:paraId="69AD9F00" w14:textId="77777777" w:rsidR="004723BD" w:rsidRPr="004723BD" w:rsidRDefault="004723BD" w:rsidP="004723BD">
      <w:pPr>
        <w:jc w:val="both"/>
        <w:rPr>
          <w:rFonts w:ascii="Arial" w:hAnsi="Arial" w:cs="Arial"/>
          <w:b/>
          <w:bCs/>
          <w:i/>
          <w:iCs/>
          <w:sz w:val="20"/>
          <w:szCs w:val="20"/>
        </w:rPr>
      </w:pPr>
    </w:p>
    <w:p w14:paraId="44B9BD48" w14:textId="0C36FD9B"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 xml:space="preserve">SÉPTIMO. - 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w:t>
      </w:r>
    </w:p>
    <w:p w14:paraId="249F5DC8" w14:textId="77777777" w:rsidR="004723BD" w:rsidRPr="004723BD" w:rsidRDefault="004723BD" w:rsidP="004723BD">
      <w:pPr>
        <w:jc w:val="both"/>
        <w:rPr>
          <w:rFonts w:ascii="Arial" w:hAnsi="Arial" w:cs="Arial"/>
          <w:b/>
          <w:bCs/>
          <w:i/>
          <w:iCs/>
          <w:sz w:val="20"/>
          <w:szCs w:val="20"/>
        </w:rPr>
      </w:pPr>
    </w:p>
    <w:p w14:paraId="10DD8758" w14:textId="7778A13C"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 xml:space="preserve">OCTAVO. - Instrúyase al titular de la Dirección de Mercado de Abasto del Municipio de Oaxaca de Juárez, para efectos de que, dentro del término de diez días hábiles, contados a partir de que le sea notificado el contenido del presente dictamen, genere la </w:t>
      </w:r>
      <w:r w:rsidRPr="004723BD">
        <w:rPr>
          <w:rFonts w:ascii="Arial" w:hAnsi="Arial" w:cs="Arial"/>
          <w:b/>
          <w:bCs/>
          <w:i/>
          <w:iCs/>
          <w:sz w:val="20"/>
          <w:szCs w:val="20"/>
        </w:rPr>
        <w:lastRenderedPageBreak/>
        <w:t>orden de pago por concepto de autorización de CESIÓN DE DERECHOS. -</w:t>
      </w:r>
      <w:r>
        <w:rPr>
          <w:rFonts w:ascii="Arial" w:hAnsi="Arial" w:cs="Arial"/>
          <w:b/>
          <w:bCs/>
          <w:i/>
          <w:iCs/>
          <w:sz w:val="20"/>
          <w:szCs w:val="20"/>
        </w:rPr>
        <w:t xml:space="preserve"> - - - - - -</w:t>
      </w:r>
      <w:r w:rsidRPr="004723BD">
        <w:rPr>
          <w:rFonts w:ascii="Arial" w:hAnsi="Arial" w:cs="Arial"/>
          <w:b/>
          <w:bCs/>
          <w:i/>
          <w:iCs/>
          <w:sz w:val="20"/>
          <w:szCs w:val="20"/>
        </w:rPr>
        <w:t xml:space="preserve"> - - - - - </w:t>
      </w:r>
      <w:r>
        <w:rPr>
          <w:rFonts w:ascii="Arial" w:hAnsi="Arial" w:cs="Arial"/>
          <w:b/>
          <w:bCs/>
          <w:i/>
          <w:iCs/>
          <w:sz w:val="20"/>
          <w:szCs w:val="20"/>
        </w:rPr>
        <w:t xml:space="preserve">- - </w:t>
      </w:r>
    </w:p>
    <w:p w14:paraId="1D9DEB9A" w14:textId="77777777" w:rsidR="004723BD" w:rsidRPr="004723BD" w:rsidRDefault="004723BD" w:rsidP="004723BD">
      <w:pPr>
        <w:jc w:val="both"/>
        <w:rPr>
          <w:rFonts w:ascii="Arial" w:hAnsi="Arial" w:cs="Arial"/>
          <w:b/>
          <w:bCs/>
          <w:i/>
          <w:iCs/>
          <w:sz w:val="20"/>
          <w:szCs w:val="20"/>
        </w:rPr>
      </w:pPr>
    </w:p>
    <w:p w14:paraId="4E642200" w14:textId="1AA35977" w:rsidR="004723BD" w:rsidRPr="004723BD" w:rsidRDefault="004723BD" w:rsidP="004723BD">
      <w:pPr>
        <w:jc w:val="both"/>
        <w:rPr>
          <w:rFonts w:ascii="Arial" w:hAnsi="Arial" w:cs="Arial"/>
          <w:b/>
          <w:bCs/>
          <w:i/>
          <w:iCs/>
          <w:sz w:val="20"/>
          <w:szCs w:val="20"/>
        </w:rPr>
      </w:pPr>
      <w:r w:rsidRPr="004723BD">
        <w:rPr>
          <w:rFonts w:ascii="Arial" w:hAnsi="Arial" w:cs="Arial"/>
          <w:b/>
          <w:bCs/>
          <w:i/>
          <w:iCs/>
          <w:sz w:val="20"/>
          <w:szCs w:val="20"/>
        </w:rPr>
        <w:t>NOVENO. – Notifíquese a la C. GUAD</w:t>
      </w:r>
      <w:r w:rsidR="00BF6948">
        <w:rPr>
          <w:rFonts w:ascii="Arial" w:hAnsi="Arial" w:cs="Arial"/>
          <w:b/>
          <w:bCs/>
          <w:i/>
          <w:iCs/>
          <w:sz w:val="20"/>
          <w:szCs w:val="20"/>
        </w:rPr>
        <w:t xml:space="preserve">ALUPE </w:t>
      </w:r>
      <w:proofErr w:type="spellStart"/>
      <w:r w:rsidR="00BF6948">
        <w:rPr>
          <w:rFonts w:ascii="Arial" w:hAnsi="Arial" w:cs="Arial"/>
          <w:b/>
          <w:bCs/>
          <w:i/>
          <w:iCs/>
          <w:sz w:val="20"/>
          <w:szCs w:val="20"/>
        </w:rPr>
        <w:t>NASHIELY</w:t>
      </w:r>
      <w:proofErr w:type="spellEnd"/>
      <w:r w:rsidR="00BF6948">
        <w:rPr>
          <w:rFonts w:ascii="Arial" w:hAnsi="Arial" w:cs="Arial"/>
          <w:b/>
          <w:bCs/>
          <w:i/>
          <w:iCs/>
          <w:sz w:val="20"/>
          <w:szCs w:val="20"/>
        </w:rPr>
        <w:t xml:space="preserve"> ROBLES </w:t>
      </w:r>
      <w:proofErr w:type="spellStart"/>
      <w:r w:rsidR="00BF6948">
        <w:rPr>
          <w:rFonts w:ascii="Arial" w:hAnsi="Arial" w:cs="Arial"/>
          <w:b/>
          <w:bCs/>
          <w:i/>
          <w:iCs/>
          <w:sz w:val="20"/>
          <w:szCs w:val="20"/>
        </w:rPr>
        <w:t>COLLI</w:t>
      </w:r>
      <w:proofErr w:type="spellEnd"/>
      <w:r w:rsidRPr="004723BD">
        <w:rPr>
          <w:rFonts w:ascii="Arial" w:hAnsi="Arial" w:cs="Arial"/>
          <w:b/>
          <w:bCs/>
          <w:i/>
          <w:iCs/>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 - </w:t>
      </w:r>
      <w:r>
        <w:rPr>
          <w:rFonts w:ascii="Arial" w:hAnsi="Arial" w:cs="Arial"/>
          <w:b/>
          <w:bCs/>
          <w:i/>
          <w:iCs/>
          <w:sz w:val="20"/>
          <w:szCs w:val="20"/>
        </w:rPr>
        <w:t xml:space="preserve">- - - </w:t>
      </w:r>
      <w:r w:rsidRPr="004723BD">
        <w:rPr>
          <w:rFonts w:ascii="Arial" w:hAnsi="Arial" w:cs="Arial"/>
          <w:b/>
          <w:bCs/>
          <w:i/>
          <w:iCs/>
          <w:sz w:val="20"/>
          <w:szCs w:val="20"/>
        </w:rPr>
        <w:t xml:space="preserve">- - - - - - - - - - - </w:t>
      </w:r>
    </w:p>
    <w:p w14:paraId="72793689" w14:textId="77777777" w:rsidR="004723BD" w:rsidRPr="004723BD" w:rsidRDefault="004723BD" w:rsidP="004723BD">
      <w:pPr>
        <w:jc w:val="both"/>
        <w:rPr>
          <w:rFonts w:ascii="Arial" w:hAnsi="Arial" w:cs="Arial"/>
          <w:b/>
          <w:bCs/>
          <w:i/>
          <w:iCs/>
          <w:sz w:val="20"/>
          <w:szCs w:val="20"/>
        </w:rPr>
      </w:pPr>
    </w:p>
    <w:p w14:paraId="344C2D5E" w14:textId="0E2D534D" w:rsidR="00054C55" w:rsidRPr="00054C55" w:rsidRDefault="004723BD" w:rsidP="00054C55">
      <w:pPr>
        <w:jc w:val="both"/>
        <w:rPr>
          <w:rFonts w:ascii="Arial" w:eastAsia="Arial" w:hAnsi="Arial" w:cs="Arial"/>
          <w:b/>
          <w:sz w:val="20"/>
          <w:szCs w:val="20"/>
        </w:rPr>
      </w:pPr>
      <w:r w:rsidRPr="004723BD">
        <w:rPr>
          <w:rFonts w:ascii="Arial" w:hAnsi="Arial" w:cs="Arial"/>
          <w:b/>
          <w:bCs/>
          <w:i/>
          <w:iCs/>
          <w:sz w:val="20"/>
          <w:szCs w:val="20"/>
        </w:rPr>
        <w:t xml:space="preserve">DÉCIMO. - NOTIFÍQUESE Y CÚMPLASE. - - - - </w:t>
      </w:r>
    </w:p>
    <w:p w14:paraId="0333A172" w14:textId="0DDD4008" w:rsidR="00054C55" w:rsidRPr="00054C55" w:rsidRDefault="00054C55" w:rsidP="00054C55">
      <w:pPr>
        <w:rPr>
          <w:rFonts w:ascii="Arial" w:eastAsia="Arial" w:hAnsi="Arial" w:cs="Arial"/>
          <w:sz w:val="20"/>
          <w:szCs w:val="20"/>
        </w:rPr>
      </w:pPr>
    </w:p>
    <w:bookmarkEnd w:id="3"/>
    <w:p w14:paraId="215A5B63" w14:textId="77777777" w:rsidR="00054C55" w:rsidRPr="00B3292A" w:rsidRDefault="00054C55" w:rsidP="00054C55">
      <w:pPr>
        <w:pStyle w:val="Textoindependiente"/>
        <w:jc w:val="both"/>
        <w:rPr>
          <w:rFonts w:ascii="Arial" w:hAnsi="Arial" w:cs="Arial"/>
        </w:rPr>
      </w:pPr>
      <w:r w:rsidRPr="00054C55">
        <w:rPr>
          <w:rFonts w:ascii="Arial" w:hAnsi="Arial" w:cs="Arial"/>
        </w:rPr>
        <w:t xml:space="preserve">En cumplimiento </w:t>
      </w:r>
      <w:r>
        <w:rPr>
          <w:rFonts w:ascii="Arial" w:hAnsi="Arial" w:cs="Arial"/>
        </w:rPr>
        <w:t xml:space="preserve">a lo dispuesto por los artículos 68 fracción V de la Ley Orgánica Municipal; 5 del Reglamento de la Gaceta del Municipio de </w:t>
      </w:r>
      <w:r w:rsidRPr="00B3292A">
        <w:rPr>
          <w:rFonts w:ascii="Arial" w:hAnsi="Arial" w:cs="Arial"/>
        </w:rPr>
        <w:t>Oaxaca de Juárez; y para su debida publicación y observancia, se promulga el anterior dictamen en el Palacio Municipal de este Municipio de Oaxaca de Juárez.</w:t>
      </w:r>
    </w:p>
    <w:p w14:paraId="5E1DFC62" w14:textId="0AE8BCEB" w:rsidR="00552100" w:rsidRDefault="00552100" w:rsidP="00054C55">
      <w:pPr>
        <w:pStyle w:val="Textoindependiente"/>
        <w:jc w:val="both"/>
        <w:rPr>
          <w:rFonts w:ascii="Arial" w:hAnsi="Arial" w:cs="Arial"/>
          <w:b/>
          <w:bCs/>
        </w:rPr>
      </w:pPr>
    </w:p>
    <w:p w14:paraId="1DA43294" w14:textId="77777777" w:rsidR="004670CF" w:rsidRPr="00B3292A" w:rsidRDefault="004670CF" w:rsidP="00054C55">
      <w:pPr>
        <w:pStyle w:val="Textoindependiente"/>
        <w:jc w:val="both"/>
        <w:rPr>
          <w:rFonts w:ascii="Arial" w:hAnsi="Arial" w:cs="Arial"/>
          <w:b/>
          <w:bCs/>
        </w:rPr>
      </w:pPr>
    </w:p>
    <w:p w14:paraId="54419C79" w14:textId="3E4D6141" w:rsidR="00054C55" w:rsidRPr="00B3292A" w:rsidRDefault="00054C55" w:rsidP="00054C55">
      <w:pPr>
        <w:pStyle w:val="Textoindependiente"/>
        <w:jc w:val="both"/>
        <w:rPr>
          <w:rFonts w:ascii="Arial" w:hAnsi="Arial" w:cs="Arial"/>
          <w:b/>
          <w:bCs/>
        </w:rPr>
      </w:pPr>
      <w:r w:rsidRPr="00B3292A">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DIECISIETE</w:t>
      </w:r>
      <w:r w:rsidRPr="00B3292A">
        <w:rPr>
          <w:rFonts w:ascii="Arial" w:hAnsi="Arial" w:cs="Arial"/>
          <w:b/>
          <w:bCs/>
        </w:rPr>
        <w:t xml:space="preserve"> DE AGOSTO DEL AÑO DOS MIL VEINTITRÉS.</w:t>
      </w:r>
    </w:p>
    <w:p w14:paraId="741CABC4" w14:textId="2F1A4AF4" w:rsidR="00054C55" w:rsidRDefault="00054C55" w:rsidP="00054C55">
      <w:pPr>
        <w:pStyle w:val="Textoindependiente"/>
        <w:jc w:val="center"/>
        <w:rPr>
          <w:rFonts w:ascii="Arial" w:hAnsi="Arial" w:cs="Arial"/>
          <w:b/>
        </w:rPr>
      </w:pPr>
    </w:p>
    <w:p w14:paraId="1EBA45D0" w14:textId="77777777" w:rsidR="004670CF" w:rsidRPr="00B3292A" w:rsidRDefault="004670CF" w:rsidP="00054C55">
      <w:pPr>
        <w:pStyle w:val="Textoindependiente"/>
        <w:jc w:val="center"/>
        <w:rPr>
          <w:rFonts w:ascii="Arial" w:hAnsi="Arial" w:cs="Arial"/>
          <w:b/>
        </w:rPr>
      </w:pPr>
    </w:p>
    <w:p w14:paraId="0AF667EE" w14:textId="77777777" w:rsidR="00054C55" w:rsidRPr="00B3292A" w:rsidRDefault="00054C55" w:rsidP="00054C55">
      <w:pPr>
        <w:pStyle w:val="Textoindependiente"/>
        <w:jc w:val="center"/>
        <w:rPr>
          <w:rFonts w:ascii="Arial" w:hAnsi="Arial" w:cs="Arial"/>
          <w:b/>
        </w:rPr>
      </w:pPr>
      <w:r w:rsidRPr="00B3292A">
        <w:rPr>
          <w:rFonts w:ascii="Arial" w:hAnsi="Arial" w:cs="Arial"/>
          <w:b/>
        </w:rPr>
        <w:t>ATENTAMENTE</w:t>
      </w:r>
    </w:p>
    <w:p w14:paraId="29FDD454" w14:textId="77777777" w:rsidR="00054C55" w:rsidRPr="00B3292A" w:rsidRDefault="00054C55" w:rsidP="00054C55">
      <w:pPr>
        <w:pStyle w:val="Textoindependiente"/>
        <w:jc w:val="center"/>
        <w:rPr>
          <w:rFonts w:ascii="Arial" w:hAnsi="Arial" w:cs="Arial"/>
          <w:b/>
        </w:rPr>
      </w:pPr>
      <w:r w:rsidRPr="00B3292A">
        <w:rPr>
          <w:rFonts w:ascii="Arial" w:hAnsi="Arial" w:cs="Arial"/>
          <w:b/>
        </w:rPr>
        <w:t>“EL RESPETO AL DERECHO AJENO</w:t>
      </w:r>
    </w:p>
    <w:p w14:paraId="09C75D35" w14:textId="77777777" w:rsidR="00054C55" w:rsidRPr="00B3292A" w:rsidRDefault="00054C55" w:rsidP="00054C55">
      <w:pPr>
        <w:pStyle w:val="Textoindependiente"/>
        <w:jc w:val="center"/>
        <w:rPr>
          <w:rFonts w:ascii="Arial" w:hAnsi="Arial" w:cs="Arial"/>
          <w:b/>
        </w:rPr>
      </w:pPr>
      <w:r w:rsidRPr="00B3292A">
        <w:rPr>
          <w:rFonts w:ascii="Arial" w:hAnsi="Arial" w:cs="Arial"/>
          <w:b/>
        </w:rPr>
        <w:t xml:space="preserve"> ES LA PAZ”</w:t>
      </w:r>
    </w:p>
    <w:p w14:paraId="404F60B1" w14:textId="77777777" w:rsidR="00054C55" w:rsidRPr="00B3292A" w:rsidRDefault="00054C55" w:rsidP="00054C55">
      <w:pPr>
        <w:pStyle w:val="Textoindependiente"/>
        <w:jc w:val="center"/>
        <w:rPr>
          <w:rFonts w:ascii="Arial" w:hAnsi="Arial" w:cs="Arial"/>
          <w:b/>
        </w:rPr>
      </w:pPr>
      <w:r w:rsidRPr="00B3292A">
        <w:rPr>
          <w:rFonts w:ascii="Arial" w:hAnsi="Arial" w:cs="Arial"/>
          <w:b/>
        </w:rPr>
        <w:t>PRESIDENTE MUNICIPAL CONSTITUCIONAL DE OAXACA DE JUÁREZ.</w:t>
      </w:r>
    </w:p>
    <w:p w14:paraId="09DDCABA" w14:textId="77777777" w:rsidR="00054C55" w:rsidRDefault="00054C55" w:rsidP="00054C55">
      <w:pPr>
        <w:pStyle w:val="Textoindependiente"/>
        <w:jc w:val="center"/>
        <w:rPr>
          <w:rFonts w:ascii="Arial" w:hAnsi="Arial" w:cs="Arial"/>
          <w:b/>
        </w:rPr>
      </w:pPr>
    </w:p>
    <w:p w14:paraId="0799B08F" w14:textId="10067BBA" w:rsidR="00174BC7" w:rsidRDefault="00174BC7" w:rsidP="00054C55">
      <w:pPr>
        <w:pStyle w:val="Textoindependiente"/>
        <w:jc w:val="center"/>
        <w:rPr>
          <w:rFonts w:ascii="Arial" w:hAnsi="Arial" w:cs="Arial"/>
          <w:b/>
        </w:rPr>
      </w:pPr>
    </w:p>
    <w:p w14:paraId="63C54604" w14:textId="77777777" w:rsidR="00552100" w:rsidRPr="00B3292A" w:rsidRDefault="00552100" w:rsidP="00054C55">
      <w:pPr>
        <w:pStyle w:val="Textoindependiente"/>
        <w:jc w:val="center"/>
        <w:rPr>
          <w:rFonts w:ascii="Arial" w:hAnsi="Arial" w:cs="Arial"/>
          <w:b/>
        </w:rPr>
      </w:pPr>
    </w:p>
    <w:p w14:paraId="1CB6F4F9" w14:textId="77777777" w:rsidR="00054C55" w:rsidRPr="00B3292A" w:rsidRDefault="00054C55" w:rsidP="00054C55">
      <w:pPr>
        <w:pStyle w:val="Textoindependiente"/>
        <w:jc w:val="center"/>
        <w:rPr>
          <w:rFonts w:ascii="Arial" w:hAnsi="Arial" w:cs="Arial"/>
          <w:b/>
        </w:rPr>
      </w:pPr>
    </w:p>
    <w:p w14:paraId="31E0BF29" w14:textId="77777777" w:rsidR="00054C55" w:rsidRPr="00B3292A" w:rsidRDefault="00054C55" w:rsidP="00054C55">
      <w:pPr>
        <w:pStyle w:val="Textoindependiente"/>
        <w:jc w:val="center"/>
        <w:rPr>
          <w:rFonts w:ascii="Arial" w:hAnsi="Arial" w:cs="Arial"/>
          <w:b/>
        </w:rPr>
      </w:pPr>
      <w:r w:rsidRPr="00B3292A">
        <w:rPr>
          <w:rFonts w:ascii="Arial" w:hAnsi="Arial" w:cs="Arial"/>
          <w:b/>
        </w:rPr>
        <w:t>FRANCISCO MARTÍNEZ NERI.</w:t>
      </w:r>
    </w:p>
    <w:p w14:paraId="16126568" w14:textId="77777777" w:rsidR="00054C55" w:rsidRDefault="00054C55" w:rsidP="00054C55">
      <w:pPr>
        <w:pStyle w:val="Textoindependiente"/>
        <w:jc w:val="center"/>
        <w:rPr>
          <w:rFonts w:ascii="Arial" w:hAnsi="Arial" w:cs="Arial"/>
          <w:b/>
        </w:rPr>
      </w:pPr>
    </w:p>
    <w:p w14:paraId="5AC914A1" w14:textId="45E18203" w:rsidR="00054C55" w:rsidRDefault="00054C55" w:rsidP="00054C55">
      <w:pPr>
        <w:pStyle w:val="Textoindependiente"/>
        <w:jc w:val="center"/>
        <w:rPr>
          <w:rFonts w:ascii="Arial" w:hAnsi="Arial" w:cs="Arial"/>
          <w:b/>
        </w:rPr>
      </w:pPr>
    </w:p>
    <w:p w14:paraId="77458FC4" w14:textId="77777777" w:rsidR="004670CF" w:rsidRPr="00B3292A" w:rsidRDefault="004670CF" w:rsidP="00054C55">
      <w:pPr>
        <w:pStyle w:val="Textoindependiente"/>
        <w:jc w:val="center"/>
        <w:rPr>
          <w:rFonts w:ascii="Arial" w:hAnsi="Arial" w:cs="Arial"/>
          <w:b/>
        </w:rPr>
      </w:pPr>
    </w:p>
    <w:p w14:paraId="6F295A20" w14:textId="77777777" w:rsidR="00054C55" w:rsidRPr="00B3292A" w:rsidRDefault="00054C55" w:rsidP="00054C55">
      <w:pPr>
        <w:pStyle w:val="Textoindependiente"/>
        <w:jc w:val="center"/>
        <w:rPr>
          <w:rFonts w:ascii="Arial" w:hAnsi="Arial" w:cs="Arial"/>
          <w:b/>
        </w:rPr>
      </w:pPr>
      <w:r w:rsidRPr="00B3292A">
        <w:rPr>
          <w:rFonts w:ascii="Arial" w:hAnsi="Arial" w:cs="Arial"/>
          <w:b/>
        </w:rPr>
        <w:t>ATENTAMENTE</w:t>
      </w:r>
    </w:p>
    <w:p w14:paraId="20735E36" w14:textId="77777777" w:rsidR="00054C55" w:rsidRPr="00B3292A" w:rsidRDefault="00054C55" w:rsidP="00054C55">
      <w:pPr>
        <w:pStyle w:val="Textoindependiente"/>
        <w:jc w:val="center"/>
        <w:rPr>
          <w:rFonts w:ascii="Arial" w:hAnsi="Arial" w:cs="Arial"/>
          <w:b/>
        </w:rPr>
      </w:pPr>
      <w:r w:rsidRPr="00B3292A">
        <w:rPr>
          <w:rFonts w:ascii="Arial" w:hAnsi="Arial" w:cs="Arial"/>
          <w:b/>
        </w:rPr>
        <w:t xml:space="preserve">“EL RESPETO AL DERECHO AJENO </w:t>
      </w:r>
    </w:p>
    <w:p w14:paraId="04F1F658" w14:textId="77777777" w:rsidR="00054C55" w:rsidRPr="00B3292A" w:rsidRDefault="00054C55" w:rsidP="00054C55">
      <w:pPr>
        <w:pStyle w:val="Textoindependiente"/>
        <w:jc w:val="center"/>
        <w:rPr>
          <w:rFonts w:ascii="Arial" w:hAnsi="Arial" w:cs="Arial"/>
          <w:b/>
        </w:rPr>
      </w:pPr>
      <w:r w:rsidRPr="00B3292A">
        <w:rPr>
          <w:rFonts w:ascii="Arial" w:hAnsi="Arial" w:cs="Arial"/>
          <w:b/>
        </w:rPr>
        <w:t>ES LA PAZ”</w:t>
      </w:r>
    </w:p>
    <w:p w14:paraId="51842E56" w14:textId="77777777" w:rsidR="00054C55" w:rsidRPr="00B3292A" w:rsidRDefault="00054C55" w:rsidP="00054C55">
      <w:pPr>
        <w:pStyle w:val="Textoindependiente"/>
        <w:jc w:val="center"/>
        <w:rPr>
          <w:rFonts w:ascii="Arial" w:hAnsi="Arial" w:cs="Arial"/>
          <w:b/>
        </w:rPr>
      </w:pPr>
      <w:r w:rsidRPr="00B3292A">
        <w:rPr>
          <w:rFonts w:ascii="Arial" w:hAnsi="Arial" w:cs="Arial"/>
          <w:b/>
        </w:rPr>
        <w:t>SECRETARIA MUNICIPAL DE OAXACA DE JUÁREZ.</w:t>
      </w:r>
    </w:p>
    <w:p w14:paraId="56F28510" w14:textId="1019776D" w:rsidR="00054C55" w:rsidRDefault="00054C55" w:rsidP="00054C55">
      <w:pPr>
        <w:pStyle w:val="Textoindependiente"/>
        <w:jc w:val="center"/>
        <w:rPr>
          <w:rFonts w:ascii="Arial" w:hAnsi="Arial" w:cs="Arial"/>
          <w:b/>
        </w:rPr>
      </w:pPr>
    </w:p>
    <w:p w14:paraId="3C075BFA" w14:textId="77777777" w:rsidR="00552100" w:rsidRPr="00B3292A" w:rsidRDefault="00552100" w:rsidP="00054C55">
      <w:pPr>
        <w:pStyle w:val="Textoindependiente"/>
        <w:jc w:val="center"/>
        <w:rPr>
          <w:rFonts w:ascii="Arial" w:hAnsi="Arial" w:cs="Arial"/>
          <w:b/>
        </w:rPr>
      </w:pPr>
    </w:p>
    <w:p w14:paraId="225D5191" w14:textId="77777777" w:rsidR="00BC7002" w:rsidRPr="00B3292A" w:rsidRDefault="00BC7002" w:rsidP="00054C55">
      <w:pPr>
        <w:pStyle w:val="Textoindependiente"/>
        <w:jc w:val="center"/>
        <w:rPr>
          <w:rFonts w:ascii="Arial" w:hAnsi="Arial" w:cs="Arial"/>
          <w:b/>
        </w:rPr>
      </w:pPr>
    </w:p>
    <w:p w14:paraId="30E79F44" w14:textId="77777777" w:rsidR="00054C55" w:rsidRPr="00B3292A" w:rsidRDefault="00054C55" w:rsidP="00054C55">
      <w:pPr>
        <w:pStyle w:val="Textoindependiente"/>
        <w:jc w:val="center"/>
        <w:rPr>
          <w:rFonts w:ascii="Arial" w:hAnsi="Arial" w:cs="Arial"/>
          <w:b/>
        </w:rPr>
      </w:pPr>
    </w:p>
    <w:p w14:paraId="40D5AF1F" w14:textId="2DB5E7AA" w:rsidR="00054C55" w:rsidRPr="00B3292A" w:rsidRDefault="00054C55" w:rsidP="00054C55">
      <w:pPr>
        <w:jc w:val="center"/>
        <w:rPr>
          <w:rFonts w:ascii="Arial" w:hAnsi="Arial" w:cs="Arial"/>
          <w:b/>
          <w:bCs/>
          <w:spacing w:val="-1"/>
          <w:sz w:val="20"/>
          <w:szCs w:val="20"/>
        </w:rPr>
      </w:pPr>
      <w:r w:rsidRPr="00B3292A">
        <w:rPr>
          <w:rFonts w:ascii="Arial" w:hAnsi="Arial" w:cs="Arial"/>
          <w:b/>
          <w:bCs/>
          <w:spacing w:val="-1"/>
          <w:sz w:val="20"/>
          <w:szCs w:val="20"/>
        </w:rPr>
        <w:t>EDITH ELENA RODRÍGUEZ ESCOBAR.</w:t>
      </w:r>
    </w:p>
    <w:p w14:paraId="08879E5F" w14:textId="58F4B28F" w:rsidR="00A279AB" w:rsidRDefault="00A279AB" w:rsidP="008D7DCF">
      <w:pPr>
        <w:jc w:val="both"/>
        <w:rPr>
          <w:rFonts w:ascii="Arial" w:eastAsia="Arial" w:hAnsi="Arial" w:cs="Arial"/>
          <w:b/>
          <w:sz w:val="20"/>
          <w:szCs w:val="20"/>
          <w:lang w:val="es-ES"/>
        </w:rPr>
      </w:pPr>
    </w:p>
    <w:p w14:paraId="28ECAD32" w14:textId="77777777" w:rsidR="00A279AB" w:rsidRDefault="00A279AB" w:rsidP="008D7DCF">
      <w:pPr>
        <w:jc w:val="both"/>
        <w:rPr>
          <w:rFonts w:ascii="Arial" w:eastAsia="Arial" w:hAnsi="Arial" w:cs="Arial"/>
          <w:b/>
          <w:sz w:val="20"/>
          <w:szCs w:val="20"/>
          <w:lang w:val="es-ES"/>
        </w:rPr>
      </w:pPr>
    </w:p>
    <w:p w14:paraId="25B0340F" w14:textId="55D35EE7" w:rsidR="008D7DCF" w:rsidRPr="00B3292A" w:rsidRDefault="008D7DCF" w:rsidP="008D7DCF">
      <w:pPr>
        <w:jc w:val="both"/>
        <w:rPr>
          <w:rFonts w:ascii="Arial" w:eastAsia="Arial" w:hAnsi="Arial" w:cs="Arial"/>
          <w:sz w:val="20"/>
          <w:szCs w:val="20"/>
          <w:lang w:val="es-ES"/>
        </w:rPr>
      </w:pPr>
      <w:r w:rsidRPr="00B3292A">
        <w:rPr>
          <w:rFonts w:ascii="Arial" w:eastAsia="Arial" w:hAnsi="Arial" w:cs="Arial"/>
          <w:b/>
          <w:sz w:val="20"/>
          <w:szCs w:val="20"/>
          <w:lang w:val="es-ES"/>
        </w:rPr>
        <w:lastRenderedPageBreak/>
        <w:t>FRANCISCO MARTÍNEZ NERI</w:t>
      </w:r>
      <w:r w:rsidRPr="00B3292A">
        <w:rPr>
          <w:rFonts w:ascii="Arial" w:eastAsia="Arial" w:hAnsi="Arial" w:cs="Arial"/>
          <w:sz w:val="20"/>
          <w:szCs w:val="20"/>
          <w:lang w:val="es-ES"/>
        </w:rPr>
        <w:t>, Presidente Municipal Constitucional del Municipio de Oaxaca de Juárez, del Estado Libre y Soberano de Oaxaca, a sus habitantes hace saber:</w:t>
      </w:r>
    </w:p>
    <w:p w14:paraId="73C9F44B" w14:textId="77777777" w:rsidR="008D7DCF" w:rsidRPr="00B3292A" w:rsidRDefault="008D7DCF" w:rsidP="008D7DCF">
      <w:pPr>
        <w:jc w:val="both"/>
        <w:rPr>
          <w:rFonts w:ascii="Arial" w:eastAsia="Arial" w:hAnsi="Arial" w:cs="Arial"/>
          <w:sz w:val="20"/>
          <w:szCs w:val="20"/>
          <w:lang w:val="es-ES"/>
        </w:rPr>
      </w:pPr>
    </w:p>
    <w:p w14:paraId="25ADE113" w14:textId="00D0CFAB" w:rsidR="008D7DCF" w:rsidRPr="00BE4DE0" w:rsidRDefault="008D7DCF" w:rsidP="008D7DCF">
      <w:pPr>
        <w:jc w:val="both"/>
        <w:rPr>
          <w:rFonts w:ascii="Arial" w:hAnsi="Arial" w:cs="Arial"/>
          <w:sz w:val="20"/>
          <w:szCs w:val="20"/>
        </w:rPr>
      </w:pPr>
      <w:r w:rsidRPr="00B3292A">
        <w:rPr>
          <w:rFonts w:ascii="Arial" w:eastAsia="Arial" w:hAnsi="Arial" w:cs="Arial"/>
          <w:sz w:val="20"/>
          <w:szCs w:val="20"/>
          <w:lang w:val="es-ES"/>
        </w:rPr>
        <w:t xml:space="preserve">Que el </w:t>
      </w:r>
      <w:r w:rsidRPr="00B3292A">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w:t>
      </w:r>
      <w:r w:rsidRPr="00BE4DE0">
        <w:rPr>
          <w:rFonts w:ascii="Arial" w:hAnsi="Arial" w:cs="Arial"/>
          <w:sz w:val="20"/>
          <w:szCs w:val="20"/>
        </w:rPr>
        <w:t xml:space="preserve">Policía y Gobierno del Municipio de Oaxaca de Juárez; y 3, 4 y 5 del Reglamento de la Gaceta del Municipio de Oaxaca de Juárez; en sesión Ordinaria de Cabildo de fecha </w:t>
      </w:r>
      <w:r w:rsidR="00D5227C">
        <w:rPr>
          <w:rFonts w:ascii="Arial" w:hAnsi="Arial" w:cs="Arial"/>
          <w:sz w:val="20"/>
          <w:szCs w:val="20"/>
        </w:rPr>
        <w:t>diecisiete</w:t>
      </w:r>
      <w:r w:rsidRPr="00BE4DE0">
        <w:rPr>
          <w:rFonts w:ascii="Arial" w:hAnsi="Arial" w:cs="Arial"/>
          <w:sz w:val="20"/>
          <w:szCs w:val="20"/>
        </w:rPr>
        <w:t xml:space="preserve"> de agosto de dos mil veintitrés, tuvo a bien aprobar y expedir el siguiente:</w:t>
      </w:r>
    </w:p>
    <w:p w14:paraId="1AA06B40" w14:textId="33DA9A99" w:rsidR="008D7DCF" w:rsidRDefault="008D7DCF" w:rsidP="008D7DCF">
      <w:pPr>
        <w:rPr>
          <w:rFonts w:ascii="Arial" w:hAnsi="Arial" w:cs="Arial"/>
          <w:sz w:val="20"/>
          <w:szCs w:val="20"/>
        </w:rPr>
      </w:pPr>
    </w:p>
    <w:p w14:paraId="0E9CCA5A" w14:textId="77777777" w:rsidR="00552100" w:rsidRPr="00BE4DE0" w:rsidRDefault="00552100" w:rsidP="008D7DCF">
      <w:pPr>
        <w:rPr>
          <w:rFonts w:ascii="Arial" w:hAnsi="Arial" w:cs="Arial"/>
          <w:sz w:val="20"/>
          <w:szCs w:val="20"/>
        </w:rPr>
      </w:pPr>
    </w:p>
    <w:p w14:paraId="173F2575" w14:textId="70E6E0F7" w:rsidR="008D7DCF" w:rsidRPr="00BE4DE0" w:rsidRDefault="008D7DCF" w:rsidP="008D7DCF">
      <w:pPr>
        <w:pStyle w:val="Textoindependiente"/>
        <w:jc w:val="center"/>
        <w:outlineLvl w:val="0"/>
        <w:rPr>
          <w:rFonts w:ascii="Arial" w:hAnsi="Arial" w:cs="Arial"/>
          <w:b/>
          <w:bCs/>
        </w:rPr>
      </w:pPr>
      <w:r w:rsidRPr="00BE4DE0">
        <w:rPr>
          <w:rFonts w:ascii="Arial" w:hAnsi="Arial" w:cs="Arial"/>
          <w:b/>
        </w:rPr>
        <w:t xml:space="preserve">DICTAMEN </w:t>
      </w:r>
      <w:r w:rsidR="00152392" w:rsidRPr="00BE4DE0">
        <w:rPr>
          <w:rFonts w:ascii="Arial" w:hAnsi="Arial" w:cs="Arial"/>
          <w:b/>
        </w:rPr>
        <w:t>CMyCVP/CD/019/2023</w:t>
      </w:r>
    </w:p>
    <w:p w14:paraId="6C8CBD9D" w14:textId="77777777" w:rsidR="008D7DCF" w:rsidRPr="00BE4DE0" w:rsidRDefault="008D7DCF" w:rsidP="008D7DCF">
      <w:pPr>
        <w:rPr>
          <w:rFonts w:ascii="Arial" w:eastAsia="Arial" w:hAnsi="Arial" w:cs="Arial"/>
          <w:sz w:val="20"/>
          <w:szCs w:val="20"/>
        </w:rPr>
      </w:pPr>
    </w:p>
    <w:p w14:paraId="09F8BB35" w14:textId="77777777" w:rsidR="00B3292A" w:rsidRPr="00120A55" w:rsidRDefault="00B3292A" w:rsidP="00B3292A">
      <w:pPr>
        <w:spacing w:after="160" w:line="254" w:lineRule="auto"/>
        <w:jc w:val="center"/>
        <w:rPr>
          <w:rFonts w:ascii="Arial" w:hAnsi="Arial" w:cs="Arial"/>
          <w:b/>
          <w:sz w:val="20"/>
          <w:szCs w:val="20"/>
        </w:rPr>
      </w:pPr>
      <w:r w:rsidRPr="00120A55">
        <w:rPr>
          <w:rFonts w:ascii="Arial" w:hAnsi="Arial" w:cs="Arial"/>
          <w:b/>
          <w:sz w:val="20"/>
          <w:szCs w:val="20"/>
        </w:rPr>
        <w:t>C</w:t>
      </w:r>
      <w:r w:rsidRPr="00BE4DE0">
        <w:rPr>
          <w:rFonts w:ascii="Arial" w:hAnsi="Arial" w:cs="Arial"/>
          <w:b/>
          <w:sz w:val="20"/>
          <w:szCs w:val="20"/>
        </w:rPr>
        <w:t xml:space="preserve"> </w:t>
      </w:r>
      <w:r w:rsidRPr="00120A55">
        <w:rPr>
          <w:rFonts w:ascii="Arial" w:hAnsi="Arial" w:cs="Arial"/>
          <w:b/>
          <w:sz w:val="20"/>
          <w:szCs w:val="20"/>
        </w:rPr>
        <w:t>O</w:t>
      </w:r>
      <w:r w:rsidRPr="00BE4DE0">
        <w:rPr>
          <w:rFonts w:ascii="Arial" w:hAnsi="Arial" w:cs="Arial"/>
          <w:b/>
          <w:sz w:val="20"/>
          <w:szCs w:val="20"/>
        </w:rPr>
        <w:t xml:space="preserve"> </w:t>
      </w:r>
      <w:r w:rsidRPr="00120A55">
        <w:rPr>
          <w:rFonts w:ascii="Arial" w:hAnsi="Arial" w:cs="Arial"/>
          <w:b/>
          <w:sz w:val="20"/>
          <w:szCs w:val="20"/>
        </w:rPr>
        <w:t>N</w:t>
      </w:r>
      <w:r w:rsidRPr="00BE4DE0">
        <w:rPr>
          <w:rFonts w:ascii="Arial" w:hAnsi="Arial" w:cs="Arial"/>
          <w:b/>
          <w:sz w:val="20"/>
          <w:szCs w:val="20"/>
        </w:rPr>
        <w:t xml:space="preserve"> </w:t>
      </w:r>
      <w:r w:rsidRPr="00120A55">
        <w:rPr>
          <w:rFonts w:ascii="Arial" w:hAnsi="Arial" w:cs="Arial"/>
          <w:b/>
          <w:sz w:val="20"/>
          <w:szCs w:val="20"/>
        </w:rPr>
        <w:t>S</w:t>
      </w:r>
      <w:r w:rsidRPr="00BE4DE0">
        <w:rPr>
          <w:rFonts w:ascii="Arial" w:hAnsi="Arial" w:cs="Arial"/>
          <w:b/>
          <w:sz w:val="20"/>
          <w:szCs w:val="20"/>
        </w:rPr>
        <w:t xml:space="preserve"> </w:t>
      </w:r>
      <w:r w:rsidRPr="00120A55">
        <w:rPr>
          <w:rFonts w:ascii="Arial" w:hAnsi="Arial" w:cs="Arial"/>
          <w:b/>
          <w:sz w:val="20"/>
          <w:szCs w:val="20"/>
        </w:rPr>
        <w:t>I</w:t>
      </w:r>
      <w:r w:rsidRPr="00BE4DE0">
        <w:rPr>
          <w:rFonts w:ascii="Arial" w:hAnsi="Arial" w:cs="Arial"/>
          <w:b/>
          <w:sz w:val="20"/>
          <w:szCs w:val="20"/>
        </w:rPr>
        <w:t xml:space="preserve"> </w:t>
      </w:r>
      <w:r w:rsidRPr="00120A55">
        <w:rPr>
          <w:rFonts w:ascii="Arial" w:hAnsi="Arial" w:cs="Arial"/>
          <w:b/>
          <w:sz w:val="20"/>
          <w:szCs w:val="20"/>
        </w:rPr>
        <w:t>D</w:t>
      </w:r>
      <w:r w:rsidRPr="00BE4DE0">
        <w:rPr>
          <w:rFonts w:ascii="Arial" w:hAnsi="Arial" w:cs="Arial"/>
          <w:b/>
          <w:sz w:val="20"/>
          <w:szCs w:val="20"/>
        </w:rPr>
        <w:t xml:space="preserve"> </w:t>
      </w:r>
      <w:r w:rsidRPr="00120A55">
        <w:rPr>
          <w:rFonts w:ascii="Arial" w:hAnsi="Arial" w:cs="Arial"/>
          <w:b/>
          <w:sz w:val="20"/>
          <w:szCs w:val="20"/>
        </w:rPr>
        <w:t>E</w:t>
      </w:r>
      <w:r w:rsidRPr="00BE4DE0">
        <w:rPr>
          <w:rFonts w:ascii="Arial" w:hAnsi="Arial" w:cs="Arial"/>
          <w:b/>
          <w:sz w:val="20"/>
          <w:szCs w:val="20"/>
        </w:rPr>
        <w:t xml:space="preserve"> </w:t>
      </w:r>
      <w:r w:rsidRPr="00120A55">
        <w:rPr>
          <w:rFonts w:ascii="Arial" w:hAnsi="Arial" w:cs="Arial"/>
          <w:b/>
          <w:sz w:val="20"/>
          <w:szCs w:val="20"/>
        </w:rPr>
        <w:t>R</w:t>
      </w:r>
      <w:r w:rsidRPr="00BE4DE0">
        <w:rPr>
          <w:rFonts w:ascii="Arial" w:hAnsi="Arial" w:cs="Arial"/>
          <w:b/>
          <w:sz w:val="20"/>
          <w:szCs w:val="20"/>
        </w:rPr>
        <w:t xml:space="preserve"> </w:t>
      </w:r>
      <w:r w:rsidRPr="00120A55">
        <w:rPr>
          <w:rFonts w:ascii="Arial" w:hAnsi="Arial" w:cs="Arial"/>
          <w:b/>
          <w:sz w:val="20"/>
          <w:szCs w:val="20"/>
        </w:rPr>
        <w:t>A</w:t>
      </w:r>
      <w:r w:rsidRPr="00BE4DE0">
        <w:rPr>
          <w:rFonts w:ascii="Arial" w:hAnsi="Arial" w:cs="Arial"/>
          <w:b/>
          <w:sz w:val="20"/>
          <w:szCs w:val="20"/>
        </w:rPr>
        <w:t xml:space="preserve"> </w:t>
      </w:r>
      <w:r w:rsidRPr="00120A55">
        <w:rPr>
          <w:rFonts w:ascii="Arial" w:hAnsi="Arial" w:cs="Arial"/>
          <w:b/>
          <w:sz w:val="20"/>
          <w:szCs w:val="20"/>
        </w:rPr>
        <w:t>N</w:t>
      </w:r>
      <w:r w:rsidRPr="00BE4DE0">
        <w:rPr>
          <w:rFonts w:ascii="Arial" w:hAnsi="Arial" w:cs="Arial"/>
          <w:b/>
          <w:sz w:val="20"/>
          <w:szCs w:val="20"/>
        </w:rPr>
        <w:t xml:space="preserve"> </w:t>
      </w:r>
      <w:r w:rsidRPr="00120A55">
        <w:rPr>
          <w:rFonts w:ascii="Arial" w:hAnsi="Arial" w:cs="Arial"/>
          <w:b/>
          <w:sz w:val="20"/>
          <w:szCs w:val="20"/>
        </w:rPr>
        <w:t>D</w:t>
      </w:r>
      <w:r w:rsidRPr="00BE4DE0">
        <w:rPr>
          <w:rFonts w:ascii="Arial" w:hAnsi="Arial" w:cs="Arial"/>
          <w:b/>
          <w:sz w:val="20"/>
          <w:szCs w:val="20"/>
        </w:rPr>
        <w:t xml:space="preserve"> </w:t>
      </w:r>
      <w:r w:rsidRPr="00120A55">
        <w:rPr>
          <w:rFonts w:ascii="Arial" w:hAnsi="Arial" w:cs="Arial"/>
          <w:b/>
          <w:sz w:val="20"/>
          <w:szCs w:val="20"/>
        </w:rPr>
        <w:t>O</w:t>
      </w:r>
    </w:p>
    <w:p w14:paraId="2632953B" w14:textId="0D734D35" w:rsidR="00B3292A" w:rsidRPr="00120A55" w:rsidRDefault="00B3292A" w:rsidP="005D168C">
      <w:pPr>
        <w:jc w:val="both"/>
        <w:rPr>
          <w:rFonts w:ascii="Arial" w:hAnsi="Arial" w:cs="Arial"/>
          <w:sz w:val="20"/>
          <w:szCs w:val="20"/>
        </w:rPr>
      </w:pPr>
      <w:r w:rsidRPr="00120A55">
        <w:rPr>
          <w:rFonts w:ascii="Arial" w:hAnsi="Arial" w:cs="Arial"/>
          <w:b/>
          <w:sz w:val="20"/>
          <w:szCs w:val="20"/>
        </w:rPr>
        <w:t>PRIMERO.-</w:t>
      </w:r>
      <w:r w:rsidRPr="00120A55">
        <w:rPr>
          <w:rFonts w:ascii="Arial" w:hAnsi="Arial" w:cs="Arial"/>
          <w:sz w:val="20"/>
          <w:szCs w:val="20"/>
        </w:rPr>
        <w:t xml:space="preserve"> Que esta Comisión de Mercados y Comercio en Vía Pública del Municipio de Oaxaca de Juárez, es competente para conocer, estudiar y dictaminar sobre la </w:t>
      </w:r>
      <w:r w:rsidRPr="00120A55">
        <w:rPr>
          <w:rFonts w:ascii="Arial" w:hAnsi="Arial" w:cs="Arial"/>
          <w:b/>
          <w:sz w:val="20"/>
          <w:szCs w:val="20"/>
        </w:rPr>
        <w:t>Cesión de  Derechos</w:t>
      </w:r>
      <w:r w:rsidRPr="00120A55">
        <w:rPr>
          <w:rFonts w:ascii="Arial" w:hAnsi="Arial" w:cs="Arial"/>
          <w:sz w:val="20"/>
          <w:szCs w:val="20"/>
        </w:rPr>
        <w:t xml:space="preserve"> de una Concesión de espacio</w:t>
      </w:r>
      <w:r w:rsidRPr="00120A55">
        <w:rPr>
          <w:rFonts w:ascii="Arial" w:hAnsi="Arial" w:cs="Arial"/>
          <w:b/>
          <w:sz w:val="20"/>
          <w:szCs w:val="20"/>
        </w:rPr>
        <w:t xml:space="preserve"> ubicado en el interior  del Mercado zonal “SANTA ROSA” del Municipio de Oaxaca de Juárez,</w:t>
      </w:r>
      <w:r w:rsidRPr="00120A55">
        <w:rPr>
          <w:rFonts w:ascii="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20A55">
        <w:rPr>
          <w:rFonts w:ascii="Arial" w:hAnsi="Arial" w:cs="Arial"/>
          <w:b/>
          <w:bCs/>
          <w:i/>
          <w:iCs/>
          <w:sz w:val="20"/>
          <w:szCs w:val="20"/>
        </w:rPr>
        <w:t>“Lineamientos para Trámites Administrativos de los Mercados Públicos.”</w:t>
      </w:r>
      <w:r w:rsidRPr="00120A55">
        <w:rPr>
          <w:rFonts w:ascii="Arial" w:hAnsi="Arial" w:cs="Arial"/>
          <w:sz w:val="20"/>
          <w:szCs w:val="20"/>
        </w:rPr>
        <w:t xml:space="preserve"> - - - - - - - - - - - - - - </w:t>
      </w:r>
    </w:p>
    <w:p w14:paraId="7D93BC04" w14:textId="256E6252" w:rsidR="00B3292A" w:rsidRDefault="00B3292A" w:rsidP="005D168C">
      <w:pPr>
        <w:jc w:val="both"/>
        <w:rPr>
          <w:rFonts w:ascii="Arial" w:hAnsi="Arial" w:cs="Arial"/>
          <w:b/>
          <w:sz w:val="20"/>
          <w:szCs w:val="20"/>
        </w:rPr>
      </w:pPr>
    </w:p>
    <w:p w14:paraId="16BEB623" w14:textId="77777777" w:rsidR="002478B4" w:rsidRPr="00120A55" w:rsidRDefault="002478B4" w:rsidP="005D168C">
      <w:pPr>
        <w:jc w:val="both"/>
        <w:rPr>
          <w:rFonts w:ascii="Arial" w:hAnsi="Arial" w:cs="Arial"/>
          <w:b/>
          <w:sz w:val="20"/>
          <w:szCs w:val="20"/>
        </w:rPr>
      </w:pPr>
    </w:p>
    <w:p w14:paraId="27A0DF83" w14:textId="02FB30E5" w:rsidR="00B3292A" w:rsidRPr="00120A55" w:rsidRDefault="00B3292A" w:rsidP="005D168C">
      <w:pPr>
        <w:jc w:val="both"/>
        <w:rPr>
          <w:rFonts w:ascii="Arial" w:hAnsi="Arial" w:cs="Arial"/>
          <w:sz w:val="20"/>
          <w:szCs w:val="20"/>
        </w:rPr>
      </w:pPr>
      <w:proofErr w:type="gramStart"/>
      <w:r w:rsidRPr="00120A55">
        <w:rPr>
          <w:rFonts w:ascii="Arial" w:hAnsi="Arial" w:cs="Arial"/>
          <w:b/>
          <w:sz w:val="20"/>
          <w:szCs w:val="20"/>
        </w:rPr>
        <w:t>SEGUNDO.-</w:t>
      </w:r>
      <w:proofErr w:type="gramEnd"/>
      <w:r w:rsidRPr="00120A55">
        <w:rPr>
          <w:rFonts w:ascii="Arial" w:hAnsi="Arial" w:cs="Arial"/>
          <w:sz w:val="20"/>
          <w:szCs w:val="20"/>
        </w:rPr>
        <w:t xml:space="preserve"> La figura Jurídica denominada Concesión Administrativa, se encuentra previsto en el TÍTULO TERCERO “</w:t>
      </w:r>
      <w:r w:rsidRPr="00120A55">
        <w:rPr>
          <w:rFonts w:ascii="Arial" w:hAnsi="Arial" w:cs="Arial"/>
          <w:i/>
          <w:iCs/>
          <w:sz w:val="20"/>
          <w:szCs w:val="20"/>
        </w:rPr>
        <w:t>DE LA CONCESIÓN DE SERVICIOS PÚBLICOS MUNICIPALES” CAPÍTULO I “OTORGAMIENTO Y RÉGIMEN DE LAS CONCESIONES” de</w:t>
      </w:r>
      <w:r w:rsidRPr="00120A55">
        <w:rPr>
          <w:rFonts w:ascii="Arial" w:hAnsi="Arial" w:cs="Arial"/>
          <w:sz w:val="20"/>
          <w:szCs w:val="20"/>
        </w:rPr>
        <w:t xml:space="preserve"> la Ley de Planeación, Desarrollo Administrativo y Servicios Públicos Municipales, vigente en el  Estado. - - - </w:t>
      </w:r>
    </w:p>
    <w:p w14:paraId="61AB7A62" w14:textId="77777777" w:rsidR="00B3292A" w:rsidRPr="00120A55" w:rsidRDefault="00B3292A" w:rsidP="005D168C">
      <w:pPr>
        <w:jc w:val="both"/>
        <w:rPr>
          <w:rFonts w:ascii="Arial" w:hAnsi="Arial" w:cs="Arial"/>
          <w:b/>
          <w:sz w:val="20"/>
          <w:szCs w:val="20"/>
        </w:rPr>
      </w:pPr>
    </w:p>
    <w:p w14:paraId="0A82DA9F" w14:textId="798F671A" w:rsidR="00B3292A" w:rsidRPr="00120A55" w:rsidRDefault="00B3292A" w:rsidP="005D168C">
      <w:pPr>
        <w:jc w:val="both"/>
        <w:rPr>
          <w:rFonts w:ascii="Arial" w:hAnsi="Arial" w:cs="Arial"/>
          <w:sz w:val="20"/>
          <w:szCs w:val="20"/>
        </w:rPr>
      </w:pPr>
      <w:r w:rsidRPr="00120A55">
        <w:rPr>
          <w:rFonts w:ascii="Arial" w:hAnsi="Arial" w:cs="Arial"/>
          <w:b/>
          <w:sz w:val="20"/>
          <w:szCs w:val="20"/>
        </w:rPr>
        <w:t>TERCERO:</w:t>
      </w:r>
      <w:r w:rsidRPr="00BE4DE0">
        <w:rPr>
          <w:rFonts w:ascii="Arial" w:hAnsi="Arial" w:cs="Arial"/>
          <w:b/>
          <w:sz w:val="20"/>
          <w:szCs w:val="20"/>
        </w:rPr>
        <w:t>(sic)</w:t>
      </w:r>
      <w:r w:rsidRPr="00120A55">
        <w:rPr>
          <w:rFonts w:ascii="Arial" w:hAnsi="Arial" w:cs="Arial"/>
          <w:sz w:val="20"/>
          <w:szCs w:val="20"/>
        </w:rPr>
        <w:t xml:space="preserve"> </w:t>
      </w:r>
      <w:r w:rsidRPr="00120A55">
        <w:rPr>
          <w:rFonts w:ascii="Arial" w:hAnsi="Arial" w:cs="Arial"/>
          <w:b/>
          <w:bCs/>
          <w:i/>
          <w:iCs/>
          <w:sz w:val="20"/>
          <w:szCs w:val="20"/>
        </w:rPr>
        <w:t>Esta Comisión de Mercados y Comercio en Vía Pública</w:t>
      </w:r>
      <w:r w:rsidRPr="00120A55">
        <w:rPr>
          <w:rFonts w:ascii="Arial" w:hAnsi="Arial" w:cs="Arial"/>
          <w:sz w:val="20"/>
          <w:szCs w:val="20"/>
        </w:rPr>
        <w:t xml:space="preserve">, considera que cuenta con los elementos necesarios para resolver el presente expediente, por lo tanto, entrando al estudio y análisis de la solicitud realizada por la C. </w:t>
      </w:r>
      <w:r w:rsidRPr="00120A55">
        <w:rPr>
          <w:rFonts w:ascii="Arial" w:hAnsi="Arial" w:cs="Arial"/>
          <w:i/>
          <w:iCs/>
          <w:sz w:val="20"/>
          <w:szCs w:val="20"/>
        </w:rPr>
        <w:t xml:space="preserve">ELIZABETH CELIS </w:t>
      </w:r>
      <w:r w:rsidRPr="00BE4DE0">
        <w:rPr>
          <w:rFonts w:ascii="Arial" w:hAnsi="Arial" w:cs="Arial"/>
          <w:i/>
          <w:iCs/>
          <w:sz w:val="20"/>
          <w:szCs w:val="20"/>
        </w:rPr>
        <w:t>SÁNCHEZ</w:t>
      </w:r>
      <w:r w:rsidRPr="00120A55">
        <w:rPr>
          <w:rFonts w:ascii="Arial" w:hAnsi="Arial" w:cs="Arial"/>
          <w:i/>
          <w:iCs/>
          <w:sz w:val="20"/>
          <w:szCs w:val="20"/>
        </w:rPr>
        <w:t xml:space="preserve"> </w:t>
      </w:r>
      <w:r w:rsidRPr="00120A55">
        <w:rPr>
          <w:rFonts w:ascii="Arial" w:hAnsi="Arial" w:cs="Arial"/>
          <w:sz w:val="20"/>
          <w:szCs w:val="20"/>
        </w:rPr>
        <w:t xml:space="preserve">y pruebas que obran en el expediente, tenemos:  - - - - - - - - - - </w:t>
      </w:r>
    </w:p>
    <w:p w14:paraId="5909B125" w14:textId="77777777" w:rsidR="00B3292A" w:rsidRPr="00120A55" w:rsidRDefault="00B3292A" w:rsidP="005D168C">
      <w:pPr>
        <w:jc w:val="both"/>
        <w:rPr>
          <w:rFonts w:ascii="Arial" w:hAnsi="Arial" w:cs="Arial"/>
          <w:sz w:val="20"/>
          <w:szCs w:val="20"/>
        </w:rPr>
      </w:pPr>
    </w:p>
    <w:p w14:paraId="63DDB8CC" w14:textId="77777777" w:rsidR="00B3292A" w:rsidRPr="00120A55" w:rsidRDefault="00B3292A" w:rsidP="005D168C">
      <w:pPr>
        <w:ind w:left="284"/>
        <w:jc w:val="both"/>
        <w:rPr>
          <w:rFonts w:ascii="Arial" w:hAnsi="Arial" w:cs="Arial"/>
          <w:sz w:val="20"/>
          <w:szCs w:val="20"/>
        </w:rPr>
      </w:pPr>
      <w:r w:rsidRPr="00BE4DE0">
        <w:rPr>
          <w:rFonts w:ascii="Arial" w:hAnsi="Arial" w:cs="Arial"/>
          <w:sz w:val="20"/>
          <w:szCs w:val="20"/>
        </w:rPr>
        <w:t xml:space="preserve">a) </w:t>
      </w:r>
      <w:r w:rsidRPr="00120A55">
        <w:rPr>
          <w:rFonts w:ascii="Arial" w:hAnsi="Arial" w:cs="Arial"/>
          <w:sz w:val="20"/>
          <w:szCs w:val="20"/>
        </w:rPr>
        <w:t>El apartado II y VI de los</w:t>
      </w:r>
      <w:r w:rsidRPr="00120A55">
        <w:rPr>
          <w:rFonts w:ascii="Arial" w:hAnsi="Arial" w:cs="Arial"/>
          <w:b/>
          <w:bCs/>
          <w:i/>
          <w:iCs/>
          <w:sz w:val="20"/>
          <w:szCs w:val="20"/>
        </w:rPr>
        <w:t xml:space="preserve"> Lineamientos para Trámites Administrativos de los Mercados Públicos,</w:t>
      </w:r>
      <w:r w:rsidRPr="00120A55">
        <w:rPr>
          <w:rFonts w:ascii="Arial" w:hAnsi="Arial" w:cs="Arial"/>
          <w:sz w:val="20"/>
          <w:szCs w:val="20"/>
        </w:rPr>
        <w:t xml:space="preserve"> citan textualmente:</w:t>
      </w:r>
    </w:p>
    <w:p w14:paraId="4C075A94" w14:textId="77777777" w:rsidR="00B3292A" w:rsidRPr="00120A55" w:rsidRDefault="00B3292A" w:rsidP="005D168C">
      <w:pPr>
        <w:ind w:left="284"/>
        <w:jc w:val="both"/>
        <w:rPr>
          <w:rFonts w:ascii="Arial" w:hAnsi="Arial" w:cs="Arial"/>
          <w:b/>
          <w:bCs/>
          <w:sz w:val="20"/>
          <w:szCs w:val="20"/>
        </w:rPr>
      </w:pPr>
    </w:p>
    <w:p w14:paraId="6D1138A5" w14:textId="103DC893"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“II.- LINEAMIENTOS PARA EL TRÁMITE DE REGULARIZACIÓN DE CONCESIONARIO Y</w:t>
      </w:r>
      <w:r w:rsidR="002478B4">
        <w:rPr>
          <w:rFonts w:ascii="Arial" w:hAnsi="Arial" w:cs="Arial"/>
          <w:b/>
          <w:bCs/>
          <w:i/>
          <w:iCs/>
          <w:sz w:val="20"/>
          <w:szCs w:val="20"/>
        </w:rPr>
        <w:t xml:space="preserve"> </w:t>
      </w:r>
      <w:r w:rsidRPr="00120A55">
        <w:rPr>
          <w:rFonts w:ascii="Arial" w:hAnsi="Arial" w:cs="Arial"/>
          <w:b/>
          <w:bCs/>
          <w:i/>
          <w:iCs/>
          <w:sz w:val="20"/>
          <w:szCs w:val="20"/>
        </w:rPr>
        <w:t>CESIÓN DE DERECHOS:</w:t>
      </w:r>
    </w:p>
    <w:p w14:paraId="48B70495"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 xml:space="preserve">1.- SOLICITUD DIRIGIDA AL ADMINISTRADOR DEL MERCADO CORRESPONDIENTE, PRESENTADA POR EL POSESIONARIO. </w:t>
      </w:r>
    </w:p>
    <w:p w14:paraId="30379EAC"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2.- FORMATO ÚNICO DE MERCADOS DEBIDAMENTE REQUISITADO.</w:t>
      </w:r>
    </w:p>
    <w:p w14:paraId="60CEFE74"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3.- ACTA DE CESIÓN DE DERECHOS ENTRE LOS PARTICULARES (EN CASOS APLICABLES).</w:t>
      </w:r>
    </w:p>
    <w:p w14:paraId="00049D68"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4.-</w:t>
      </w:r>
      <w:r w:rsidRPr="00BE4DE0">
        <w:rPr>
          <w:rFonts w:ascii="Arial" w:hAnsi="Arial" w:cs="Arial"/>
          <w:b/>
          <w:bCs/>
          <w:sz w:val="20"/>
          <w:szCs w:val="20"/>
        </w:rPr>
        <w:t xml:space="preserve"> </w:t>
      </w:r>
      <w:r w:rsidRPr="00120A55">
        <w:rPr>
          <w:rFonts w:ascii="Arial" w:hAnsi="Arial" w:cs="Arial"/>
          <w:b/>
          <w:bCs/>
          <w:sz w:val="20"/>
          <w:szCs w:val="20"/>
        </w:rPr>
        <w:t>ACTA DE NACIMIENTO DEL CESIONARIO Y DEL CEDENTE.</w:t>
      </w:r>
    </w:p>
    <w:p w14:paraId="4C175C86"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5.- IDENTIFICACIÓN OFICIAL VIGENTE DEL CESIONARIO Y DEL CEDENTE.</w:t>
      </w:r>
    </w:p>
    <w:p w14:paraId="37454DEF"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78CB9593"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7.- COMPROBANTE DE DOMICILIO RECIENTE DEL CESIONARIO Y CEDENTE.</w:t>
      </w:r>
    </w:p>
    <w:p w14:paraId="35361ABE"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8.- CONSTANCIA DE VERIFICACIÓN Y RECONOCIMIENTO DEL LOCAL COMERCIAL, PUESTO, CASETA O ESPACIO, EXPEDIDO POR PARTE DE LA ADMINISTRACIÓN DEL MERCADO CORRESPONDIENTE.</w:t>
      </w:r>
    </w:p>
    <w:p w14:paraId="77ACCC0D"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 xml:space="preserve">9.- CONSTANCIA DE OPINIÓN EMITIDA POR LA ORGANIZACIÓN O MESA </w:t>
      </w:r>
      <w:r w:rsidRPr="00120A55">
        <w:rPr>
          <w:rFonts w:ascii="Arial" w:hAnsi="Arial" w:cs="Arial"/>
          <w:b/>
          <w:bCs/>
          <w:sz w:val="20"/>
          <w:szCs w:val="20"/>
        </w:rPr>
        <w:lastRenderedPageBreak/>
        <w:t>DIRECTIVA, EN CASO DE PERTENECER A ALGUNA</w:t>
      </w:r>
      <w:r w:rsidRPr="00BE4DE0">
        <w:rPr>
          <w:rFonts w:ascii="Arial" w:hAnsi="Arial" w:cs="Arial"/>
          <w:b/>
          <w:bCs/>
          <w:sz w:val="20"/>
          <w:szCs w:val="20"/>
        </w:rPr>
        <w:t>(sic)</w:t>
      </w:r>
    </w:p>
    <w:p w14:paraId="3B1D178B"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10.- DESIGNACIÓN DE BENEFICIARIO (PRESENTAR LA COPIA DE LA CREDENCIAL DE ELECTOR VIGENTE, EN CASO DE SER MENOR DE EDAD, PRESENTAR LA DOCUMENTACIÓN DE SU TUTOR O ALBACEA).</w:t>
      </w:r>
    </w:p>
    <w:p w14:paraId="661CFD0B"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11.-</w:t>
      </w:r>
      <w:r w:rsidRPr="00BE4DE0">
        <w:rPr>
          <w:rFonts w:ascii="Arial" w:hAnsi="Arial" w:cs="Arial"/>
          <w:b/>
          <w:bCs/>
          <w:sz w:val="20"/>
          <w:szCs w:val="20"/>
        </w:rPr>
        <w:t xml:space="preserve"> </w:t>
      </w:r>
      <w:r w:rsidRPr="00120A55">
        <w:rPr>
          <w:rFonts w:ascii="Arial" w:hAnsi="Arial" w:cs="Arial"/>
          <w:b/>
          <w:bCs/>
          <w:sz w:val="20"/>
          <w:szCs w:val="20"/>
        </w:rPr>
        <w:t>DOS TESTIGOS QUE ACREDITEN SU DICHO (IDENTIFICACIÓN OFICIAL VIGENTE Y COMPROBANTE DE DOMICILIO).”</w:t>
      </w:r>
    </w:p>
    <w:p w14:paraId="01248F21" w14:textId="77777777" w:rsidR="00B3292A" w:rsidRPr="00120A55" w:rsidRDefault="00B3292A" w:rsidP="005D168C">
      <w:pPr>
        <w:ind w:left="284"/>
        <w:jc w:val="both"/>
        <w:rPr>
          <w:rFonts w:ascii="Arial" w:hAnsi="Arial" w:cs="Arial"/>
          <w:b/>
          <w:bCs/>
          <w:sz w:val="20"/>
          <w:szCs w:val="20"/>
        </w:rPr>
      </w:pPr>
    </w:p>
    <w:p w14:paraId="72938953"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w:t>
      </w:r>
      <w:proofErr w:type="gramStart"/>
      <w:r w:rsidRPr="00120A55">
        <w:rPr>
          <w:rFonts w:ascii="Arial" w:hAnsi="Arial" w:cs="Arial"/>
          <w:b/>
          <w:bCs/>
          <w:sz w:val="20"/>
          <w:szCs w:val="20"/>
        </w:rPr>
        <w:t>VI.-</w:t>
      </w:r>
      <w:proofErr w:type="gramEnd"/>
      <w:r w:rsidRPr="00120A55">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w:t>
      </w:r>
      <w:r w:rsidRPr="00BE4DE0">
        <w:rPr>
          <w:rFonts w:ascii="Arial" w:hAnsi="Arial" w:cs="Arial"/>
          <w:b/>
          <w:bCs/>
          <w:sz w:val="20"/>
          <w:szCs w:val="20"/>
        </w:rPr>
        <w:t>(sic)</w:t>
      </w:r>
      <w:r w:rsidRPr="00120A55">
        <w:rPr>
          <w:rFonts w:ascii="Arial" w:hAnsi="Arial" w:cs="Arial"/>
          <w:b/>
          <w:bCs/>
          <w:sz w:val="20"/>
          <w:szCs w:val="20"/>
        </w:rPr>
        <w:t xml:space="preserve"> CAMBIO DE GIRO:</w:t>
      </w:r>
    </w:p>
    <w:p w14:paraId="21083908"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1.- LA ADMINISTRACIÓN DEL MERCADO CORRESPONDIENTE, EMITIRÁ LA CONSTANCIA DE VERIFICACIÓN Y RECONOCIMIENTO, MISMA QUE DEBERÁ INCLUIR LOS SIGUIENTES DATOS:</w:t>
      </w:r>
    </w:p>
    <w:p w14:paraId="53809AEE"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07C4910E"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AFD6B7A"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0710F34D"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4,-</w:t>
      </w:r>
      <w:r w:rsidRPr="00BE4DE0">
        <w:rPr>
          <w:rFonts w:ascii="Arial" w:hAnsi="Arial" w:cs="Arial"/>
          <w:b/>
          <w:bCs/>
          <w:sz w:val="20"/>
          <w:szCs w:val="20"/>
        </w:rPr>
        <w:t>(sic)</w:t>
      </w:r>
      <w:r w:rsidRPr="00120A55">
        <w:rPr>
          <w:rFonts w:ascii="Arial" w:hAnsi="Arial" w:cs="Arial"/>
          <w:b/>
          <w:bCs/>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VIA</w:t>
      </w:r>
      <w:r w:rsidRPr="00BE4DE0">
        <w:rPr>
          <w:rFonts w:ascii="Arial" w:hAnsi="Arial" w:cs="Arial"/>
          <w:b/>
          <w:bCs/>
          <w:sz w:val="20"/>
          <w:szCs w:val="20"/>
        </w:rPr>
        <w:t>(sic)</w:t>
      </w:r>
      <w:r w:rsidRPr="00120A55">
        <w:rPr>
          <w:rFonts w:ascii="Arial" w:hAnsi="Arial" w:cs="Arial"/>
          <w:b/>
          <w:bCs/>
          <w:sz w:val="20"/>
          <w:szCs w:val="20"/>
        </w:rPr>
        <w:t xml:space="preserve"> PÚBLICA.</w:t>
      </w:r>
    </w:p>
    <w:p w14:paraId="30528B7E"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 xml:space="preserve">5.- LA REGIDURÍA DE SERVICIOS </w:t>
      </w:r>
      <w:r w:rsidRPr="00120A55">
        <w:rPr>
          <w:rFonts w:ascii="Arial" w:hAnsi="Arial" w:cs="Arial"/>
          <w:b/>
          <w:bCs/>
          <w:sz w:val="20"/>
          <w:szCs w:val="20"/>
        </w:rPr>
        <w:lastRenderedPageBreak/>
        <w:t>MUNICIPALES, Y DE MERCADOS Y VÍA PÚBLICA, REALIZARÁ LAS DILIGENCIAS PERTINENTES, COTEJO DE LA DOCUMENTACIÓN REQUERIDA Y RATIFICACIÓN DE LA SOLICITUD, EN LOS CASOS QUE SEA NECESARIO SE CITARÁ AL INTERESADO QUIEN SE DEBERÁ PRESENTAR DEBIDAMENTE IDENTIFICADO;</w:t>
      </w:r>
    </w:p>
    <w:p w14:paraId="69BE354A"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POSTERIORMENTE SERÁ TURNADO A LA COMISIÓN DE MERCADOS Y VÍA PÚBLICA, PARA SU VALORACIÓN, ANÁLISIS Y DICTAMEN RESPECTIVO.</w:t>
      </w:r>
    </w:p>
    <w:p w14:paraId="410F53E4"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04121CE9"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5EBCA45"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8.- EL INTERESADO DEBERÁ IDENTIFICARSE AL MOMENTO DE RECOGER LA ORDEN DE PAGO.</w:t>
      </w:r>
    </w:p>
    <w:p w14:paraId="01BB98AE"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4DCF5FF" w14:textId="77777777" w:rsidR="00B3292A" w:rsidRPr="00120A55" w:rsidRDefault="00B3292A" w:rsidP="005D168C">
      <w:pPr>
        <w:ind w:left="284"/>
        <w:jc w:val="both"/>
        <w:rPr>
          <w:rFonts w:ascii="Arial" w:hAnsi="Arial" w:cs="Arial"/>
          <w:b/>
          <w:bCs/>
          <w:sz w:val="20"/>
          <w:szCs w:val="20"/>
        </w:rPr>
      </w:pPr>
      <w:r w:rsidRPr="00120A55">
        <w:rPr>
          <w:rFonts w:ascii="Arial" w:hAnsi="Arial" w:cs="Arial"/>
          <w:b/>
          <w:bCs/>
          <w:sz w:val="20"/>
          <w:szCs w:val="20"/>
        </w:rPr>
        <w:t>10.- EL COSTO DE CADA TRÁMITE ESTARÁ ESPECIFICADO EN LA LEY DE INGRESOS DEL MUNICIPIO DE OAXACA DE JUÁREZ, OAX., PARA EL EJERCICIO FISCAL VIGENTE.”</w:t>
      </w:r>
    </w:p>
    <w:p w14:paraId="7BD6069C" w14:textId="77777777" w:rsidR="00B3292A" w:rsidRPr="00120A55" w:rsidRDefault="00B3292A" w:rsidP="005D168C">
      <w:pPr>
        <w:jc w:val="both"/>
        <w:rPr>
          <w:rFonts w:ascii="Arial" w:hAnsi="Arial" w:cs="Arial"/>
          <w:b/>
          <w:bCs/>
          <w:sz w:val="20"/>
          <w:szCs w:val="20"/>
        </w:rPr>
      </w:pPr>
    </w:p>
    <w:p w14:paraId="5CC890BF" w14:textId="5F50C110" w:rsidR="00B3292A" w:rsidRPr="00120A55" w:rsidRDefault="00B3292A" w:rsidP="005D168C">
      <w:pPr>
        <w:jc w:val="both"/>
        <w:rPr>
          <w:rFonts w:ascii="Arial" w:hAnsi="Arial" w:cs="Arial"/>
          <w:sz w:val="20"/>
          <w:szCs w:val="20"/>
        </w:rPr>
      </w:pPr>
      <w:r w:rsidRPr="00120A55">
        <w:rPr>
          <w:rFonts w:ascii="Arial" w:hAnsi="Arial" w:cs="Arial"/>
          <w:sz w:val="20"/>
          <w:szCs w:val="20"/>
        </w:rPr>
        <w:t>De dichos lineamientos en cita, podemos  establecer que en el trámite de la CESIÓN DE DERECHOS, se requiere una petición formal del trámite de cesión de derechos</w:t>
      </w:r>
      <w:r w:rsidRPr="00120A55">
        <w:rPr>
          <w:rFonts w:ascii="Arial" w:hAnsi="Arial" w:cs="Arial"/>
          <w:b/>
          <w:bCs/>
          <w:sz w:val="20"/>
          <w:szCs w:val="20"/>
        </w:rPr>
        <w:t>, como específicamente lo señala el numeral 1 del apartado II, antes citado, al establecer que la solicitud será presentada por el posesionario, lo anterior adminiculado con los artículo</w:t>
      </w:r>
      <w:r w:rsidR="00A73BCA">
        <w:rPr>
          <w:rFonts w:ascii="Arial" w:hAnsi="Arial" w:cs="Arial"/>
          <w:b/>
          <w:bCs/>
          <w:sz w:val="20"/>
          <w:szCs w:val="20"/>
        </w:rPr>
        <w:t>(sic)</w:t>
      </w:r>
      <w:r w:rsidRPr="00120A55">
        <w:rPr>
          <w:rFonts w:ascii="Arial" w:hAnsi="Arial" w:cs="Arial"/>
          <w:b/>
          <w:bCs/>
          <w:sz w:val="20"/>
          <w:szCs w:val="20"/>
        </w:rPr>
        <w:t xml:space="preserve"> </w:t>
      </w:r>
      <w:r w:rsidRPr="00120A55">
        <w:rPr>
          <w:rFonts w:ascii="Arial" w:hAnsi="Arial" w:cs="Arial"/>
          <w:b/>
          <w:bCs/>
          <w:sz w:val="20"/>
          <w:szCs w:val="20"/>
        </w:rPr>
        <w:lastRenderedPageBreak/>
        <w:t>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565D5D1" w14:textId="77777777" w:rsidR="00B3292A" w:rsidRPr="00120A55" w:rsidRDefault="00B3292A" w:rsidP="005D168C">
      <w:pPr>
        <w:jc w:val="both"/>
        <w:rPr>
          <w:rFonts w:ascii="Arial" w:hAnsi="Arial" w:cs="Arial"/>
          <w:b/>
          <w:bCs/>
          <w:sz w:val="20"/>
          <w:szCs w:val="20"/>
        </w:rPr>
      </w:pPr>
    </w:p>
    <w:p w14:paraId="7EC87203" w14:textId="77777777" w:rsidR="00B3292A" w:rsidRPr="00120A55" w:rsidRDefault="00B3292A" w:rsidP="005D168C">
      <w:pPr>
        <w:jc w:val="both"/>
        <w:rPr>
          <w:rFonts w:ascii="Arial" w:hAnsi="Arial" w:cs="Arial"/>
          <w:sz w:val="20"/>
          <w:szCs w:val="20"/>
        </w:rPr>
      </w:pPr>
      <w:r w:rsidRPr="00120A55">
        <w:rPr>
          <w:rFonts w:ascii="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120A55">
        <w:rPr>
          <w:rFonts w:ascii="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ACADB0B" w14:textId="77777777" w:rsidR="00B3292A" w:rsidRDefault="00B3292A" w:rsidP="005D168C">
      <w:pPr>
        <w:jc w:val="both"/>
        <w:rPr>
          <w:rFonts w:ascii="Arial" w:hAnsi="Arial" w:cs="Arial"/>
          <w:b/>
          <w:bCs/>
          <w:i/>
          <w:iCs/>
          <w:sz w:val="20"/>
          <w:szCs w:val="20"/>
          <w:u w:val="single"/>
        </w:rPr>
      </w:pPr>
    </w:p>
    <w:p w14:paraId="03421BE0" w14:textId="77777777" w:rsidR="00B3292A" w:rsidRPr="00120A55" w:rsidRDefault="00B3292A" w:rsidP="005D168C">
      <w:pPr>
        <w:jc w:val="both"/>
        <w:rPr>
          <w:rFonts w:ascii="Arial" w:hAnsi="Arial" w:cs="Arial"/>
          <w:sz w:val="20"/>
          <w:szCs w:val="20"/>
        </w:rPr>
      </w:pPr>
      <w:r w:rsidRPr="00BE4DE0">
        <w:rPr>
          <w:rFonts w:ascii="Arial" w:hAnsi="Arial" w:cs="Arial"/>
          <w:b/>
          <w:bCs/>
          <w:sz w:val="20"/>
          <w:szCs w:val="20"/>
        </w:rPr>
        <w:t xml:space="preserve">b) </w:t>
      </w:r>
      <w:r w:rsidRPr="00120A55">
        <w:rPr>
          <w:rFonts w:ascii="Arial" w:hAnsi="Arial" w:cs="Arial"/>
          <w:b/>
          <w:bCs/>
          <w:sz w:val="20"/>
          <w:szCs w:val="20"/>
        </w:rPr>
        <w:t>En este sentido y al llevar a cabo un análisis de las constancias que obran en el sumario, tenemos que:</w:t>
      </w:r>
    </w:p>
    <w:p w14:paraId="1A3422FD" w14:textId="77777777" w:rsidR="00B3292A" w:rsidRPr="00120A55" w:rsidRDefault="00B3292A" w:rsidP="005D168C">
      <w:pPr>
        <w:jc w:val="both"/>
        <w:rPr>
          <w:rFonts w:ascii="Arial" w:hAnsi="Arial" w:cs="Arial"/>
          <w:b/>
          <w:bCs/>
          <w:sz w:val="20"/>
          <w:szCs w:val="20"/>
        </w:rPr>
      </w:pPr>
    </w:p>
    <w:p w14:paraId="5D2F09BF" w14:textId="77777777" w:rsidR="00B3292A" w:rsidRPr="00BE4DE0" w:rsidRDefault="00B3292A" w:rsidP="005D168C">
      <w:pPr>
        <w:ind w:left="284"/>
        <w:jc w:val="both"/>
        <w:rPr>
          <w:rFonts w:ascii="Arial" w:hAnsi="Arial" w:cs="Arial"/>
          <w:sz w:val="20"/>
          <w:szCs w:val="20"/>
        </w:rPr>
      </w:pPr>
      <w:r w:rsidRPr="00BE4DE0">
        <w:rPr>
          <w:rFonts w:ascii="Arial" w:hAnsi="Arial" w:cs="Arial"/>
          <w:b/>
          <w:bCs/>
          <w:i/>
          <w:iCs/>
          <w:sz w:val="20"/>
          <w:szCs w:val="20"/>
        </w:rPr>
        <w:t xml:space="preserve">i. Con LA CONSTANCIA DE VERIFICACIÓN Y RECONOCIMIENTO, de fecha TRES DE OCTUBRE del año dos mil veintidós, está acreditada la existencia respecto del puesto fijo número 67, con objeto/contrato: 1050000005401, con giro de “AGUAS Y NIEVES” </w:t>
      </w:r>
      <w:r w:rsidRPr="00BE4DE0">
        <w:rPr>
          <w:rFonts w:ascii="Arial" w:hAnsi="Arial" w:cs="Arial"/>
          <w:b/>
          <w:sz w:val="20"/>
          <w:szCs w:val="20"/>
        </w:rPr>
        <w:t>ubicado en el interior del Mercado zonal(sic) “Santa Rosa”, del Municipio de Oaxaca de Juárez;</w:t>
      </w:r>
    </w:p>
    <w:p w14:paraId="7095B9F4"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ii. </w:t>
      </w:r>
      <w:r w:rsidRPr="00120A55">
        <w:rPr>
          <w:rFonts w:ascii="Arial" w:hAnsi="Arial" w:cs="Arial"/>
          <w:b/>
          <w:bCs/>
          <w:i/>
          <w:iCs/>
          <w:sz w:val="20"/>
          <w:szCs w:val="20"/>
        </w:rPr>
        <w:t>Con los recibos de pagos de los últimos cinco años anteriores, y que se encuentran descritos en el RESULTANDO PRIMERO, se acredita que el mismo se encuentra al corriente de sus pagos; que con ambos documentos;</w:t>
      </w:r>
    </w:p>
    <w:p w14:paraId="3B0BB01D"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iii. </w:t>
      </w:r>
      <w:r w:rsidRPr="00120A55">
        <w:rPr>
          <w:rFonts w:ascii="Arial" w:hAnsi="Arial" w:cs="Arial"/>
          <w:b/>
          <w:bCs/>
          <w:i/>
          <w:iCs/>
          <w:sz w:val="20"/>
          <w:szCs w:val="20"/>
        </w:rPr>
        <w:t xml:space="preserve">Se demuestra que dicho puesto está concesionado a favor de la C. ELIZABETH CELIS </w:t>
      </w:r>
      <w:r w:rsidRPr="00BE4DE0">
        <w:rPr>
          <w:rFonts w:ascii="Arial" w:hAnsi="Arial" w:cs="Arial"/>
          <w:b/>
          <w:bCs/>
          <w:i/>
          <w:iCs/>
          <w:sz w:val="20"/>
          <w:szCs w:val="20"/>
        </w:rPr>
        <w:t>SÁNCHEZ</w:t>
      </w:r>
      <w:r w:rsidRPr="00120A55">
        <w:rPr>
          <w:rFonts w:ascii="Arial" w:hAnsi="Arial" w:cs="Arial"/>
          <w:b/>
          <w:bCs/>
          <w:i/>
          <w:iCs/>
          <w:sz w:val="20"/>
          <w:szCs w:val="20"/>
        </w:rPr>
        <w:t xml:space="preserve">; </w:t>
      </w:r>
    </w:p>
    <w:p w14:paraId="4A7026B8"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iv. </w:t>
      </w:r>
      <w:r w:rsidRPr="00120A55">
        <w:rPr>
          <w:rFonts w:ascii="Arial" w:hAnsi="Arial" w:cs="Arial"/>
          <w:b/>
          <w:bCs/>
          <w:i/>
          <w:iCs/>
          <w:sz w:val="20"/>
          <w:szCs w:val="20"/>
        </w:rPr>
        <w:t>Que dicho puesto está al corriente en el pago de sus derechos de piso;</w:t>
      </w:r>
    </w:p>
    <w:p w14:paraId="4B8A470C" w14:textId="64C98C54"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lastRenderedPageBreak/>
        <w:t xml:space="preserve">v. </w:t>
      </w:r>
      <w:r w:rsidRPr="00120A55">
        <w:rPr>
          <w:rFonts w:ascii="Arial" w:hAnsi="Arial" w:cs="Arial"/>
          <w:b/>
          <w:bCs/>
          <w:i/>
          <w:iCs/>
          <w:sz w:val="20"/>
          <w:szCs w:val="20"/>
        </w:rPr>
        <w:t>Que la emisión de la constancia de verificación y reconocimiento, fue hecha por autoridad competente en términos del apartado VI, numeral 1, de los Lineamientos antes invocados;</w:t>
      </w:r>
      <w:r w:rsidR="001E7DC7">
        <w:rPr>
          <w:rFonts w:ascii="Arial" w:hAnsi="Arial" w:cs="Arial"/>
          <w:b/>
          <w:bCs/>
          <w:i/>
          <w:iCs/>
          <w:sz w:val="20"/>
          <w:szCs w:val="20"/>
        </w:rPr>
        <w:t>(sic)</w:t>
      </w:r>
    </w:p>
    <w:p w14:paraId="12D467E9"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vi. </w:t>
      </w:r>
      <w:r w:rsidRPr="00120A55">
        <w:rPr>
          <w:rFonts w:ascii="Arial" w:hAnsi="Arial" w:cs="Arial"/>
          <w:b/>
          <w:bCs/>
          <w:i/>
          <w:iCs/>
          <w:sz w:val="20"/>
          <w:szCs w:val="20"/>
        </w:rPr>
        <w:t>Obran en el sumario los originales de la documentación referida.</w:t>
      </w:r>
    </w:p>
    <w:p w14:paraId="79A3133B" w14:textId="77777777" w:rsidR="00B3292A" w:rsidRPr="00120A55" w:rsidRDefault="00B3292A" w:rsidP="005D168C">
      <w:pPr>
        <w:jc w:val="both"/>
        <w:rPr>
          <w:rFonts w:ascii="Arial" w:hAnsi="Arial" w:cs="Arial"/>
          <w:b/>
          <w:bCs/>
          <w:sz w:val="20"/>
          <w:szCs w:val="20"/>
        </w:rPr>
      </w:pPr>
    </w:p>
    <w:p w14:paraId="0025CA7B" w14:textId="77777777" w:rsidR="00B3292A" w:rsidRPr="00120A55" w:rsidRDefault="00B3292A" w:rsidP="005D168C">
      <w:pPr>
        <w:jc w:val="both"/>
        <w:rPr>
          <w:rFonts w:ascii="Arial" w:hAnsi="Arial" w:cs="Arial"/>
          <w:sz w:val="20"/>
          <w:szCs w:val="20"/>
        </w:rPr>
      </w:pPr>
      <w:r w:rsidRPr="00BE4DE0">
        <w:rPr>
          <w:rFonts w:ascii="Arial" w:hAnsi="Arial" w:cs="Arial"/>
          <w:sz w:val="20"/>
          <w:szCs w:val="20"/>
        </w:rPr>
        <w:t xml:space="preserve">c) </w:t>
      </w:r>
      <w:r w:rsidRPr="00120A55">
        <w:rPr>
          <w:rFonts w:ascii="Arial" w:hAnsi="Arial" w:cs="Arial"/>
          <w:sz w:val="20"/>
          <w:szCs w:val="20"/>
        </w:rPr>
        <w:t>Por otra parte el requisito de la RATIFICACIÓN está satisfecho, pues mediante diligencia de fecha</w:t>
      </w:r>
      <w:r w:rsidRPr="00120A55">
        <w:rPr>
          <w:rFonts w:ascii="Arial" w:hAnsi="Arial" w:cs="Arial"/>
          <w:i/>
          <w:iCs/>
          <w:sz w:val="20"/>
          <w:szCs w:val="20"/>
        </w:rPr>
        <w:t xml:space="preserve"> TRECE DE ABRIL DEL AÑO DOS MIL </w:t>
      </w:r>
      <w:r w:rsidRPr="00BE4DE0">
        <w:rPr>
          <w:rFonts w:ascii="Arial" w:hAnsi="Arial" w:cs="Arial"/>
          <w:i/>
          <w:iCs/>
          <w:sz w:val="20"/>
          <w:szCs w:val="20"/>
        </w:rPr>
        <w:t>VEINTITRÉS</w:t>
      </w:r>
      <w:r w:rsidRPr="00120A55">
        <w:rPr>
          <w:rFonts w:ascii="Arial" w:hAnsi="Arial" w:cs="Arial"/>
          <w:i/>
          <w:iCs/>
          <w:sz w:val="20"/>
          <w:szCs w:val="20"/>
        </w:rPr>
        <w:t xml:space="preserve">, compareció ante el Regidor de Servicios Municipales  y de Mercados y Comercio en Vía Pública, la CONCESIONARIA ELIZABETH CELIS </w:t>
      </w:r>
      <w:proofErr w:type="spellStart"/>
      <w:r w:rsidRPr="00120A55">
        <w:rPr>
          <w:rFonts w:ascii="Arial" w:hAnsi="Arial" w:cs="Arial"/>
          <w:i/>
          <w:iCs/>
          <w:sz w:val="20"/>
          <w:szCs w:val="20"/>
        </w:rPr>
        <w:t>SANCHEZ</w:t>
      </w:r>
      <w:proofErr w:type="spellEnd"/>
      <w:r w:rsidRPr="00BE4DE0">
        <w:rPr>
          <w:rFonts w:ascii="Arial" w:hAnsi="Arial" w:cs="Arial"/>
          <w:i/>
          <w:iCs/>
          <w:sz w:val="20"/>
          <w:szCs w:val="20"/>
        </w:rPr>
        <w:t>(sic)</w:t>
      </w:r>
      <w:r w:rsidRPr="00120A55">
        <w:rPr>
          <w:rFonts w:ascii="Arial" w:hAnsi="Arial" w:cs="Arial"/>
          <w:i/>
          <w:iCs/>
          <w:sz w:val="20"/>
          <w:szCs w:val="20"/>
        </w:rPr>
        <w:t xml:space="preserve">, a ratificar su deseo de ceder  los derechos que le concede su concesión a favor de la C. SHARON MICHELLE </w:t>
      </w:r>
      <w:proofErr w:type="spellStart"/>
      <w:r w:rsidRPr="00120A55">
        <w:rPr>
          <w:rFonts w:ascii="Arial" w:hAnsi="Arial" w:cs="Arial"/>
          <w:i/>
          <w:iCs/>
          <w:sz w:val="20"/>
          <w:szCs w:val="20"/>
        </w:rPr>
        <w:t>RAMIREZ</w:t>
      </w:r>
      <w:proofErr w:type="spellEnd"/>
      <w:r w:rsidRPr="00BE4DE0">
        <w:rPr>
          <w:rFonts w:ascii="Arial" w:hAnsi="Arial" w:cs="Arial"/>
          <w:i/>
          <w:iCs/>
          <w:sz w:val="20"/>
          <w:szCs w:val="20"/>
        </w:rPr>
        <w:t>(sic)</w:t>
      </w:r>
      <w:r w:rsidRPr="00120A55">
        <w:rPr>
          <w:rFonts w:ascii="Arial" w:hAnsi="Arial" w:cs="Arial"/>
          <w:i/>
          <w:iCs/>
          <w:sz w:val="20"/>
          <w:szCs w:val="20"/>
        </w:rPr>
        <w:t xml:space="preserve"> CELIS, corroborado lo anterior con la manifestación de los testigos LIDIA RAMOS RIVERA Y LA C. ANAHY ELIZABETH </w:t>
      </w:r>
      <w:r w:rsidRPr="00BE4DE0">
        <w:rPr>
          <w:rFonts w:ascii="Arial" w:hAnsi="Arial" w:cs="Arial"/>
          <w:i/>
          <w:iCs/>
          <w:sz w:val="20"/>
          <w:szCs w:val="20"/>
        </w:rPr>
        <w:t>MARTÍNEZ</w:t>
      </w:r>
      <w:r w:rsidRPr="00120A55">
        <w:rPr>
          <w:rFonts w:ascii="Arial" w:hAnsi="Arial" w:cs="Arial"/>
          <w:i/>
          <w:iCs/>
          <w:sz w:val="20"/>
          <w:szCs w:val="20"/>
        </w:rPr>
        <w:t xml:space="preserve"> CABRERA; quienes cumplieron con las obligaciones a que están sujetos,  de conformidad con el apartado II de los referidos </w:t>
      </w:r>
      <w:r w:rsidRPr="00BE4DE0">
        <w:rPr>
          <w:rFonts w:ascii="Arial" w:hAnsi="Arial" w:cs="Arial"/>
          <w:i/>
          <w:iCs/>
          <w:sz w:val="20"/>
          <w:szCs w:val="20"/>
        </w:rPr>
        <w:t>(sic)</w:t>
      </w:r>
      <w:r w:rsidRPr="00120A55">
        <w:rPr>
          <w:rFonts w:ascii="Arial" w:hAnsi="Arial" w:cs="Arial"/>
          <w:i/>
          <w:iCs/>
          <w:sz w:val="20"/>
          <w:szCs w:val="20"/>
        </w:rPr>
        <w:t>LINEAMIENTOS PARA TRÁMITES ADMINISTRATIVOS DE LOS MERCADOS PÚBLICOS”, pues obran en el presente expediente:</w:t>
      </w:r>
    </w:p>
    <w:p w14:paraId="44D57087" w14:textId="77777777" w:rsidR="00B3292A" w:rsidRPr="00120A55" w:rsidRDefault="00B3292A" w:rsidP="005D168C">
      <w:pPr>
        <w:ind w:left="567"/>
        <w:jc w:val="both"/>
        <w:rPr>
          <w:rFonts w:ascii="Arial" w:hAnsi="Arial" w:cs="Arial"/>
          <w:b/>
          <w:bCs/>
          <w:i/>
          <w:iCs/>
          <w:sz w:val="20"/>
          <w:szCs w:val="20"/>
        </w:rPr>
      </w:pPr>
    </w:p>
    <w:p w14:paraId="4B4ACC73"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i. </w:t>
      </w:r>
      <w:r w:rsidRPr="00120A55">
        <w:rPr>
          <w:rFonts w:ascii="Arial" w:hAnsi="Arial" w:cs="Arial"/>
          <w:b/>
          <w:bCs/>
          <w:i/>
          <w:iCs/>
          <w:sz w:val="20"/>
          <w:szCs w:val="20"/>
        </w:rPr>
        <w:t>Su correspondiente solicitud, debidamente requisitada;</w:t>
      </w:r>
    </w:p>
    <w:p w14:paraId="0F92451A"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ii. </w:t>
      </w:r>
      <w:r w:rsidRPr="00120A55">
        <w:rPr>
          <w:rFonts w:ascii="Arial" w:hAnsi="Arial" w:cs="Arial"/>
          <w:b/>
          <w:bCs/>
          <w:i/>
          <w:iCs/>
          <w:sz w:val="20"/>
          <w:szCs w:val="20"/>
        </w:rPr>
        <w:t>Exhibió el Formato Único de Mercados, debidamente requisitado;</w:t>
      </w:r>
    </w:p>
    <w:p w14:paraId="7971AA71"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iii. </w:t>
      </w:r>
      <w:r w:rsidRPr="00120A55">
        <w:rPr>
          <w:rFonts w:ascii="Arial" w:hAnsi="Arial" w:cs="Arial"/>
          <w:b/>
          <w:bCs/>
          <w:i/>
          <w:iCs/>
          <w:sz w:val="20"/>
          <w:szCs w:val="20"/>
        </w:rPr>
        <w:t>La correspondiente acta de sesión</w:t>
      </w:r>
      <w:r w:rsidRPr="00BE4DE0">
        <w:rPr>
          <w:rFonts w:ascii="Arial" w:hAnsi="Arial" w:cs="Arial"/>
          <w:b/>
          <w:bCs/>
          <w:i/>
          <w:iCs/>
          <w:sz w:val="20"/>
          <w:szCs w:val="20"/>
        </w:rPr>
        <w:t>(sic)</w:t>
      </w:r>
      <w:r w:rsidRPr="00120A55">
        <w:rPr>
          <w:rFonts w:ascii="Arial" w:hAnsi="Arial" w:cs="Arial"/>
          <w:b/>
          <w:bCs/>
          <w:i/>
          <w:iCs/>
          <w:sz w:val="20"/>
          <w:szCs w:val="20"/>
        </w:rPr>
        <w:t xml:space="preserve"> de derechos;</w:t>
      </w:r>
    </w:p>
    <w:p w14:paraId="18A4B381"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iv. </w:t>
      </w:r>
      <w:r w:rsidRPr="00120A55">
        <w:rPr>
          <w:rFonts w:ascii="Arial" w:hAnsi="Arial" w:cs="Arial"/>
          <w:b/>
          <w:bCs/>
          <w:i/>
          <w:iCs/>
          <w:sz w:val="20"/>
          <w:szCs w:val="20"/>
        </w:rPr>
        <w:t>Originales tanto de las actas de nacimiento del cesionario y del cedente;</w:t>
      </w:r>
    </w:p>
    <w:p w14:paraId="0187187C"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v. </w:t>
      </w:r>
      <w:r w:rsidRPr="00120A55">
        <w:rPr>
          <w:rFonts w:ascii="Arial" w:hAnsi="Arial" w:cs="Arial"/>
          <w:b/>
          <w:bCs/>
          <w:i/>
          <w:iCs/>
          <w:sz w:val="20"/>
          <w:szCs w:val="20"/>
        </w:rPr>
        <w:t>Copia de las identificaciones oficiales, tanto del cesionario como del cedente;</w:t>
      </w:r>
    </w:p>
    <w:p w14:paraId="36C2FE80"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vi. </w:t>
      </w:r>
      <w:r w:rsidRPr="00120A55">
        <w:rPr>
          <w:rFonts w:ascii="Arial" w:hAnsi="Arial" w:cs="Arial"/>
          <w:b/>
          <w:bCs/>
          <w:i/>
          <w:iCs/>
          <w:sz w:val="20"/>
          <w:szCs w:val="20"/>
        </w:rPr>
        <w:t>LOS RECIBOS DE PAGO DE DERECHOS, con la que demuestra estar al corriente en el pago de los últimos cinco años anteriores;</w:t>
      </w:r>
    </w:p>
    <w:p w14:paraId="71AA49D7" w14:textId="21E3D6F1"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 xml:space="preserve">vii. </w:t>
      </w:r>
      <w:r w:rsidRPr="00120A55">
        <w:rPr>
          <w:rFonts w:ascii="Arial" w:hAnsi="Arial" w:cs="Arial"/>
          <w:b/>
          <w:bCs/>
          <w:i/>
          <w:iCs/>
          <w:sz w:val="20"/>
          <w:szCs w:val="20"/>
        </w:rPr>
        <w:t>La constancia de verificación y reconocimiento d</w:t>
      </w:r>
      <w:r w:rsidR="001E7DC7">
        <w:rPr>
          <w:rFonts w:ascii="Arial" w:hAnsi="Arial" w:cs="Arial"/>
          <w:b/>
          <w:bCs/>
          <w:i/>
          <w:iCs/>
          <w:sz w:val="20"/>
          <w:szCs w:val="20"/>
        </w:rPr>
        <w:t>el local comercial en cuestión;(sic)</w:t>
      </w:r>
    </w:p>
    <w:p w14:paraId="2CDFC481" w14:textId="77777777" w:rsidR="00B3292A" w:rsidRPr="00120A55" w:rsidRDefault="00B3292A" w:rsidP="005D168C">
      <w:pPr>
        <w:ind w:left="284"/>
        <w:jc w:val="both"/>
        <w:rPr>
          <w:rFonts w:ascii="Arial" w:hAnsi="Arial" w:cs="Arial"/>
          <w:b/>
          <w:bCs/>
          <w:i/>
          <w:iCs/>
          <w:sz w:val="20"/>
          <w:szCs w:val="20"/>
        </w:rPr>
      </w:pPr>
      <w:r w:rsidRPr="00BE4DE0">
        <w:rPr>
          <w:rFonts w:ascii="Arial" w:hAnsi="Arial" w:cs="Arial"/>
          <w:b/>
          <w:bCs/>
          <w:i/>
          <w:iCs/>
          <w:sz w:val="20"/>
          <w:szCs w:val="20"/>
        </w:rPr>
        <w:t>viii.</w:t>
      </w:r>
      <w:r w:rsidRPr="00120A55">
        <w:rPr>
          <w:rFonts w:ascii="Arial" w:hAnsi="Arial" w:cs="Arial"/>
          <w:b/>
          <w:bCs/>
          <w:i/>
          <w:iCs/>
          <w:sz w:val="20"/>
          <w:szCs w:val="20"/>
        </w:rPr>
        <w:t xml:space="preserve"> La designación de </w:t>
      </w:r>
      <w:r w:rsidRPr="00BE4DE0">
        <w:rPr>
          <w:rFonts w:ascii="Arial" w:hAnsi="Arial" w:cs="Arial"/>
          <w:b/>
          <w:bCs/>
          <w:i/>
          <w:iCs/>
          <w:sz w:val="20"/>
          <w:szCs w:val="20"/>
        </w:rPr>
        <w:t>beneficiario y</w:t>
      </w:r>
      <w:r w:rsidRPr="00120A55">
        <w:rPr>
          <w:rFonts w:ascii="Arial" w:hAnsi="Arial" w:cs="Arial"/>
          <w:b/>
          <w:bCs/>
          <w:i/>
          <w:iCs/>
          <w:sz w:val="20"/>
          <w:szCs w:val="20"/>
        </w:rPr>
        <w:t xml:space="preserve"> el testimonio de dos testigos.</w:t>
      </w:r>
    </w:p>
    <w:p w14:paraId="1F824508" w14:textId="77777777" w:rsidR="00B3292A" w:rsidRPr="00120A55" w:rsidRDefault="00B3292A" w:rsidP="005D168C">
      <w:pPr>
        <w:jc w:val="both"/>
        <w:rPr>
          <w:rFonts w:ascii="Arial" w:hAnsi="Arial" w:cs="Arial"/>
          <w:b/>
          <w:bCs/>
          <w:i/>
          <w:iCs/>
          <w:sz w:val="20"/>
          <w:szCs w:val="20"/>
        </w:rPr>
      </w:pPr>
    </w:p>
    <w:p w14:paraId="639F1846" w14:textId="77777777" w:rsidR="00B3292A" w:rsidRPr="00120A55" w:rsidRDefault="00B3292A" w:rsidP="005D168C">
      <w:pPr>
        <w:jc w:val="both"/>
        <w:rPr>
          <w:rFonts w:ascii="Arial" w:hAnsi="Arial" w:cs="Arial"/>
          <w:b/>
          <w:bCs/>
          <w:i/>
          <w:iCs/>
          <w:sz w:val="20"/>
          <w:szCs w:val="20"/>
        </w:rPr>
      </w:pPr>
      <w:r w:rsidRPr="00120A55">
        <w:rPr>
          <w:rFonts w:ascii="Arial" w:hAnsi="Arial" w:cs="Arial"/>
          <w:b/>
          <w:bCs/>
          <w:i/>
          <w:iCs/>
          <w:sz w:val="20"/>
          <w:szCs w:val="20"/>
        </w:rPr>
        <w:t>De lo anterior está Comisión dictaminadora, llega a la determinación:</w:t>
      </w:r>
    </w:p>
    <w:p w14:paraId="6973237F" w14:textId="766DA183" w:rsidR="00B3292A" w:rsidRPr="00120A55" w:rsidRDefault="00B3292A" w:rsidP="005D168C">
      <w:pPr>
        <w:jc w:val="both"/>
        <w:rPr>
          <w:rFonts w:ascii="Arial" w:hAnsi="Arial" w:cs="Arial"/>
          <w:i/>
          <w:iCs/>
          <w:sz w:val="20"/>
          <w:szCs w:val="20"/>
        </w:rPr>
      </w:pPr>
      <w:r w:rsidRPr="00120A55">
        <w:rPr>
          <w:rFonts w:ascii="Arial" w:hAnsi="Arial" w:cs="Arial"/>
          <w:b/>
          <w:bCs/>
          <w:i/>
          <w:iCs/>
          <w:sz w:val="20"/>
          <w:szCs w:val="20"/>
        </w:rPr>
        <w:t xml:space="preserve">PRIMERO.- </w:t>
      </w:r>
      <w:r w:rsidRPr="00120A55">
        <w:rPr>
          <w:rFonts w:ascii="Arial" w:hAnsi="Arial" w:cs="Arial"/>
          <w:i/>
          <w:iCs/>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120A55">
        <w:rPr>
          <w:rFonts w:ascii="Arial" w:hAnsi="Arial" w:cs="Arial"/>
          <w:i/>
          <w:iCs/>
          <w:sz w:val="20"/>
          <w:szCs w:val="20"/>
        </w:rPr>
        <w:t>MANFIESTADA</w:t>
      </w:r>
      <w:proofErr w:type="spellEnd"/>
      <w:r w:rsidRPr="00BE4DE0">
        <w:rPr>
          <w:rFonts w:ascii="Arial" w:hAnsi="Arial" w:cs="Arial"/>
          <w:i/>
          <w:iCs/>
          <w:sz w:val="20"/>
          <w:szCs w:val="20"/>
        </w:rPr>
        <w:t>(sic)</w:t>
      </w:r>
      <w:r w:rsidRPr="00120A55">
        <w:rPr>
          <w:rFonts w:ascii="Arial" w:hAnsi="Arial" w:cs="Arial"/>
          <w:i/>
          <w:iCs/>
          <w:sz w:val="20"/>
          <w:szCs w:val="20"/>
        </w:rPr>
        <w:t xml:space="preserve"> PERSONALMENTE ANTE EL REGIDOR DE </w:t>
      </w:r>
      <w:proofErr w:type="spellStart"/>
      <w:r w:rsidRPr="00120A55">
        <w:rPr>
          <w:rFonts w:ascii="Arial" w:hAnsi="Arial" w:cs="Arial"/>
          <w:i/>
          <w:iCs/>
          <w:sz w:val="20"/>
          <w:szCs w:val="20"/>
        </w:rPr>
        <w:lastRenderedPageBreak/>
        <w:t>SERVCICIOS</w:t>
      </w:r>
      <w:proofErr w:type="spellEnd"/>
      <w:r w:rsidRPr="00BE4DE0">
        <w:rPr>
          <w:rFonts w:ascii="Arial" w:hAnsi="Arial" w:cs="Arial"/>
          <w:i/>
          <w:iCs/>
          <w:sz w:val="20"/>
          <w:szCs w:val="20"/>
        </w:rPr>
        <w:t>(sic)</w:t>
      </w:r>
      <w:r w:rsidRPr="00120A55">
        <w:rPr>
          <w:rFonts w:ascii="Arial" w:hAnsi="Arial" w:cs="Arial"/>
          <w:i/>
          <w:iCs/>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 - - - - </w:t>
      </w:r>
    </w:p>
    <w:p w14:paraId="0125B8D3" w14:textId="77777777" w:rsidR="00B3292A" w:rsidRPr="00120A55" w:rsidRDefault="00B3292A" w:rsidP="005D168C">
      <w:pPr>
        <w:jc w:val="both"/>
        <w:rPr>
          <w:rFonts w:ascii="Arial" w:hAnsi="Arial" w:cs="Arial"/>
          <w:b/>
          <w:bCs/>
          <w:i/>
          <w:iCs/>
          <w:sz w:val="20"/>
          <w:szCs w:val="20"/>
        </w:rPr>
      </w:pPr>
    </w:p>
    <w:p w14:paraId="1F302988" w14:textId="66DA1BCB" w:rsidR="00B3292A" w:rsidRPr="00120A55" w:rsidRDefault="00B3292A" w:rsidP="005D168C">
      <w:pPr>
        <w:jc w:val="both"/>
        <w:rPr>
          <w:rFonts w:ascii="Arial" w:hAnsi="Arial" w:cs="Arial"/>
          <w:sz w:val="20"/>
          <w:szCs w:val="20"/>
        </w:rPr>
      </w:pPr>
      <w:proofErr w:type="gramStart"/>
      <w:r w:rsidRPr="00120A55">
        <w:rPr>
          <w:rFonts w:ascii="Arial" w:hAnsi="Arial" w:cs="Arial"/>
          <w:b/>
          <w:bCs/>
          <w:i/>
          <w:iCs/>
          <w:sz w:val="20"/>
          <w:szCs w:val="20"/>
        </w:rPr>
        <w:t>SEGUNDO.-</w:t>
      </w:r>
      <w:proofErr w:type="gramEnd"/>
      <w:r w:rsidRPr="00120A55">
        <w:rPr>
          <w:rFonts w:ascii="Arial" w:hAnsi="Arial" w:cs="Arial"/>
          <w:b/>
          <w:bCs/>
          <w:i/>
          <w:iCs/>
          <w:sz w:val="20"/>
          <w:szCs w:val="20"/>
        </w:rPr>
        <w:t xml:space="preserve"> </w:t>
      </w:r>
      <w:r w:rsidRPr="00120A55">
        <w:rPr>
          <w:rFonts w:ascii="Arial" w:hAnsi="Arial" w:cs="Arial"/>
          <w:i/>
          <w:iCs/>
          <w:sz w:val="20"/>
          <w:szCs w:val="20"/>
        </w:rPr>
        <w:t xml:space="preserve">La Comisión de Mercados y Comercio en Vía Pública, propone al H. Cabildo, APRUEBE LA CESIÓN DE DERECHOS que realiza la CONCESIONARIA ELIZABETH CELIS </w:t>
      </w:r>
      <w:r w:rsidRPr="00BE4DE0">
        <w:rPr>
          <w:rFonts w:ascii="Arial" w:hAnsi="Arial" w:cs="Arial"/>
          <w:i/>
          <w:iCs/>
          <w:sz w:val="20"/>
          <w:szCs w:val="20"/>
        </w:rPr>
        <w:t>SÁNCHEZ</w:t>
      </w:r>
      <w:r w:rsidRPr="00120A55">
        <w:rPr>
          <w:rFonts w:ascii="Arial" w:hAnsi="Arial" w:cs="Arial"/>
          <w:i/>
          <w:iCs/>
          <w:sz w:val="20"/>
          <w:szCs w:val="20"/>
        </w:rPr>
        <w:t xml:space="preserve">, a favor de la C.  SHARON MICHELLE </w:t>
      </w:r>
      <w:proofErr w:type="spellStart"/>
      <w:r w:rsidRPr="00120A55">
        <w:rPr>
          <w:rFonts w:ascii="Arial" w:hAnsi="Arial" w:cs="Arial"/>
          <w:i/>
          <w:iCs/>
          <w:sz w:val="20"/>
          <w:szCs w:val="20"/>
        </w:rPr>
        <w:t>RAMIREZ</w:t>
      </w:r>
      <w:proofErr w:type="spellEnd"/>
      <w:r w:rsidRPr="00BE4DE0">
        <w:rPr>
          <w:rFonts w:ascii="Arial" w:hAnsi="Arial" w:cs="Arial"/>
          <w:i/>
          <w:iCs/>
          <w:sz w:val="20"/>
          <w:szCs w:val="20"/>
        </w:rPr>
        <w:t>(sic)</w:t>
      </w:r>
      <w:r w:rsidRPr="00120A55">
        <w:rPr>
          <w:rFonts w:ascii="Arial" w:hAnsi="Arial" w:cs="Arial"/>
          <w:i/>
          <w:iCs/>
          <w:sz w:val="20"/>
          <w:szCs w:val="20"/>
        </w:rPr>
        <w:t xml:space="preserve"> CELIS respecto del puesto fijo número 67, con objeto/contrato: 1050000005401, con giro de “AGUAS Y NIEVES” </w:t>
      </w:r>
      <w:r w:rsidRPr="00120A55">
        <w:rPr>
          <w:rFonts w:ascii="Arial" w:hAnsi="Arial" w:cs="Arial"/>
          <w:sz w:val="20"/>
          <w:szCs w:val="20"/>
        </w:rPr>
        <w:t>ubicado en el interior del Mercado zonal</w:t>
      </w:r>
      <w:r w:rsidRPr="00BE4DE0">
        <w:rPr>
          <w:rFonts w:ascii="Arial" w:hAnsi="Arial" w:cs="Arial"/>
          <w:sz w:val="20"/>
          <w:szCs w:val="20"/>
        </w:rPr>
        <w:t>(sic)</w:t>
      </w:r>
      <w:r w:rsidRPr="00120A55">
        <w:rPr>
          <w:rFonts w:ascii="Arial" w:hAnsi="Arial" w:cs="Arial"/>
          <w:sz w:val="20"/>
          <w:szCs w:val="20"/>
        </w:rPr>
        <w:t xml:space="preserve"> “SANTA ROSA” del Municipio de Oaxaca de Juárez;</w:t>
      </w:r>
      <w:r w:rsidRPr="00120A55">
        <w:rPr>
          <w:rFonts w:ascii="Arial" w:hAnsi="Arial" w:cs="Arial"/>
          <w:i/>
          <w:iCs/>
          <w:sz w:val="20"/>
          <w:szCs w:val="20"/>
        </w:rPr>
        <w:t xml:space="preserve"> por cuya razón se emite el siguiente: - - - - - - - - - - - - - - - - - - - - - - - - - - - - </w:t>
      </w:r>
    </w:p>
    <w:p w14:paraId="15B606B3" w14:textId="77777777" w:rsidR="00B3292A" w:rsidRPr="00120A55" w:rsidRDefault="00B3292A" w:rsidP="00B3292A">
      <w:pPr>
        <w:spacing w:line="254" w:lineRule="auto"/>
        <w:jc w:val="both"/>
        <w:rPr>
          <w:rFonts w:ascii="Arial" w:hAnsi="Arial" w:cs="Arial"/>
          <w:b/>
          <w:bCs/>
          <w:i/>
          <w:iCs/>
          <w:sz w:val="20"/>
          <w:szCs w:val="20"/>
        </w:rPr>
      </w:pPr>
    </w:p>
    <w:p w14:paraId="032BBA2A" w14:textId="77777777" w:rsidR="00B3292A" w:rsidRPr="00120A55" w:rsidRDefault="00B3292A" w:rsidP="00B3292A">
      <w:pPr>
        <w:spacing w:line="254" w:lineRule="auto"/>
        <w:jc w:val="center"/>
        <w:rPr>
          <w:rFonts w:ascii="Arial" w:hAnsi="Arial" w:cs="Arial"/>
          <w:b/>
          <w:bCs/>
          <w:i/>
          <w:iCs/>
          <w:sz w:val="20"/>
          <w:szCs w:val="20"/>
        </w:rPr>
      </w:pPr>
      <w:r w:rsidRPr="00120A55">
        <w:rPr>
          <w:rFonts w:ascii="Arial" w:hAnsi="Arial" w:cs="Arial"/>
          <w:b/>
          <w:bCs/>
          <w:i/>
          <w:iCs/>
          <w:sz w:val="20"/>
          <w:szCs w:val="20"/>
        </w:rPr>
        <w:t>D</w:t>
      </w:r>
      <w:r w:rsidRPr="00BE4DE0">
        <w:rPr>
          <w:rFonts w:ascii="Arial" w:hAnsi="Arial" w:cs="Arial"/>
          <w:b/>
          <w:bCs/>
          <w:i/>
          <w:iCs/>
          <w:sz w:val="20"/>
          <w:szCs w:val="20"/>
        </w:rPr>
        <w:t xml:space="preserve"> </w:t>
      </w:r>
      <w:r w:rsidRPr="00120A55">
        <w:rPr>
          <w:rFonts w:ascii="Arial" w:hAnsi="Arial" w:cs="Arial"/>
          <w:b/>
          <w:bCs/>
          <w:i/>
          <w:iCs/>
          <w:sz w:val="20"/>
          <w:szCs w:val="20"/>
        </w:rPr>
        <w:t>I</w:t>
      </w:r>
      <w:r w:rsidRPr="00BE4DE0">
        <w:rPr>
          <w:rFonts w:ascii="Arial" w:hAnsi="Arial" w:cs="Arial"/>
          <w:b/>
          <w:bCs/>
          <w:i/>
          <w:iCs/>
          <w:sz w:val="20"/>
          <w:szCs w:val="20"/>
        </w:rPr>
        <w:t xml:space="preserve"> </w:t>
      </w:r>
      <w:r w:rsidRPr="00120A55">
        <w:rPr>
          <w:rFonts w:ascii="Arial" w:hAnsi="Arial" w:cs="Arial"/>
          <w:b/>
          <w:bCs/>
          <w:i/>
          <w:iCs/>
          <w:sz w:val="20"/>
          <w:szCs w:val="20"/>
        </w:rPr>
        <w:t>C</w:t>
      </w:r>
      <w:r w:rsidRPr="00BE4DE0">
        <w:rPr>
          <w:rFonts w:ascii="Arial" w:hAnsi="Arial" w:cs="Arial"/>
          <w:b/>
          <w:bCs/>
          <w:i/>
          <w:iCs/>
          <w:sz w:val="20"/>
          <w:szCs w:val="20"/>
        </w:rPr>
        <w:t xml:space="preserve"> </w:t>
      </w:r>
      <w:r w:rsidRPr="00120A55">
        <w:rPr>
          <w:rFonts w:ascii="Arial" w:hAnsi="Arial" w:cs="Arial"/>
          <w:b/>
          <w:bCs/>
          <w:i/>
          <w:iCs/>
          <w:sz w:val="20"/>
          <w:szCs w:val="20"/>
        </w:rPr>
        <w:t>T</w:t>
      </w:r>
      <w:r w:rsidRPr="00BE4DE0">
        <w:rPr>
          <w:rFonts w:ascii="Arial" w:hAnsi="Arial" w:cs="Arial"/>
          <w:b/>
          <w:bCs/>
          <w:i/>
          <w:iCs/>
          <w:sz w:val="20"/>
          <w:szCs w:val="20"/>
        </w:rPr>
        <w:t xml:space="preserve"> </w:t>
      </w:r>
      <w:r w:rsidRPr="00120A55">
        <w:rPr>
          <w:rFonts w:ascii="Arial" w:hAnsi="Arial" w:cs="Arial"/>
          <w:b/>
          <w:bCs/>
          <w:i/>
          <w:iCs/>
          <w:sz w:val="20"/>
          <w:szCs w:val="20"/>
        </w:rPr>
        <w:t>A</w:t>
      </w:r>
      <w:r w:rsidRPr="00BE4DE0">
        <w:rPr>
          <w:rFonts w:ascii="Arial" w:hAnsi="Arial" w:cs="Arial"/>
          <w:b/>
          <w:bCs/>
          <w:i/>
          <w:iCs/>
          <w:sz w:val="20"/>
          <w:szCs w:val="20"/>
        </w:rPr>
        <w:t xml:space="preserve"> </w:t>
      </w:r>
      <w:r w:rsidRPr="00120A55">
        <w:rPr>
          <w:rFonts w:ascii="Arial" w:hAnsi="Arial" w:cs="Arial"/>
          <w:b/>
          <w:bCs/>
          <w:i/>
          <w:iCs/>
          <w:sz w:val="20"/>
          <w:szCs w:val="20"/>
        </w:rPr>
        <w:t>M</w:t>
      </w:r>
      <w:r w:rsidRPr="00BE4DE0">
        <w:rPr>
          <w:rFonts w:ascii="Arial" w:hAnsi="Arial" w:cs="Arial"/>
          <w:b/>
          <w:bCs/>
          <w:i/>
          <w:iCs/>
          <w:sz w:val="20"/>
          <w:szCs w:val="20"/>
        </w:rPr>
        <w:t xml:space="preserve"> </w:t>
      </w:r>
      <w:r w:rsidRPr="00120A55">
        <w:rPr>
          <w:rFonts w:ascii="Arial" w:hAnsi="Arial" w:cs="Arial"/>
          <w:b/>
          <w:bCs/>
          <w:i/>
          <w:iCs/>
          <w:sz w:val="20"/>
          <w:szCs w:val="20"/>
        </w:rPr>
        <w:t>E</w:t>
      </w:r>
      <w:r w:rsidRPr="00BE4DE0">
        <w:rPr>
          <w:rFonts w:ascii="Arial" w:hAnsi="Arial" w:cs="Arial"/>
          <w:b/>
          <w:bCs/>
          <w:i/>
          <w:iCs/>
          <w:sz w:val="20"/>
          <w:szCs w:val="20"/>
        </w:rPr>
        <w:t xml:space="preserve"> </w:t>
      </w:r>
      <w:r w:rsidRPr="00120A55">
        <w:rPr>
          <w:rFonts w:ascii="Arial" w:hAnsi="Arial" w:cs="Arial"/>
          <w:b/>
          <w:bCs/>
          <w:i/>
          <w:iCs/>
          <w:sz w:val="20"/>
          <w:szCs w:val="20"/>
        </w:rPr>
        <w:t>N</w:t>
      </w:r>
    </w:p>
    <w:p w14:paraId="3F9190C5" w14:textId="77777777" w:rsidR="00B3292A" w:rsidRPr="005D168C" w:rsidRDefault="00B3292A" w:rsidP="00B3292A">
      <w:pPr>
        <w:spacing w:line="254" w:lineRule="auto"/>
        <w:jc w:val="both"/>
        <w:rPr>
          <w:rFonts w:ascii="Arial" w:hAnsi="Arial" w:cs="Arial"/>
          <w:b/>
          <w:bCs/>
          <w:i/>
          <w:iCs/>
          <w:sz w:val="18"/>
          <w:szCs w:val="18"/>
        </w:rPr>
      </w:pPr>
    </w:p>
    <w:p w14:paraId="4E6BBDE8" w14:textId="7201F2CF" w:rsidR="00B3292A" w:rsidRPr="00120A55" w:rsidRDefault="00B3292A" w:rsidP="005D168C">
      <w:pPr>
        <w:jc w:val="both"/>
        <w:rPr>
          <w:rFonts w:ascii="Arial" w:hAnsi="Arial" w:cs="Arial"/>
          <w:sz w:val="20"/>
          <w:szCs w:val="20"/>
        </w:rPr>
      </w:pPr>
      <w:r w:rsidRPr="00120A55">
        <w:rPr>
          <w:rFonts w:ascii="Arial" w:hAnsi="Arial" w:cs="Arial"/>
          <w:b/>
          <w:bCs/>
          <w:i/>
          <w:iCs/>
          <w:sz w:val="20"/>
          <w:szCs w:val="20"/>
        </w:rPr>
        <w:t xml:space="preserve">PRIMERO. – </w:t>
      </w:r>
      <w:r w:rsidRPr="00120A55">
        <w:rPr>
          <w:rFonts w:ascii="Arial" w:hAnsi="Arial" w:cs="Arial"/>
          <w:i/>
          <w:iCs/>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120A55">
        <w:rPr>
          <w:rFonts w:ascii="Arial" w:hAnsi="Arial" w:cs="Arial"/>
          <w:i/>
          <w:iCs/>
          <w:sz w:val="20"/>
          <w:szCs w:val="20"/>
        </w:rPr>
        <w:t>POLICIA</w:t>
      </w:r>
      <w:proofErr w:type="spellEnd"/>
      <w:r w:rsidRPr="00BE4DE0">
        <w:rPr>
          <w:rFonts w:ascii="Arial" w:hAnsi="Arial" w:cs="Arial"/>
          <w:i/>
          <w:iCs/>
          <w:sz w:val="20"/>
          <w:szCs w:val="20"/>
        </w:rPr>
        <w:t>(sic)</w:t>
      </w:r>
      <w:r w:rsidRPr="00120A55">
        <w:rPr>
          <w:rFonts w:ascii="Arial" w:hAnsi="Arial" w:cs="Arial"/>
          <w:i/>
          <w:iCs/>
          <w:sz w:val="20"/>
          <w:szCs w:val="20"/>
        </w:rPr>
        <w:t xml:space="preserve"> Y GOBIERNO DEL MUNICIPIO DE OAXACA DE JUÁREZ; DETERMINA APROBAR LA CESIÓN DE DERECHOS QUE REALIZA LA CONCESIONARIA ELIZABETH CELIS </w:t>
      </w:r>
      <w:r w:rsidRPr="00BE4DE0">
        <w:rPr>
          <w:rFonts w:ascii="Arial" w:hAnsi="Arial" w:cs="Arial"/>
          <w:i/>
          <w:iCs/>
          <w:sz w:val="20"/>
          <w:szCs w:val="20"/>
        </w:rPr>
        <w:t>SÁNCHEZ</w:t>
      </w:r>
      <w:r w:rsidRPr="00120A55">
        <w:rPr>
          <w:rFonts w:ascii="Arial" w:hAnsi="Arial" w:cs="Arial"/>
          <w:i/>
          <w:iCs/>
          <w:sz w:val="20"/>
          <w:szCs w:val="20"/>
        </w:rPr>
        <w:t xml:space="preserve">, A FAVOR DE LA C. SHARON MICHELLE </w:t>
      </w:r>
      <w:proofErr w:type="spellStart"/>
      <w:r w:rsidRPr="00120A55">
        <w:rPr>
          <w:rFonts w:ascii="Arial" w:hAnsi="Arial" w:cs="Arial"/>
          <w:i/>
          <w:iCs/>
          <w:sz w:val="20"/>
          <w:szCs w:val="20"/>
        </w:rPr>
        <w:t>RAMIREZ</w:t>
      </w:r>
      <w:proofErr w:type="spellEnd"/>
      <w:r w:rsidRPr="00BE4DE0">
        <w:rPr>
          <w:rFonts w:ascii="Arial" w:hAnsi="Arial" w:cs="Arial"/>
          <w:i/>
          <w:iCs/>
          <w:sz w:val="20"/>
          <w:szCs w:val="20"/>
        </w:rPr>
        <w:t>(sic)</w:t>
      </w:r>
      <w:r w:rsidRPr="00120A55">
        <w:rPr>
          <w:rFonts w:ascii="Arial" w:hAnsi="Arial" w:cs="Arial"/>
          <w:i/>
          <w:iCs/>
          <w:sz w:val="20"/>
          <w:szCs w:val="20"/>
        </w:rPr>
        <w:t xml:space="preserve"> CELIS, RESPECTO DEL PUESTO FIJO NUMERO</w:t>
      </w:r>
      <w:r w:rsidRPr="00BE4DE0">
        <w:rPr>
          <w:rFonts w:ascii="Arial" w:hAnsi="Arial" w:cs="Arial"/>
          <w:i/>
          <w:iCs/>
          <w:sz w:val="20"/>
          <w:szCs w:val="20"/>
        </w:rPr>
        <w:t>(sic)</w:t>
      </w:r>
      <w:r w:rsidRPr="00120A55">
        <w:rPr>
          <w:rFonts w:ascii="Arial" w:hAnsi="Arial" w:cs="Arial"/>
          <w:i/>
          <w:iCs/>
          <w:sz w:val="20"/>
          <w:szCs w:val="20"/>
        </w:rPr>
        <w:t xml:space="preserve"> 67, CON OBJETO/CONTRATO: 1050000005401, CON GIRO DE “AGUAS Y NIEVES” </w:t>
      </w:r>
      <w:r w:rsidRPr="00120A55">
        <w:rPr>
          <w:rFonts w:ascii="Arial" w:hAnsi="Arial" w:cs="Arial"/>
          <w:sz w:val="20"/>
          <w:szCs w:val="20"/>
        </w:rPr>
        <w:t xml:space="preserve">UBICADO EN EL INTERIOR DEL MERCADO ZONAL “SANTA ROSA” DEL MUNICIPIO DE OAXACA DE </w:t>
      </w:r>
      <w:r w:rsidRPr="00BE4DE0">
        <w:rPr>
          <w:rFonts w:ascii="Arial" w:hAnsi="Arial" w:cs="Arial"/>
          <w:sz w:val="20"/>
          <w:szCs w:val="20"/>
        </w:rPr>
        <w:t>JUÁREZ</w:t>
      </w:r>
      <w:r w:rsidRPr="00120A55">
        <w:rPr>
          <w:rFonts w:ascii="Arial" w:hAnsi="Arial" w:cs="Arial"/>
          <w:sz w:val="20"/>
          <w:szCs w:val="20"/>
        </w:rPr>
        <w:t>.</w:t>
      </w:r>
      <w:r w:rsidRPr="00120A55">
        <w:rPr>
          <w:rFonts w:ascii="Arial" w:hAnsi="Arial" w:cs="Arial"/>
          <w:i/>
          <w:iCs/>
          <w:sz w:val="20"/>
          <w:szCs w:val="20"/>
        </w:rPr>
        <w:t xml:space="preserve">- - - - - - - - - - - - - - - - - - - - - - - - - - - - - </w:t>
      </w:r>
    </w:p>
    <w:p w14:paraId="16614866" w14:textId="77777777" w:rsidR="00B3292A" w:rsidRPr="00120A55" w:rsidRDefault="00B3292A" w:rsidP="005D168C">
      <w:pPr>
        <w:jc w:val="both"/>
        <w:rPr>
          <w:rFonts w:ascii="Arial" w:hAnsi="Arial" w:cs="Arial"/>
          <w:b/>
          <w:bCs/>
          <w:i/>
          <w:iCs/>
          <w:sz w:val="20"/>
          <w:szCs w:val="20"/>
        </w:rPr>
      </w:pPr>
    </w:p>
    <w:p w14:paraId="2D231FBD" w14:textId="4FCCDBFF" w:rsidR="00B3292A" w:rsidRPr="00120A55" w:rsidRDefault="00B3292A" w:rsidP="005D168C">
      <w:pPr>
        <w:jc w:val="both"/>
        <w:rPr>
          <w:rFonts w:ascii="Arial" w:hAnsi="Arial" w:cs="Arial"/>
          <w:i/>
          <w:iCs/>
          <w:sz w:val="20"/>
          <w:szCs w:val="20"/>
        </w:rPr>
      </w:pPr>
      <w:r w:rsidRPr="00120A55">
        <w:rPr>
          <w:rFonts w:ascii="Arial" w:hAnsi="Arial" w:cs="Arial"/>
          <w:b/>
          <w:bCs/>
          <w:i/>
          <w:iCs/>
          <w:sz w:val="20"/>
          <w:szCs w:val="20"/>
        </w:rPr>
        <w:t>SEGUNDO. –</w:t>
      </w:r>
      <w:r w:rsidRPr="00BE4DE0">
        <w:rPr>
          <w:rFonts w:ascii="Arial" w:hAnsi="Arial" w:cs="Arial"/>
          <w:b/>
          <w:bCs/>
          <w:i/>
          <w:iCs/>
          <w:sz w:val="20"/>
          <w:szCs w:val="20"/>
        </w:rPr>
        <w:t xml:space="preserve"> </w:t>
      </w:r>
      <w:proofErr w:type="spellStart"/>
      <w:r w:rsidRPr="00120A55">
        <w:rPr>
          <w:rFonts w:ascii="Arial" w:hAnsi="Arial" w:cs="Arial"/>
          <w:i/>
          <w:iCs/>
          <w:sz w:val="20"/>
          <w:szCs w:val="20"/>
        </w:rPr>
        <w:t>NOTIFIQUESE</w:t>
      </w:r>
      <w:proofErr w:type="spellEnd"/>
      <w:r w:rsidRPr="00BE4DE0">
        <w:rPr>
          <w:rFonts w:ascii="Arial" w:hAnsi="Arial" w:cs="Arial"/>
          <w:i/>
          <w:iCs/>
          <w:sz w:val="20"/>
          <w:szCs w:val="20"/>
        </w:rPr>
        <w:t>(sic)</w:t>
      </w:r>
      <w:r w:rsidRPr="00120A55">
        <w:rPr>
          <w:rFonts w:ascii="Arial" w:hAnsi="Arial" w:cs="Arial"/>
          <w:i/>
          <w:iCs/>
          <w:sz w:val="20"/>
          <w:szCs w:val="20"/>
        </w:rPr>
        <w:t xml:space="preserve"> A LA DIRECCIÓN DE INGRESO</w:t>
      </w:r>
      <w:r w:rsidRPr="00BE4DE0">
        <w:rPr>
          <w:rFonts w:ascii="Arial" w:hAnsi="Arial" w:cs="Arial"/>
          <w:i/>
          <w:iCs/>
          <w:sz w:val="20"/>
          <w:szCs w:val="20"/>
        </w:rPr>
        <w:t>(sic)</w:t>
      </w:r>
      <w:r w:rsidRPr="00120A55">
        <w:rPr>
          <w:rFonts w:ascii="Arial" w:hAnsi="Arial" w:cs="Arial"/>
          <w:i/>
          <w:iCs/>
          <w:sz w:val="20"/>
          <w:szCs w:val="20"/>
        </w:rPr>
        <w:t xml:space="preserve"> DEL MUNICIPIO DE OAXACA DE JUÁREZ, EL CONTENIDO DEL PRESENTE DICTAMEN PARA LOS TRÁMITES ADMINISTRATIVOS CORRESPONDIENTES. - - - - - - - - - - - - - - - - - </w:t>
      </w:r>
    </w:p>
    <w:p w14:paraId="37854F5B" w14:textId="77777777" w:rsidR="00B3292A" w:rsidRPr="00120A55" w:rsidRDefault="00B3292A" w:rsidP="005D168C">
      <w:pPr>
        <w:jc w:val="both"/>
        <w:rPr>
          <w:rFonts w:ascii="Arial" w:hAnsi="Arial" w:cs="Arial"/>
          <w:b/>
          <w:bCs/>
          <w:i/>
          <w:iCs/>
          <w:sz w:val="20"/>
          <w:szCs w:val="20"/>
        </w:rPr>
      </w:pPr>
    </w:p>
    <w:p w14:paraId="10422AA8" w14:textId="77777777" w:rsidR="00B3292A" w:rsidRPr="00120A55" w:rsidRDefault="00B3292A" w:rsidP="005D168C">
      <w:pPr>
        <w:jc w:val="both"/>
        <w:rPr>
          <w:rFonts w:ascii="Arial" w:hAnsi="Arial" w:cs="Arial"/>
          <w:b/>
          <w:bCs/>
          <w:i/>
          <w:iCs/>
          <w:sz w:val="20"/>
          <w:szCs w:val="20"/>
        </w:rPr>
      </w:pPr>
      <w:r w:rsidRPr="00120A55">
        <w:rPr>
          <w:rFonts w:ascii="Arial" w:hAnsi="Arial" w:cs="Arial"/>
          <w:b/>
          <w:bCs/>
          <w:i/>
          <w:iCs/>
          <w:sz w:val="20"/>
          <w:szCs w:val="20"/>
        </w:rPr>
        <w:t xml:space="preserve">TERCERO. – </w:t>
      </w:r>
      <w:r w:rsidRPr="00120A55">
        <w:rPr>
          <w:rFonts w:ascii="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w:t>
      </w:r>
      <w:r w:rsidRPr="00120A55">
        <w:rPr>
          <w:rFonts w:ascii="Arial" w:hAnsi="Arial" w:cs="Arial"/>
          <w:i/>
          <w:iCs/>
          <w:sz w:val="20"/>
          <w:szCs w:val="20"/>
        </w:rPr>
        <w:lastRenderedPageBreak/>
        <w:t>la Ciudad de Oaxaca, y que a continuación se transcribe:</w:t>
      </w:r>
      <w:r w:rsidRPr="00120A55">
        <w:rPr>
          <w:rFonts w:ascii="Arial" w:hAnsi="Arial" w:cs="Arial"/>
          <w:b/>
          <w:bCs/>
          <w:i/>
          <w:iCs/>
          <w:sz w:val="20"/>
          <w:szCs w:val="20"/>
        </w:rPr>
        <w:t xml:space="preserve"> </w:t>
      </w:r>
    </w:p>
    <w:p w14:paraId="556B2547" w14:textId="77777777" w:rsidR="00B3292A" w:rsidRPr="00120A55" w:rsidRDefault="00B3292A" w:rsidP="005D168C">
      <w:pPr>
        <w:ind w:left="284"/>
        <w:jc w:val="both"/>
        <w:rPr>
          <w:rFonts w:ascii="Arial" w:hAnsi="Arial" w:cs="Arial"/>
          <w:b/>
          <w:bCs/>
          <w:i/>
          <w:iCs/>
          <w:sz w:val="20"/>
          <w:szCs w:val="20"/>
        </w:rPr>
      </w:pPr>
    </w:p>
    <w:p w14:paraId="0A82021E"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“ARTÍCULO 45.- Los concesionarios de los locales destinados al servicio de Mercado están obligados a: </w:t>
      </w:r>
    </w:p>
    <w:p w14:paraId="3897ECE6" w14:textId="77777777" w:rsidR="00B3292A" w:rsidRPr="005D168C" w:rsidRDefault="00B3292A" w:rsidP="005D168C">
      <w:pPr>
        <w:ind w:left="284"/>
        <w:jc w:val="both"/>
        <w:rPr>
          <w:rFonts w:ascii="Arial" w:hAnsi="Arial" w:cs="Arial"/>
          <w:b/>
          <w:bCs/>
          <w:i/>
          <w:iCs/>
          <w:sz w:val="18"/>
          <w:szCs w:val="18"/>
        </w:rPr>
      </w:pPr>
    </w:p>
    <w:p w14:paraId="37680FA4"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I.- Cuidar el mayor orden y moralidad dentro de los mismos, destinándolos exclusivamente al fin para el que fueron concesionados. </w:t>
      </w:r>
    </w:p>
    <w:p w14:paraId="2E2CE97C"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II.- Respetar las áreas y espacios concesionados conforme al Artículo 17 y al plano autorizado para el efecto. </w:t>
      </w:r>
    </w:p>
    <w:p w14:paraId="0C060AE6"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III.- Tratar al público con la consideración debida. </w:t>
      </w:r>
    </w:p>
    <w:p w14:paraId="5EDCCCA7"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IV.- Utilizar un lenguaje decente. </w:t>
      </w:r>
    </w:p>
    <w:p w14:paraId="57A41E39"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V.- Mantener limpieza absoluta en el interior y exterior inmediato al local concesionado. </w:t>
      </w:r>
    </w:p>
    <w:p w14:paraId="4E285EB4"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w:t>
      </w:r>
      <w:proofErr w:type="gramStart"/>
      <w:r w:rsidRPr="00120A55">
        <w:rPr>
          <w:rFonts w:ascii="Arial" w:hAnsi="Arial" w:cs="Arial"/>
          <w:b/>
          <w:bCs/>
          <w:i/>
          <w:iCs/>
          <w:sz w:val="20"/>
          <w:szCs w:val="20"/>
        </w:rPr>
        <w:t>VI.-</w:t>
      </w:r>
      <w:proofErr w:type="gramEnd"/>
      <w:r w:rsidRPr="00120A55">
        <w:rPr>
          <w:rFonts w:ascii="Arial" w:hAnsi="Arial" w:cs="Arial"/>
          <w:b/>
          <w:bCs/>
          <w:i/>
          <w:iCs/>
          <w:sz w:val="20"/>
          <w:szCs w:val="20"/>
        </w:rPr>
        <w:t xml:space="preserve"> No acopiar ni aglomerar mercancías en los mostradores a mayor altura que la permitida (3 metros del piso). </w:t>
      </w:r>
    </w:p>
    <w:p w14:paraId="7DC5EBBD"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VII.- No utilizar fuego ni substancias inflamables con excepción de las personas que expenden alimentos. </w:t>
      </w:r>
    </w:p>
    <w:p w14:paraId="2CF1B563"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VIII.- Los horarios de cierre y apertura se hará de acuerdo a las costumbres y necesidades de cada mercado. </w:t>
      </w:r>
    </w:p>
    <w:p w14:paraId="4FC85707"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IX.- Mantener abierta diariamente la caseta, local o espacio consignado a fin de que se cumplan con el destino para el cual fue designado. </w:t>
      </w:r>
    </w:p>
    <w:p w14:paraId="53BF8CFF"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7690EA3A"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FRACCIÓN XI.- Tener en su establecimiento recipientes adecuados para depositar la basura y entregarla a sus recolectores</w:t>
      </w:r>
      <w:r w:rsidRPr="00BE4DE0">
        <w:rPr>
          <w:rFonts w:ascii="Arial" w:hAnsi="Arial" w:cs="Arial"/>
          <w:b/>
          <w:bCs/>
          <w:i/>
          <w:iCs/>
          <w:sz w:val="20"/>
          <w:szCs w:val="20"/>
        </w:rPr>
        <w:t>(sic)</w:t>
      </w:r>
    </w:p>
    <w:p w14:paraId="307699E0" w14:textId="77777777" w:rsidR="00B3292A" w:rsidRPr="00120A55" w:rsidRDefault="00B3292A" w:rsidP="005D168C">
      <w:pPr>
        <w:ind w:left="284"/>
        <w:jc w:val="both"/>
        <w:rPr>
          <w:rFonts w:ascii="Arial" w:hAnsi="Arial" w:cs="Arial"/>
          <w:b/>
          <w:bCs/>
          <w:i/>
          <w:iCs/>
          <w:sz w:val="20"/>
          <w:szCs w:val="20"/>
        </w:rPr>
      </w:pPr>
      <w:r w:rsidRPr="00120A55">
        <w:rPr>
          <w:rFonts w:ascii="Arial" w:hAnsi="Arial" w:cs="Arial"/>
          <w:b/>
          <w:bCs/>
          <w:i/>
          <w:iCs/>
          <w:sz w:val="20"/>
          <w:szCs w:val="20"/>
        </w:rPr>
        <w:t xml:space="preserve">FRACCIÓN XII.- No ingerir bebidas embriagantes dentro de los locales, espacios, puestos o casetas concesionadas.” </w:t>
      </w:r>
    </w:p>
    <w:p w14:paraId="50F9E1F1" w14:textId="77777777" w:rsidR="00B3292A" w:rsidRPr="00120A55" w:rsidRDefault="00B3292A" w:rsidP="005D168C">
      <w:pPr>
        <w:jc w:val="both"/>
        <w:rPr>
          <w:rFonts w:ascii="Arial" w:hAnsi="Arial" w:cs="Arial"/>
          <w:b/>
          <w:bCs/>
          <w:i/>
          <w:iCs/>
          <w:sz w:val="20"/>
          <w:szCs w:val="20"/>
        </w:rPr>
      </w:pPr>
    </w:p>
    <w:p w14:paraId="1D5DC3E7" w14:textId="01209597" w:rsidR="00B3292A" w:rsidRPr="00120A55" w:rsidRDefault="00B3292A" w:rsidP="005D168C">
      <w:pPr>
        <w:jc w:val="both"/>
        <w:rPr>
          <w:rFonts w:ascii="Arial" w:hAnsi="Arial" w:cs="Arial"/>
          <w:b/>
          <w:bCs/>
          <w:i/>
          <w:iCs/>
          <w:sz w:val="20"/>
          <w:szCs w:val="20"/>
        </w:rPr>
      </w:pPr>
      <w:r w:rsidRPr="00120A55">
        <w:rPr>
          <w:rFonts w:ascii="Arial" w:hAnsi="Arial" w:cs="Arial"/>
          <w:b/>
          <w:bCs/>
          <w:i/>
          <w:iCs/>
          <w:sz w:val="20"/>
          <w:szCs w:val="20"/>
        </w:rPr>
        <w:t xml:space="preserve">CUARTO.- </w:t>
      </w:r>
      <w:r w:rsidRPr="00120A55">
        <w:rPr>
          <w:rFonts w:ascii="Arial" w:hAnsi="Arial" w:cs="Arial"/>
          <w:i/>
          <w:iCs/>
          <w:sz w:val="20"/>
          <w:szCs w:val="20"/>
        </w:rPr>
        <w:t xml:space="preserve">Se le hace del conocimiento a la ciudadana SHARON MICHELLE </w:t>
      </w:r>
      <w:r w:rsidRPr="00BE4DE0">
        <w:rPr>
          <w:rFonts w:ascii="Arial" w:hAnsi="Arial" w:cs="Arial"/>
          <w:i/>
          <w:iCs/>
          <w:sz w:val="20"/>
          <w:szCs w:val="20"/>
        </w:rPr>
        <w:t>RAMÍREZ</w:t>
      </w:r>
      <w:r w:rsidRPr="00120A55">
        <w:rPr>
          <w:rFonts w:ascii="Arial" w:hAnsi="Arial" w:cs="Arial"/>
          <w:i/>
          <w:iCs/>
          <w:sz w:val="20"/>
          <w:szCs w:val="20"/>
        </w:rPr>
        <w:t xml:space="preserve"> CELIS, que toda información que refiera a datos personales,</w:t>
      </w:r>
      <w:r w:rsidRPr="00120A55">
        <w:rPr>
          <w:rFonts w:ascii="Arial" w:hAnsi="Arial" w:cs="Arial"/>
          <w:b/>
          <w:bCs/>
          <w:i/>
          <w:iCs/>
          <w:sz w:val="20"/>
          <w:szCs w:val="20"/>
        </w:rPr>
        <w:t xml:space="preserve"> </w:t>
      </w:r>
      <w:r w:rsidRPr="00120A55">
        <w:rPr>
          <w:rFonts w:ascii="Arial" w:hAnsi="Arial" w:cs="Arial"/>
          <w:i/>
          <w:iCs/>
          <w:sz w:val="20"/>
          <w:szCs w:val="20"/>
        </w:rPr>
        <w:t>se considera confidencial,</w:t>
      </w:r>
      <w:r w:rsidRPr="00120A55">
        <w:rPr>
          <w:rFonts w:ascii="Arial" w:hAnsi="Arial" w:cs="Arial"/>
          <w:sz w:val="20"/>
          <w:szCs w:val="20"/>
        </w:rPr>
        <w:t xml:space="preserve"> </w:t>
      </w:r>
      <w:r w:rsidRPr="00120A55">
        <w:rPr>
          <w:rFonts w:ascii="Arial" w:hAnsi="Arial" w:cs="Arial"/>
          <w:i/>
          <w:iCs/>
          <w:sz w:val="20"/>
          <w:szCs w:val="20"/>
        </w:rPr>
        <w:t xml:space="preserve">en términos de los artículos 16, 17, 18, 25 y 26 de la Ley General de Protección de Datos Personales en Posesión de Sujetos Obligados; 9, 10, 11, 14 </w:t>
      </w:r>
      <w:r w:rsidRPr="00120A55">
        <w:rPr>
          <w:rFonts w:ascii="Arial" w:hAnsi="Arial" w:cs="Arial"/>
          <w:i/>
          <w:iCs/>
          <w:sz w:val="20"/>
          <w:szCs w:val="20"/>
        </w:rPr>
        <w:lastRenderedPageBreak/>
        <w:t xml:space="preserve">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3131373B" w14:textId="77777777" w:rsidR="00B3292A" w:rsidRPr="00120A55" w:rsidRDefault="00B3292A" w:rsidP="00B3292A">
      <w:pPr>
        <w:spacing w:line="254" w:lineRule="auto"/>
        <w:jc w:val="both"/>
        <w:rPr>
          <w:rFonts w:ascii="Arial" w:hAnsi="Arial" w:cs="Arial"/>
          <w:b/>
          <w:bCs/>
          <w:i/>
          <w:iCs/>
          <w:sz w:val="20"/>
          <w:szCs w:val="20"/>
        </w:rPr>
      </w:pPr>
    </w:p>
    <w:p w14:paraId="4820A2C2" w14:textId="5A176E10" w:rsidR="00B3292A" w:rsidRPr="00120A55" w:rsidRDefault="00B3292A" w:rsidP="005D168C">
      <w:pPr>
        <w:jc w:val="both"/>
        <w:rPr>
          <w:rFonts w:ascii="Arial" w:hAnsi="Arial" w:cs="Arial"/>
          <w:i/>
          <w:iCs/>
          <w:sz w:val="20"/>
          <w:szCs w:val="20"/>
        </w:rPr>
      </w:pPr>
      <w:r w:rsidRPr="00120A55">
        <w:rPr>
          <w:rFonts w:ascii="Arial" w:hAnsi="Arial" w:cs="Arial"/>
          <w:b/>
          <w:bCs/>
          <w:i/>
          <w:iCs/>
          <w:sz w:val="20"/>
          <w:szCs w:val="20"/>
        </w:rPr>
        <w:t xml:space="preserve">QUINTO. - </w:t>
      </w:r>
      <w:r w:rsidRPr="00120A55">
        <w:rPr>
          <w:rFonts w:ascii="Arial" w:hAnsi="Arial" w:cs="Arial"/>
          <w:i/>
          <w:iCs/>
          <w:sz w:val="20"/>
          <w:szCs w:val="20"/>
        </w:rPr>
        <w:t xml:space="preserve">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 </w:t>
      </w:r>
    </w:p>
    <w:p w14:paraId="2710BB87" w14:textId="77777777" w:rsidR="00B3292A" w:rsidRPr="00120A55" w:rsidRDefault="00B3292A" w:rsidP="005D168C">
      <w:pPr>
        <w:jc w:val="both"/>
        <w:rPr>
          <w:rFonts w:ascii="Arial" w:hAnsi="Arial" w:cs="Arial"/>
          <w:b/>
          <w:bCs/>
          <w:i/>
          <w:iCs/>
          <w:sz w:val="20"/>
          <w:szCs w:val="20"/>
        </w:rPr>
      </w:pPr>
    </w:p>
    <w:p w14:paraId="47F6F5B8" w14:textId="4FE63C19" w:rsidR="00B3292A" w:rsidRPr="00120A55" w:rsidRDefault="00B3292A" w:rsidP="005D168C">
      <w:pPr>
        <w:jc w:val="both"/>
        <w:rPr>
          <w:rFonts w:ascii="Arial" w:hAnsi="Arial" w:cs="Arial"/>
          <w:i/>
          <w:iCs/>
          <w:sz w:val="20"/>
          <w:szCs w:val="20"/>
        </w:rPr>
      </w:pPr>
      <w:r w:rsidRPr="00120A55">
        <w:rPr>
          <w:rFonts w:ascii="Arial" w:hAnsi="Arial" w:cs="Arial"/>
          <w:b/>
          <w:bCs/>
          <w:i/>
          <w:iCs/>
          <w:sz w:val="20"/>
          <w:szCs w:val="20"/>
        </w:rPr>
        <w:t xml:space="preserve">SEXTO. - </w:t>
      </w:r>
      <w:r w:rsidRPr="00120A55">
        <w:rPr>
          <w:rFonts w:ascii="Arial" w:hAnsi="Arial" w:cs="Arial"/>
          <w:i/>
          <w:iCs/>
          <w:sz w:val="20"/>
          <w:szCs w:val="20"/>
        </w:rPr>
        <w:t xml:space="preserve">Se le hace saber al ahora concesionario que es causa de revocación de la concesión, cualquiera de las establecidas en el artículo 15 del Reglamento de los Mercados Públicos de la Ciudad de Oaxaca. - - - - - - - - - - </w:t>
      </w:r>
    </w:p>
    <w:p w14:paraId="683D7F37" w14:textId="77777777" w:rsidR="00B3292A" w:rsidRPr="00120A55" w:rsidRDefault="00B3292A" w:rsidP="005D168C">
      <w:pPr>
        <w:jc w:val="both"/>
        <w:rPr>
          <w:rFonts w:ascii="Arial" w:hAnsi="Arial" w:cs="Arial"/>
          <w:b/>
          <w:bCs/>
          <w:i/>
          <w:iCs/>
          <w:sz w:val="20"/>
          <w:szCs w:val="20"/>
        </w:rPr>
      </w:pPr>
    </w:p>
    <w:p w14:paraId="1A4645FD" w14:textId="5F09068F" w:rsidR="00B3292A" w:rsidRPr="00120A55" w:rsidRDefault="00B3292A" w:rsidP="005D168C">
      <w:pPr>
        <w:jc w:val="both"/>
        <w:rPr>
          <w:rFonts w:ascii="Arial" w:hAnsi="Arial" w:cs="Arial"/>
          <w:b/>
          <w:bCs/>
          <w:i/>
          <w:iCs/>
          <w:sz w:val="20"/>
          <w:szCs w:val="20"/>
        </w:rPr>
      </w:pPr>
      <w:r w:rsidRPr="00120A55">
        <w:rPr>
          <w:rFonts w:ascii="Arial" w:hAnsi="Arial" w:cs="Arial"/>
          <w:b/>
          <w:bCs/>
          <w:i/>
          <w:iCs/>
          <w:sz w:val="20"/>
          <w:szCs w:val="20"/>
        </w:rPr>
        <w:t xml:space="preserve">SÉPTIMO. - </w:t>
      </w:r>
      <w:r w:rsidRPr="00120A55">
        <w:rPr>
          <w:rFonts w:ascii="Arial" w:hAnsi="Arial" w:cs="Arial"/>
          <w:i/>
          <w:iCs/>
          <w:sz w:val="20"/>
          <w:szCs w:val="20"/>
        </w:rPr>
        <w:t>Gírese oficio al Secretario de Gobierno y al titular de la Dirección de Mercado</w:t>
      </w:r>
      <w:r w:rsidRPr="00BE4DE0">
        <w:rPr>
          <w:rFonts w:ascii="Arial" w:hAnsi="Arial" w:cs="Arial"/>
          <w:i/>
          <w:iCs/>
          <w:sz w:val="20"/>
          <w:szCs w:val="20"/>
        </w:rPr>
        <w:t>(sic)</w:t>
      </w:r>
      <w:r w:rsidRPr="00120A55">
        <w:rPr>
          <w:rFonts w:ascii="Arial" w:hAnsi="Arial" w:cs="Arial"/>
          <w:i/>
          <w:iCs/>
          <w:sz w:val="20"/>
          <w:szCs w:val="20"/>
        </w:rPr>
        <w:t xml:space="preserve"> del Municipio de Oaxaca de Juárez, a efecto de continuar con los trámites administrativos correspondientes y dar cumplimiento al presente dictamen en el ámbito de sus atribuciones. - - - - - - - - - - - - - - - - - - - - - </w:t>
      </w:r>
    </w:p>
    <w:p w14:paraId="14F7A8B2" w14:textId="77777777" w:rsidR="00B3292A" w:rsidRPr="00120A55" w:rsidRDefault="00B3292A" w:rsidP="005D168C">
      <w:pPr>
        <w:jc w:val="both"/>
        <w:rPr>
          <w:rFonts w:ascii="Arial" w:hAnsi="Arial" w:cs="Arial"/>
          <w:b/>
          <w:bCs/>
          <w:i/>
          <w:iCs/>
          <w:sz w:val="20"/>
          <w:szCs w:val="20"/>
        </w:rPr>
      </w:pPr>
    </w:p>
    <w:p w14:paraId="7C0F6776" w14:textId="07D95AC0" w:rsidR="00B3292A" w:rsidRPr="00120A55" w:rsidRDefault="00B3292A" w:rsidP="005D168C">
      <w:pPr>
        <w:jc w:val="both"/>
        <w:rPr>
          <w:rFonts w:ascii="Arial" w:hAnsi="Arial" w:cs="Arial"/>
          <w:i/>
          <w:iCs/>
          <w:sz w:val="20"/>
          <w:szCs w:val="20"/>
        </w:rPr>
      </w:pPr>
      <w:r w:rsidRPr="00120A55">
        <w:rPr>
          <w:rFonts w:ascii="Arial" w:hAnsi="Arial" w:cs="Arial"/>
          <w:b/>
          <w:bCs/>
          <w:i/>
          <w:iCs/>
          <w:sz w:val="20"/>
          <w:szCs w:val="20"/>
        </w:rPr>
        <w:t xml:space="preserve">OCTAVO. - </w:t>
      </w:r>
      <w:r w:rsidRPr="00120A55">
        <w:rPr>
          <w:rFonts w:ascii="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76011FE9" w14:textId="77777777" w:rsidR="00B3292A" w:rsidRPr="00120A55" w:rsidRDefault="00B3292A" w:rsidP="005D168C">
      <w:pPr>
        <w:jc w:val="both"/>
        <w:rPr>
          <w:rFonts w:ascii="Arial" w:hAnsi="Arial" w:cs="Arial"/>
          <w:b/>
          <w:bCs/>
          <w:i/>
          <w:iCs/>
          <w:sz w:val="20"/>
          <w:szCs w:val="20"/>
        </w:rPr>
      </w:pPr>
    </w:p>
    <w:p w14:paraId="24322C33" w14:textId="387B22FC" w:rsidR="00B3292A" w:rsidRPr="00120A55" w:rsidRDefault="00B3292A" w:rsidP="005D168C">
      <w:pPr>
        <w:jc w:val="both"/>
        <w:rPr>
          <w:rFonts w:ascii="Arial" w:hAnsi="Arial" w:cs="Arial"/>
          <w:i/>
          <w:iCs/>
          <w:sz w:val="20"/>
          <w:szCs w:val="20"/>
        </w:rPr>
      </w:pPr>
      <w:r w:rsidRPr="00120A55">
        <w:rPr>
          <w:rFonts w:ascii="Arial" w:hAnsi="Arial" w:cs="Arial"/>
          <w:b/>
          <w:bCs/>
          <w:i/>
          <w:iCs/>
          <w:sz w:val="20"/>
          <w:szCs w:val="20"/>
        </w:rPr>
        <w:t xml:space="preserve">NOVENO. – </w:t>
      </w:r>
      <w:r w:rsidRPr="00120A55">
        <w:rPr>
          <w:rFonts w:ascii="Arial" w:hAnsi="Arial" w:cs="Arial"/>
          <w:i/>
          <w:iCs/>
          <w:sz w:val="20"/>
          <w:szCs w:val="20"/>
        </w:rPr>
        <w:t xml:space="preserve">Notifíquese a la C. SHARON MICHELLE </w:t>
      </w:r>
      <w:r w:rsidRPr="00BE4DE0">
        <w:rPr>
          <w:rFonts w:ascii="Arial" w:hAnsi="Arial" w:cs="Arial"/>
          <w:i/>
          <w:iCs/>
          <w:sz w:val="20"/>
          <w:szCs w:val="20"/>
        </w:rPr>
        <w:t>RAMÍREZ</w:t>
      </w:r>
      <w:r w:rsidRPr="00120A55">
        <w:rPr>
          <w:rFonts w:ascii="Arial" w:hAnsi="Arial" w:cs="Arial"/>
          <w:i/>
          <w:iCs/>
          <w:sz w:val="20"/>
          <w:szCs w:val="20"/>
        </w:rPr>
        <w:t xml:space="preserve"> CELIS,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33D6726D" w14:textId="77777777" w:rsidR="00B3292A" w:rsidRPr="00120A55" w:rsidRDefault="00B3292A" w:rsidP="005D168C">
      <w:pPr>
        <w:jc w:val="both"/>
        <w:rPr>
          <w:rFonts w:ascii="Arial" w:hAnsi="Arial" w:cs="Arial"/>
          <w:b/>
          <w:bCs/>
          <w:i/>
          <w:iCs/>
          <w:sz w:val="20"/>
          <w:szCs w:val="20"/>
        </w:rPr>
      </w:pPr>
    </w:p>
    <w:p w14:paraId="6E530E25" w14:textId="666A6475" w:rsidR="008D7DCF" w:rsidRPr="00BE4DE0" w:rsidRDefault="00B3292A" w:rsidP="005D168C">
      <w:pPr>
        <w:jc w:val="both"/>
        <w:rPr>
          <w:rFonts w:ascii="Arial" w:hAnsi="Arial" w:cs="Arial"/>
          <w:sz w:val="20"/>
          <w:szCs w:val="20"/>
        </w:rPr>
      </w:pPr>
      <w:r w:rsidRPr="00120A55">
        <w:rPr>
          <w:rFonts w:ascii="Arial" w:hAnsi="Arial" w:cs="Arial"/>
          <w:b/>
          <w:bCs/>
          <w:i/>
          <w:iCs/>
          <w:sz w:val="20"/>
          <w:szCs w:val="20"/>
        </w:rPr>
        <w:t xml:space="preserve">DÉCIMO. - </w:t>
      </w:r>
      <w:r w:rsidRPr="00120A55">
        <w:rPr>
          <w:rFonts w:ascii="Arial" w:hAnsi="Arial" w:cs="Arial"/>
          <w:i/>
          <w:iCs/>
          <w:sz w:val="20"/>
          <w:szCs w:val="20"/>
        </w:rPr>
        <w:t xml:space="preserve">NOTIFÍQUESE Y CÚMPLASE. - - - - </w:t>
      </w:r>
    </w:p>
    <w:p w14:paraId="3C739812" w14:textId="7279CA82" w:rsidR="008D7DCF" w:rsidRDefault="008D7DCF" w:rsidP="005D168C">
      <w:pPr>
        <w:pStyle w:val="Textoindependiente"/>
        <w:jc w:val="both"/>
        <w:rPr>
          <w:rFonts w:ascii="Arial" w:hAnsi="Arial" w:cs="Arial"/>
        </w:rPr>
      </w:pPr>
    </w:p>
    <w:p w14:paraId="035280AE" w14:textId="05E8FB1B" w:rsidR="008D7DCF" w:rsidRDefault="008D7DCF" w:rsidP="008D7DCF">
      <w:pPr>
        <w:pStyle w:val="Textoindependiente"/>
        <w:jc w:val="both"/>
        <w:rPr>
          <w:rFonts w:ascii="Arial" w:hAnsi="Arial" w:cs="Arial"/>
        </w:rPr>
      </w:pPr>
      <w:r w:rsidRPr="00BE4DE0">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5F5F567" w14:textId="77777777" w:rsidR="002C5BDA" w:rsidRPr="00BE4DE0" w:rsidRDefault="002C5BDA" w:rsidP="008D7DCF">
      <w:pPr>
        <w:pStyle w:val="Textoindependiente"/>
        <w:jc w:val="both"/>
        <w:rPr>
          <w:rFonts w:ascii="Arial" w:hAnsi="Arial" w:cs="Arial"/>
        </w:rPr>
      </w:pPr>
    </w:p>
    <w:p w14:paraId="0F1F4198" w14:textId="77777777" w:rsidR="008D7DCF" w:rsidRPr="00BE4DE0" w:rsidRDefault="008D7DCF" w:rsidP="008D7DCF">
      <w:pPr>
        <w:pStyle w:val="Textoindependiente"/>
        <w:jc w:val="both"/>
        <w:rPr>
          <w:rFonts w:ascii="Arial" w:hAnsi="Arial" w:cs="Arial"/>
          <w:b/>
          <w:bCs/>
        </w:rPr>
      </w:pPr>
    </w:p>
    <w:p w14:paraId="3D242868" w14:textId="30227679" w:rsidR="008D7DCF" w:rsidRPr="00BE4DE0" w:rsidRDefault="008D7DCF" w:rsidP="008D7DCF">
      <w:pPr>
        <w:pStyle w:val="Textoindependiente"/>
        <w:jc w:val="both"/>
        <w:rPr>
          <w:rFonts w:ascii="Arial" w:hAnsi="Arial" w:cs="Arial"/>
          <w:b/>
          <w:bCs/>
        </w:rPr>
      </w:pPr>
      <w:r w:rsidRPr="00BE4DE0">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DIECISIETE</w:t>
      </w:r>
      <w:r w:rsidRPr="00BE4DE0">
        <w:rPr>
          <w:rFonts w:ascii="Arial" w:hAnsi="Arial" w:cs="Arial"/>
          <w:b/>
          <w:bCs/>
        </w:rPr>
        <w:t xml:space="preserve"> DE AGOSTO DEL AÑO DOS MIL VEINTITRÉS.</w:t>
      </w:r>
    </w:p>
    <w:p w14:paraId="2F2EF380" w14:textId="0CB65A22" w:rsidR="008D7DCF" w:rsidRDefault="008D7DCF" w:rsidP="008D7DCF">
      <w:pPr>
        <w:pStyle w:val="Textoindependiente"/>
        <w:jc w:val="center"/>
        <w:rPr>
          <w:rFonts w:ascii="Arial" w:hAnsi="Arial" w:cs="Arial"/>
          <w:b/>
        </w:rPr>
      </w:pPr>
    </w:p>
    <w:p w14:paraId="08DDEEF7" w14:textId="38ED19C4" w:rsidR="00DE17CA" w:rsidRDefault="00DE17CA" w:rsidP="008D7DCF">
      <w:pPr>
        <w:pStyle w:val="Textoindependiente"/>
        <w:jc w:val="center"/>
        <w:rPr>
          <w:rFonts w:ascii="Arial" w:hAnsi="Arial" w:cs="Arial"/>
          <w:b/>
        </w:rPr>
      </w:pPr>
    </w:p>
    <w:p w14:paraId="7B024BA4" w14:textId="77777777" w:rsidR="004670CF" w:rsidRPr="00BE4DE0" w:rsidRDefault="004670CF" w:rsidP="008D7DCF">
      <w:pPr>
        <w:pStyle w:val="Textoindependiente"/>
        <w:jc w:val="center"/>
        <w:rPr>
          <w:rFonts w:ascii="Arial" w:hAnsi="Arial" w:cs="Arial"/>
          <w:b/>
        </w:rPr>
      </w:pPr>
    </w:p>
    <w:p w14:paraId="3740478C" w14:textId="77777777" w:rsidR="008D7DCF" w:rsidRPr="00BE4DE0" w:rsidRDefault="008D7DCF" w:rsidP="008D7DCF">
      <w:pPr>
        <w:pStyle w:val="Textoindependiente"/>
        <w:jc w:val="center"/>
        <w:rPr>
          <w:rFonts w:ascii="Arial" w:hAnsi="Arial" w:cs="Arial"/>
          <w:b/>
        </w:rPr>
      </w:pPr>
      <w:r w:rsidRPr="00BE4DE0">
        <w:rPr>
          <w:rFonts w:ascii="Arial" w:hAnsi="Arial" w:cs="Arial"/>
          <w:b/>
        </w:rPr>
        <w:t>ATENTAMENTE</w:t>
      </w:r>
    </w:p>
    <w:p w14:paraId="38059BBA" w14:textId="77777777" w:rsidR="008D7DCF" w:rsidRPr="00BE4DE0" w:rsidRDefault="008D7DCF" w:rsidP="008D7DCF">
      <w:pPr>
        <w:pStyle w:val="Textoindependiente"/>
        <w:jc w:val="center"/>
        <w:rPr>
          <w:rFonts w:ascii="Arial" w:hAnsi="Arial" w:cs="Arial"/>
          <w:b/>
        </w:rPr>
      </w:pPr>
      <w:r w:rsidRPr="00BE4DE0">
        <w:rPr>
          <w:rFonts w:ascii="Arial" w:hAnsi="Arial" w:cs="Arial"/>
          <w:b/>
        </w:rPr>
        <w:t>“EL RESPETO AL DERECHO AJENO</w:t>
      </w:r>
    </w:p>
    <w:p w14:paraId="4A340E8E" w14:textId="77777777" w:rsidR="008D7DCF" w:rsidRPr="00BE4DE0" w:rsidRDefault="008D7DCF" w:rsidP="008D7DCF">
      <w:pPr>
        <w:pStyle w:val="Textoindependiente"/>
        <w:jc w:val="center"/>
        <w:rPr>
          <w:rFonts w:ascii="Arial" w:hAnsi="Arial" w:cs="Arial"/>
          <w:b/>
        </w:rPr>
      </w:pPr>
      <w:r w:rsidRPr="00BE4DE0">
        <w:rPr>
          <w:rFonts w:ascii="Arial" w:hAnsi="Arial" w:cs="Arial"/>
          <w:b/>
        </w:rPr>
        <w:t xml:space="preserve"> ES LA PAZ”</w:t>
      </w:r>
    </w:p>
    <w:p w14:paraId="4A1F2B36" w14:textId="77777777" w:rsidR="008D7DCF" w:rsidRPr="00BE4DE0" w:rsidRDefault="008D7DCF" w:rsidP="008D7DCF">
      <w:pPr>
        <w:pStyle w:val="Textoindependiente"/>
        <w:jc w:val="center"/>
        <w:rPr>
          <w:rFonts w:ascii="Arial" w:hAnsi="Arial" w:cs="Arial"/>
          <w:b/>
        </w:rPr>
      </w:pPr>
      <w:r w:rsidRPr="00BE4DE0">
        <w:rPr>
          <w:rFonts w:ascii="Arial" w:hAnsi="Arial" w:cs="Arial"/>
          <w:b/>
        </w:rPr>
        <w:t>PRESIDENTE MUNICIPAL CONSTITUCIONAL DE OAXACA DE JUÁREZ.</w:t>
      </w:r>
    </w:p>
    <w:p w14:paraId="28C9975A" w14:textId="77777777" w:rsidR="008D7DCF" w:rsidRPr="00BE4DE0" w:rsidRDefault="008D7DCF" w:rsidP="008D7DCF">
      <w:pPr>
        <w:pStyle w:val="Textoindependiente"/>
        <w:jc w:val="center"/>
        <w:rPr>
          <w:rFonts w:ascii="Arial" w:hAnsi="Arial" w:cs="Arial"/>
          <w:b/>
        </w:rPr>
      </w:pPr>
    </w:p>
    <w:p w14:paraId="58C01E47" w14:textId="77777777" w:rsidR="008D7DCF" w:rsidRPr="00BE4DE0" w:rsidRDefault="008D7DCF" w:rsidP="008D7DCF">
      <w:pPr>
        <w:pStyle w:val="Textoindependiente"/>
        <w:jc w:val="center"/>
        <w:rPr>
          <w:rFonts w:ascii="Arial" w:hAnsi="Arial" w:cs="Arial"/>
          <w:b/>
        </w:rPr>
      </w:pPr>
    </w:p>
    <w:p w14:paraId="5D5667AD" w14:textId="725D49AA" w:rsidR="008D7DCF" w:rsidRDefault="008D7DCF" w:rsidP="008D7DCF">
      <w:pPr>
        <w:pStyle w:val="Textoindependiente"/>
        <w:jc w:val="center"/>
        <w:rPr>
          <w:rFonts w:ascii="Arial" w:hAnsi="Arial" w:cs="Arial"/>
          <w:b/>
        </w:rPr>
      </w:pPr>
    </w:p>
    <w:p w14:paraId="7FDFE089" w14:textId="77777777" w:rsidR="002C5BDA" w:rsidRPr="00BE4DE0" w:rsidRDefault="002C5BDA" w:rsidP="008D7DCF">
      <w:pPr>
        <w:pStyle w:val="Textoindependiente"/>
        <w:jc w:val="center"/>
        <w:rPr>
          <w:rFonts w:ascii="Arial" w:hAnsi="Arial" w:cs="Arial"/>
          <w:b/>
        </w:rPr>
      </w:pPr>
    </w:p>
    <w:p w14:paraId="0D30CFEC" w14:textId="77777777" w:rsidR="00B3292A" w:rsidRPr="00BE4DE0" w:rsidRDefault="00B3292A" w:rsidP="008D7DCF">
      <w:pPr>
        <w:pStyle w:val="Textoindependiente"/>
        <w:jc w:val="center"/>
        <w:rPr>
          <w:rFonts w:ascii="Arial" w:hAnsi="Arial" w:cs="Arial"/>
          <w:b/>
        </w:rPr>
      </w:pPr>
    </w:p>
    <w:p w14:paraId="56D4488A" w14:textId="77777777" w:rsidR="008D7DCF" w:rsidRPr="00BE4DE0" w:rsidRDefault="008D7DCF" w:rsidP="008D7DCF">
      <w:pPr>
        <w:pStyle w:val="Textoindependiente"/>
        <w:jc w:val="center"/>
        <w:rPr>
          <w:rFonts w:ascii="Arial" w:hAnsi="Arial" w:cs="Arial"/>
          <w:b/>
        </w:rPr>
      </w:pPr>
      <w:r w:rsidRPr="00BE4DE0">
        <w:rPr>
          <w:rFonts w:ascii="Arial" w:hAnsi="Arial" w:cs="Arial"/>
          <w:b/>
        </w:rPr>
        <w:t>FRANCISCO MARTÍNEZ NERI.</w:t>
      </w:r>
    </w:p>
    <w:p w14:paraId="28EFB72B" w14:textId="77777777" w:rsidR="008D7DCF" w:rsidRPr="00BE4DE0" w:rsidRDefault="008D7DCF" w:rsidP="008D7DCF">
      <w:pPr>
        <w:pStyle w:val="Textoindependiente"/>
        <w:jc w:val="center"/>
        <w:rPr>
          <w:rFonts w:ascii="Arial" w:hAnsi="Arial" w:cs="Arial"/>
          <w:b/>
        </w:rPr>
      </w:pPr>
    </w:p>
    <w:p w14:paraId="0F52A8B8" w14:textId="77777777" w:rsidR="008D7DCF" w:rsidRPr="00BE4DE0" w:rsidRDefault="008D7DCF" w:rsidP="008D7DCF">
      <w:pPr>
        <w:pStyle w:val="Textoindependiente"/>
        <w:jc w:val="center"/>
        <w:rPr>
          <w:rFonts w:ascii="Arial" w:hAnsi="Arial" w:cs="Arial"/>
          <w:b/>
        </w:rPr>
      </w:pPr>
    </w:p>
    <w:p w14:paraId="711F41E1" w14:textId="77777777" w:rsidR="008D7DCF" w:rsidRPr="00BE4DE0" w:rsidRDefault="008D7DCF" w:rsidP="008D7DCF">
      <w:pPr>
        <w:pStyle w:val="Textoindependiente"/>
        <w:jc w:val="center"/>
        <w:rPr>
          <w:rFonts w:ascii="Arial" w:hAnsi="Arial" w:cs="Arial"/>
          <w:b/>
        </w:rPr>
      </w:pPr>
      <w:r w:rsidRPr="00BE4DE0">
        <w:rPr>
          <w:rFonts w:ascii="Arial" w:hAnsi="Arial" w:cs="Arial"/>
          <w:b/>
        </w:rPr>
        <w:t>ATENTAMENTE</w:t>
      </w:r>
    </w:p>
    <w:p w14:paraId="572F46EE" w14:textId="77777777" w:rsidR="008D7DCF" w:rsidRPr="00BE4DE0" w:rsidRDefault="008D7DCF" w:rsidP="008D7DCF">
      <w:pPr>
        <w:pStyle w:val="Textoindependiente"/>
        <w:jc w:val="center"/>
        <w:rPr>
          <w:rFonts w:ascii="Arial" w:hAnsi="Arial" w:cs="Arial"/>
          <w:b/>
        </w:rPr>
      </w:pPr>
      <w:r w:rsidRPr="00BE4DE0">
        <w:rPr>
          <w:rFonts w:ascii="Arial" w:hAnsi="Arial" w:cs="Arial"/>
          <w:b/>
        </w:rPr>
        <w:t xml:space="preserve">“EL RESPETO AL DERECHO AJENO </w:t>
      </w:r>
    </w:p>
    <w:p w14:paraId="4BC0EB68" w14:textId="77777777" w:rsidR="008D7DCF" w:rsidRPr="00BE4DE0" w:rsidRDefault="008D7DCF" w:rsidP="008D7DCF">
      <w:pPr>
        <w:pStyle w:val="Textoindependiente"/>
        <w:jc w:val="center"/>
        <w:rPr>
          <w:rFonts w:ascii="Arial" w:hAnsi="Arial" w:cs="Arial"/>
          <w:b/>
        </w:rPr>
      </w:pPr>
      <w:r w:rsidRPr="00BE4DE0">
        <w:rPr>
          <w:rFonts w:ascii="Arial" w:hAnsi="Arial" w:cs="Arial"/>
          <w:b/>
        </w:rPr>
        <w:t>ES LA PAZ”</w:t>
      </w:r>
    </w:p>
    <w:p w14:paraId="4313D18B" w14:textId="77777777" w:rsidR="008D7DCF" w:rsidRPr="00BE4DE0" w:rsidRDefault="008D7DCF" w:rsidP="008D7DCF">
      <w:pPr>
        <w:pStyle w:val="Textoindependiente"/>
        <w:jc w:val="center"/>
        <w:rPr>
          <w:rFonts w:ascii="Arial" w:hAnsi="Arial" w:cs="Arial"/>
          <w:b/>
        </w:rPr>
      </w:pPr>
      <w:r w:rsidRPr="00BE4DE0">
        <w:rPr>
          <w:rFonts w:ascii="Arial" w:hAnsi="Arial" w:cs="Arial"/>
          <w:b/>
        </w:rPr>
        <w:t>SECRETARIA MUNICIPAL DE OAXACA DE JUÁREZ.</w:t>
      </w:r>
    </w:p>
    <w:p w14:paraId="6A5A9663" w14:textId="75392623" w:rsidR="008D7DCF" w:rsidRPr="00BE4DE0" w:rsidRDefault="008D7DCF" w:rsidP="008D7DCF">
      <w:pPr>
        <w:pStyle w:val="Textoindependiente"/>
        <w:jc w:val="center"/>
        <w:rPr>
          <w:rFonts w:ascii="Arial" w:hAnsi="Arial" w:cs="Arial"/>
          <w:b/>
        </w:rPr>
      </w:pPr>
    </w:p>
    <w:p w14:paraId="5AA88B40" w14:textId="77777777" w:rsidR="00B3292A" w:rsidRPr="00BE4DE0" w:rsidRDefault="00B3292A" w:rsidP="008D7DCF">
      <w:pPr>
        <w:pStyle w:val="Textoindependiente"/>
        <w:jc w:val="center"/>
        <w:rPr>
          <w:rFonts w:ascii="Arial" w:hAnsi="Arial" w:cs="Arial"/>
          <w:b/>
        </w:rPr>
      </w:pPr>
    </w:p>
    <w:p w14:paraId="75A4A84C" w14:textId="77777777" w:rsidR="00B3292A" w:rsidRPr="00BE4DE0" w:rsidRDefault="00B3292A" w:rsidP="008D7DCF">
      <w:pPr>
        <w:pStyle w:val="Textoindependiente"/>
        <w:jc w:val="center"/>
        <w:rPr>
          <w:rFonts w:ascii="Arial" w:hAnsi="Arial" w:cs="Arial"/>
          <w:b/>
        </w:rPr>
      </w:pPr>
    </w:p>
    <w:p w14:paraId="18815913" w14:textId="77777777" w:rsidR="00B3292A" w:rsidRPr="00BE4DE0" w:rsidRDefault="00B3292A" w:rsidP="008D7DCF">
      <w:pPr>
        <w:pStyle w:val="Textoindependiente"/>
        <w:jc w:val="center"/>
        <w:rPr>
          <w:rFonts w:ascii="Arial" w:hAnsi="Arial" w:cs="Arial"/>
          <w:b/>
        </w:rPr>
      </w:pPr>
    </w:p>
    <w:p w14:paraId="30484C73" w14:textId="77777777" w:rsidR="008D7DCF" w:rsidRPr="00BE4DE0" w:rsidRDefault="008D7DCF" w:rsidP="008D7DCF">
      <w:pPr>
        <w:pStyle w:val="Textoindependiente"/>
        <w:jc w:val="center"/>
        <w:rPr>
          <w:rFonts w:ascii="Arial" w:hAnsi="Arial" w:cs="Arial"/>
          <w:b/>
        </w:rPr>
      </w:pPr>
    </w:p>
    <w:p w14:paraId="60A9B49D" w14:textId="77777777" w:rsidR="008D7DCF" w:rsidRPr="00BE4DE0" w:rsidRDefault="008D7DCF" w:rsidP="008D7DCF">
      <w:pPr>
        <w:jc w:val="center"/>
        <w:rPr>
          <w:rFonts w:ascii="Arial" w:hAnsi="Arial" w:cs="Arial"/>
          <w:b/>
          <w:bCs/>
          <w:spacing w:val="-1"/>
          <w:sz w:val="20"/>
          <w:szCs w:val="20"/>
        </w:rPr>
      </w:pPr>
      <w:r w:rsidRPr="00BE4DE0">
        <w:rPr>
          <w:rFonts w:ascii="Arial" w:hAnsi="Arial" w:cs="Arial"/>
          <w:b/>
          <w:bCs/>
          <w:spacing w:val="-1"/>
          <w:sz w:val="20"/>
          <w:szCs w:val="20"/>
        </w:rPr>
        <w:t>EDITH ELENA RODRÍGUEZ ESCOBAR.</w:t>
      </w:r>
    </w:p>
    <w:p w14:paraId="59B8119D" w14:textId="77777777" w:rsidR="005D168C" w:rsidRDefault="005D168C" w:rsidP="00B3292A">
      <w:pPr>
        <w:jc w:val="both"/>
        <w:rPr>
          <w:rFonts w:ascii="Arial" w:eastAsia="Arial" w:hAnsi="Arial" w:cs="Arial"/>
          <w:b/>
          <w:sz w:val="20"/>
          <w:szCs w:val="20"/>
          <w:lang w:val="es-ES"/>
        </w:rPr>
      </w:pPr>
    </w:p>
    <w:p w14:paraId="4AB5FB64" w14:textId="06AD2782" w:rsidR="005D168C" w:rsidRDefault="00174BC7" w:rsidP="00B3292A">
      <w:pPr>
        <w:jc w:val="both"/>
        <w:rPr>
          <w:rFonts w:ascii="Arial" w:eastAsia="Arial" w:hAnsi="Arial" w:cs="Arial"/>
          <w:b/>
          <w:sz w:val="20"/>
          <w:szCs w:val="20"/>
          <w:lang w:val="es-ES"/>
        </w:rPr>
      </w:pPr>
      <w:r>
        <w:rPr>
          <w:noProof/>
          <w:lang w:eastAsia="es-MX"/>
        </w:rPr>
        <w:drawing>
          <wp:anchor distT="0" distB="0" distL="114300" distR="114300" simplePos="0" relativeHeight="251985408" behindDoc="0" locked="0" layoutInCell="1" allowOverlap="1" wp14:anchorId="43F90042" wp14:editId="6C5EAA03">
            <wp:simplePos x="0" y="0"/>
            <wp:positionH relativeFrom="column">
              <wp:posOffset>3337</wp:posOffset>
            </wp:positionH>
            <wp:positionV relativeFrom="paragraph">
              <wp:posOffset>-325</wp:posOffset>
            </wp:positionV>
            <wp:extent cx="2704762" cy="266667"/>
            <wp:effectExtent l="0" t="0" r="635" b="635"/>
            <wp:wrapTopAndBottom/>
            <wp:docPr id="16889578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57885" name=""/>
                    <pic:cNvPicPr/>
                  </pic:nvPicPr>
                  <pic:blipFill>
                    <a:blip r:embed="rId42">
                      <a:extLst>
                        <a:ext uri="{28A0092B-C50C-407E-A947-70E740481C1C}">
                          <a14:useLocalDpi xmlns:a14="http://schemas.microsoft.com/office/drawing/2010/main" val="0"/>
                        </a:ext>
                      </a:extLst>
                    </a:blip>
                    <a:stretch>
                      <a:fillRect/>
                    </a:stretch>
                  </pic:blipFill>
                  <pic:spPr>
                    <a:xfrm>
                      <a:off x="0" y="0"/>
                      <a:ext cx="2704762" cy="266667"/>
                    </a:xfrm>
                    <a:prstGeom prst="rect">
                      <a:avLst/>
                    </a:prstGeom>
                  </pic:spPr>
                </pic:pic>
              </a:graphicData>
            </a:graphic>
          </wp:anchor>
        </w:drawing>
      </w:r>
    </w:p>
    <w:p w14:paraId="3F5EF841" w14:textId="4FDC1F9F" w:rsidR="00B3292A" w:rsidRPr="00BE4DE0" w:rsidRDefault="00B3292A" w:rsidP="00B3292A">
      <w:pPr>
        <w:jc w:val="both"/>
        <w:rPr>
          <w:rFonts w:ascii="Arial" w:eastAsia="Arial" w:hAnsi="Arial" w:cs="Arial"/>
          <w:sz w:val="20"/>
          <w:szCs w:val="20"/>
          <w:lang w:val="es-ES"/>
        </w:rPr>
      </w:pPr>
      <w:r w:rsidRPr="00BE4DE0">
        <w:rPr>
          <w:rFonts w:ascii="Arial" w:eastAsia="Arial" w:hAnsi="Arial" w:cs="Arial"/>
          <w:b/>
          <w:sz w:val="20"/>
          <w:szCs w:val="20"/>
          <w:lang w:val="es-ES"/>
        </w:rPr>
        <w:t>FRANCISCO MARTÍNEZ NERI</w:t>
      </w:r>
      <w:r w:rsidRPr="00BE4DE0">
        <w:rPr>
          <w:rFonts w:ascii="Arial" w:eastAsia="Arial" w:hAnsi="Arial" w:cs="Arial"/>
          <w:sz w:val="20"/>
          <w:szCs w:val="20"/>
          <w:lang w:val="es-ES"/>
        </w:rPr>
        <w:t>, Presidente Municipal Constitucional del Municipio de Oaxaca de Juárez, del Estado Libre y Soberano de Oaxaca, a sus habitantes hace saber:</w:t>
      </w:r>
    </w:p>
    <w:p w14:paraId="3966996D" w14:textId="77777777" w:rsidR="00B3292A" w:rsidRPr="00BE4DE0" w:rsidRDefault="00B3292A" w:rsidP="00B3292A">
      <w:pPr>
        <w:jc w:val="both"/>
        <w:rPr>
          <w:rFonts w:ascii="Arial" w:eastAsia="Arial" w:hAnsi="Arial" w:cs="Arial"/>
          <w:sz w:val="20"/>
          <w:szCs w:val="20"/>
          <w:lang w:val="es-ES"/>
        </w:rPr>
      </w:pPr>
    </w:p>
    <w:p w14:paraId="3018ACD6" w14:textId="11AFBB29" w:rsidR="00B3292A" w:rsidRPr="00BE4DE0" w:rsidRDefault="00B3292A" w:rsidP="00B3292A">
      <w:pPr>
        <w:jc w:val="both"/>
        <w:rPr>
          <w:rFonts w:ascii="Arial" w:hAnsi="Arial" w:cs="Arial"/>
          <w:sz w:val="20"/>
          <w:szCs w:val="20"/>
        </w:rPr>
      </w:pPr>
      <w:r w:rsidRPr="00BE4DE0">
        <w:rPr>
          <w:rFonts w:ascii="Arial" w:eastAsia="Arial" w:hAnsi="Arial" w:cs="Arial"/>
          <w:sz w:val="20"/>
          <w:szCs w:val="20"/>
          <w:lang w:val="es-ES"/>
        </w:rPr>
        <w:t xml:space="preserve">Que el </w:t>
      </w:r>
      <w:r w:rsidRPr="00BE4DE0">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D5227C">
        <w:rPr>
          <w:rFonts w:ascii="Arial" w:hAnsi="Arial" w:cs="Arial"/>
          <w:sz w:val="20"/>
          <w:szCs w:val="20"/>
        </w:rPr>
        <w:t>diecisiete</w:t>
      </w:r>
      <w:r w:rsidRPr="00BE4DE0">
        <w:rPr>
          <w:rFonts w:ascii="Arial" w:hAnsi="Arial" w:cs="Arial"/>
          <w:sz w:val="20"/>
          <w:szCs w:val="20"/>
        </w:rPr>
        <w:t xml:space="preserve"> de agosto de dos mil veintitrés, tuvo a bien aprobar y expedir el siguiente:</w:t>
      </w:r>
    </w:p>
    <w:p w14:paraId="3DAB5719" w14:textId="77777777" w:rsidR="00B3292A" w:rsidRPr="00BE4DE0" w:rsidRDefault="00B3292A" w:rsidP="00B3292A">
      <w:pPr>
        <w:rPr>
          <w:rFonts w:ascii="Arial" w:hAnsi="Arial" w:cs="Arial"/>
          <w:sz w:val="20"/>
          <w:szCs w:val="20"/>
        </w:rPr>
      </w:pPr>
    </w:p>
    <w:p w14:paraId="71392D40" w14:textId="1DA06984" w:rsidR="00B3292A" w:rsidRPr="00BE4DE0" w:rsidRDefault="00B3292A" w:rsidP="005D168C">
      <w:pPr>
        <w:pStyle w:val="Textoindependiente"/>
        <w:jc w:val="center"/>
        <w:outlineLvl w:val="0"/>
        <w:rPr>
          <w:rFonts w:ascii="Arial" w:hAnsi="Arial" w:cs="Arial"/>
          <w:b/>
          <w:bCs/>
        </w:rPr>
      </w:pPr>
      <w:r w:rsidRPr="00BE4DE0">
        <w:rPr>
          <w:rFonts w:ascii="Arial" w:hAnsi="Arial" w:cs="Arial"/>
          <w:b/>
        </w:rPr>
        <w:lastRenderedPageBreak/>
        <w:t xml:space="preserve">DICTAMEN </w:t>
      </w:r>
      <w:r w:rsidR="005D168C" w:rsidRPr="005D168C">
        <w:rPr>
          <w:rFonts w:ascii="Arial" w:hAnsi="Arial" w:cs="Arial"/>
          <w:b/>
        </w:rPr>
        <w:t>CMyCVP/CD/047/2023</w:t>
      </w:r>
    </w:p>
    <w:p w14:paraId="3989E1EB" w14:textId="77777777" w:rsidR="00B3292A" w:rsidRPr="00BE4DE0" w:rsidRDefault="00B3292A" w:rsidP="005D168C">
      <w:pPr>
        <w:rPr>
          <w:rFonts w:ascii="Arial" w:eastAsia="Arial" w:hAnsi="Arial" w:cs="Arial"/>
          <w:sz w:val="20"/>
          <w:szCs w:val="20"/>
        </w:rPr>
      </w:pPr>
      <w:bookmarkStart w:id="8" w:name="_Hlk144066156"/>
    </w:p>
    <w:p w14:paraId="00BA33B2" w14:textId="77777777" w:rsidR="00BE4DE0" w:rsidRPr="00BE4DE0" w:rsidRDefault="00BE4DE0" w:rsidP="005D168C">
      <w:pPr>
        <w:jc w:val="center"/>
        <w:rPr>
          <w:rFonts w:ascii="Arial" w:hAnsi="Arial" w:cs="Arial"/>
          <w:b/>
          <w:sz w:val="20"/>
          <w:szCs w:val="20"/>
        </w:rPr>
      </w:pPr>
      <w:r w:rsidRPr="0018784D">
        <w:rPr>
          <w:rFonts w:ascii="Arial" w:hAnsi="Arial" w:cs="Arial"/>
          <w:b/>
          <w:sz w:val="20"/>
          <w:szCs w:val="20"/>
        </w:rPr>
        <w:t>C O N S I D E R A N D O</w:t>
      </w:r>
    </w:p>
    <w:p w14:paraId="025DEB7D" w14:textId="77777777" w:rsidR="00BE4DE0" w:rsidRPr="0018784D" w:rsidRDefault="00BE4DE0" w:rsidP="005D168C">
      <w:pPr>
        <w:jc w:val="center"/>
        <w:rPr>
          <w:rFonts w:ascii="Arial" w:hAnsi="Arial" w:cs="Arial"/>
          <w:b/>
          <w:sz w:val="20"/>
          <w:szCs w:val="20"/>
        </w:rPr>
      </w:pPr>
    </w:p>
    <w:p w14:paraId="681FDA40" w14:textId="72845F12" w:rsidR="00BE4DE0" w:rsidRPr="0018784D" w:rsidRDefault="00BE4DE0" w:rsidP="005D168C">
      <w:pPr>
        <w:jc w:val="both"/>
        <w:rPr>
          <w:rFonts w:ascii="Arial" w:hAnsi="Arial" w:cs="Arial"/>
          <w:sz w:val="20"/>
          <w:szCs w:val="20"/>
        </w:rPr>
      </w:pPr>
      <w:r w:rsidRPr="0018784D">
        <w:rPr>
          <w:rFonts w:ascii="Arial" w:hAnsi="Arial" w:cs="Arial"/>
          <w:b/>
          <w:sz w:val="20"/>
          <w:szCs w:val="20"/>
        </w:rPr>
        <w:t>PRIMERO.-</w:t>
      </w:r>
      <w:r w:rsidRPr="0018784D">
        <w:rPr>
          <w:rFonts w:ascii="Arial" w:hAnsi="Arial" w:cs="Arial"/>
          <w:sz w:val="20"/>
          <w:szCs w:val="20"/>
        </w:rPr>
        <w:t xml:space="preserve"> Que esta Comisión de Mercados y Comercio en Vía Pública del Municipio de Oaxaca de Juárez, es competente para conocer, estudiar y dictaminar sobre la </w:t>
      </w:r>
      <w:r w:rsidRPr="0018784D">
        <w:rPr>
          <w:rFonts w:ascii="Arial" w:hAnsi="Arial" w:cs="Arial"/>
          <w:b/>
          <w:sz w:val="20"/>
          <w:szCs w:val="20"/>
        </w:rPr>
        <w:t>Cesión de Derechos</w:t>
      </w:r>
      <w:r w:rsidRPr="0018784D">
        <w:rPr>
          <w:rFonts w:ascii="Arial" w:hAnsi="Arial" w:cs="Arial"/>
          <w:sz w:val="20"/>
          <w:szCs w:val="20"/>
        </w:rPr>
        <w:t xml:space="preserve"> de una Concesión de un puesto fijo número 150,</w:t>
      </w:r>
      <w:r w:rsidRPr="0018784D">
        <w:rPr>
          <w:rFonts w:ascii="Arial" w:hAnsi="Arial" w:cs="Arial"/>
          <w:b/>
          <w:sz w:val="20"/>
          <w:szCs w:val="20"/>
        </w:rPr>
        <w:t xml:space="preserve"> ubicado en el Sector 1, Sección A, de la zona de tianguis, del Mercado de Abasto “MARGARITA MAZA DE </w:t>
      </w:r>
      <w:proofErr w:type="spellStart"/>
      <w:r w:rsidRPr="0018784D">
        <w:rPr>
          <w:rFonts w:ascii="Arial" w:hAnsi="Arial" w:cs="Arial"/>
          <w:b/>
          <w:sz w:val="20"/>
          <w:szCs w:val="20"/>
        </w:rPr>
        <w:t>JUAREZ</w:t>
      </w:r>
      <w:proofErr w:type="spellEnd"/>
      <w:r w:rsidRPr="00BE4DE0">
        <w:rPr>
          <w:rFonts w:ascii="Arial" w:hAnsi="Arial" w:cs="Arial"/>
          <w:b/>
          <w:sz w:val="20"/>
          <w:szCs w:val="20"/>
        </w:rPr>
        <w:t>(sic)</w:t>
      </w:r>
      <w:r w:rsidRPr="0018784D">
        <w:rPr>
          <w:rFonts w:ascii="Arial" w:hAnsi="Arial" w:cs="Arial"/>
          <w:b/>
          <w:sz w:val="20"/>
          <w:szCs w:val="20"/>
        </w:rPr>
        <w:t>” del Municipio de Oaxaca de Juárez,</w:t>
      </w:r>
      <w:r w:rsidRPr="0018784D">
        <w:rPr>
          <w:rFonts w:ascii="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8784D">
        <w:rPr>
          <w:rFonts w:ascii="Arial" w:hAnsi="Arial" w:cs="Arial"/>
          <w:b/>
          <w:bCs/>
          <w:i/>
          <w:iCs/>
          <w:sz w:val="20"/>
          <w:szCs w:val="20"/>
        </w:rPr>
        <w:t>“Lineamientos para Trámites Administrativos de los Mercados Públicos.”</w:t>
      </w:r>
      <w:r w:rsidRPr="0018784D">
        <w:rPr>
          <w:rFonts w:ascii="Arial" w:hAnsi="Arial" w:cs="Arial"/>
          <w:sz w:val="20"/>
          <w:szCs w:val="20"/>
        </w:rPr>
        <w:t xml:space="preserve"> - - - - - - - - - - - - - - </w:t>
      </w:r>
    </w:p>
    <w:p w14:paraId="2904A54C" w14:textId="77777777" w:rsidR="00BE4DE0" w:rsidRPr="0018784D" w:rsidRDefault="00BE4DE0" w:rsidP="005D168C">
      <w:pPr>
        <w:jc w:val="both"/>
        <w:rPr>
          <w:rFonts w:ascii="Arial" w:hAnsi="Arial" w:cs="Arial"/>
          <w:b/>
          <w:sz w:val="20"/>
          <w:szCs w:val="20"/>
        </w:rPr>
      </w:pPr>
    </w:p>
    <w:p w14:paraId="3246303F" w14:textId="6BD8F3CD" w:rsidR="00BE4DE0" w:rsidRPr="0018784D" w:rsidRDefault="00BE4DE0" w:rsidP="005D168C">
      <w:pPr>
        <w:jc w:val="both"/>
        <w:rPr>
          <w:rFonts w:ascii="Arial" w:hAnsi="Arial" w:cs="Arial"/>
          <w:sz w:val="20"/>
          <w:szCs w:val="20"/>
        </w:rPr>
      </w:pPr>
      <w:proofErr w:type="gramStart"/>
      <w:r w:rsidRPr="0018784D">
        <w:rPr>
          <w:rFonts w:ascii="Arial" w:hAnsi="Arial" w:cs="Arial"/>
          <w:b/>
          <w:sz w:val="20"/>
          <w:szCs w:val="20"/>
        </w:rPr>
        <w:t>SEGUNDO.-</w:t>
      </w:r>
      <w:proofErr w:type="gramEnd"/>
      <w:r w:rsidRPr="0018784D">
        <w:rPr>
          <w:rFonts w:ascii="Arial" w:hAnsi="Arial" w:cs="Arial"/>
          <w:sz w:val="20"/>
          <w:szCs w:val="20"/>
        </w:rPr>
        <w:t xml:space="preserve"> La figura Jurídica denominada Concesión Administrativa, se encuentra previsto en el TÍTULO TERCERO “</w:t>
      </w:r>
      <w:r w:rsidRPr="0018784D">
        <w:rPr>
          <w:rFonts w:ascii="Arial" w:hAnsi="Arial" w:cs="Arial"/>
          <w:i/>
          <w:iCs/>
          <w:sz w:val="20"/>
          <w:szCs w:val="20"/>
        </w:rPr>
        <w:t>DE LA CONCESIÓN DE SERVICIOS PÚBLICOS MUNICIPALES” CAPÍTULO I “OTORGAMIENTO Y RÉGIMEN DE LAS CONCESIONES” de</w:t>
      </w:r>
      <w:r w:rsidRPr="0018784D">
        <w:rPr>
          <w:rFonts w:ascii="Arial" w:hAnsi="Arial" w:cs="Arial"/>
          <w:sz w:val="20"/>
          <w:szCs w:val="20"/>
        </w:rPr>
        <w:t xml:space="preserve"> la Ley de Planeación, Desarrollo Administrativo y Servicios Públicos Municipales, vigente en el Estado. - - - - </w:t>
      </w:r>
    </w:p>
    <w:p w14:paraId="49B5C058" w14:textId="77777777" w:rsidR="00BE4DE0" w:rsidRPr="0018784D" w:rsidRDefault="00BE4DE0" w:rsidP="005D168C">
      <w:pPr>
        <w:jc w:val="both"/>
        <w:rPr>
          <w:rFonts w:ascii="Arial" w:hAnsi="Arial" w:cs="Arial"/>
          <w:b/>
          <w:sz w:val="20"/>
          <w:szCs w:val="20"/>
        </w:rPr>
      </w:pPr>
    </w:p>
    <w:p w14:paraId="5CA0D98B" w14:textId="7D0DFE66" w:rsidR="00BE4DE0" w:rsidRPr="0018784D" w:rsidRDefault="00BE4DE0" w:rsidP="005D168C">
      <w:pPr>
        <w:jc w:val="both"/>
        <w:rPr>
          <w:rFonts w:ascii="Arial" w:hAnsi="Arial" w:cs="Arial"/>
          <w:sz w:val="20"/>
          <w:szCs w:val="20"/>
        </w:rPr>
      </w:pPr>
      <w:r w:rsidRPr="0018784D">
        <w:rPr>
          <w:rFonts w:ascii="Arial" w:hAnsi="Arial" w:cs="Arial"/>
          <w:b/>
          <w:sz w:val="20"/>
          <w:szCs w:val="20"/>
        </w:rPr>
        <w:t>TERCERO:</w:t>
      </w:r>
      <w:r w:rsidRPr="00BE4DE0">
        <w:rPr>
          <w:rFonts w:ascii="Arial" w:hAnsi="Arial" w:cs="Arial"/>
          <w:b/>
          <w:sz w:val="20"/>
          <w:szCs w:val="20"/>
        </w:rPr>
        <w:t>(sic)</w:t>
      </w:r>
      <w:r w:rsidRPr="0018784D">
        <w:rPr>
          <w:rFonts w:ascii="Arial" w:hAnsi="Arial" w:cs="Arial"/>
          <w:sz w:val="20"/>
          <w:szCs w:val="20"/>
        </w:rPr>
        <w:t xml:space="preserve"> </w:t>
      </w:r>
      <w:r w:rsidRPr="0018784D">
        <w:rPr>
          <w:rFonts w:ascii="Arial" w:hAnsi="Arial" w:cs="Arial"/>
          <w:b/>
          <w:bCs/>
          <w:i/>
          <w:iCs/>
          <w:sz w:val="20"/>
          <w:szCs w:val="20"/>
        </w:rPr>
        <w:t>Esta Comisión de Mercados y Comercio en Vía Pública</w:t>
      </w:r>
      <w:r w:rsidRPr="0018784D">
        <w:rPr>
          <w:rFonts w:ascii="Arial" w:hAnsi="Arial" w:cs="Arial"/>
          <w:sz w:val="20"/>
          <w:szCs w:val="20"/>
        </w:rPr>
        <w:t xml:space="preserve">, considera que cuenta con los elementos necesarios para resolver el presente expediente, por lo tanto, entrando al estudio y análisis de la solicitud realizada por el C. </w:t>
      </w:r>
      <w:r w:rsidRPr="0018784D">
        <w:rPr>
          <w:rFonts w:ascii="Arial" w:hAnsi="Arial" w:cs="Arial"/>
          <w:i/>
          <w:iCs/>
          <w:sz w:val="20"/>
          <w:szCs w:val="20"/>
        </w:rPr>
        <w:t xml:space="preserve">JAVIER </w:t>
      </w:r>
      <w:proofErr w:type="spellStart"/>
      <w:r w:rsidRPr="0018784D">
        <w:rPr>
          <w:rFonts w:ascii="Arial" w:hAnsi="Arial" w:cs="Arial"/>
          <w:i/>
          <w:iCs/>
          <w:sz w:val="20"/>
          <w:szCs w:val="20"/>
        </w:rPr>
        <w:t>GIRON</w:t>
      </w:r>
      <w:proofErr w:type="spellEnd"/>
      <w:r w:rsidRPr="00BE4DE0">
        <w:rPr>
          <w:rFonts w:ascii="Arial" w:hAnsi="Arial" w:cs="Arial"/>
          <w:i/>
          <w:iCs/>
          <w:sz w:val="20"/>
          <w:szCs w:val="20"/>
        </w:rPr>
        <w:t>(sic)</w:t>
      </w:r>
      <w:r w:rsidRPr="0018784D">
        <w:rPr>
          <w:rFonts w:ascii="Arial" w:hAnsi="Arial" w:cs="Arial"/>
          <w:i/>
          <w:iCs/>
          <w:sz w:val="20"/>
          <w:szCs w:val="20"/>
        </w:rPr>
        <w:t xml:space="preserve"> SILVA </w:t>
      </w:r>
      <w:r w:rsidRPr="0018784D">
        <w:rPr>
          <w:rFonts w:ascii="Arial" w:hAnsi="Arial" w:cs="Arial"/>
          <w:sz w:val="20"/>
          <w:szCs w:val="20"/>
        </w:rPr>
        <w:t xml:space="preserve">y pruebas que obran en el expediente, tenemos:  - - - - - - - - - - </w:t>
      </w:r>
    </w:p>
    <w:p w14:paraId="21C680B7" w14:textId="77777777" w:rsidR="00BE4DE0" w:rsidRPr="0018784D" w:rsidRDefault="00BE4DE0" w:rsidP="005D168C">
      <w:pPr>
        <w:jc w:val="both"/>
        <w:rPr>
          <w:rFonts w:ascii="Arial" w:hAnsi="Arial" w:cs="Arial"/>
          <w:sz w:val="20"/>
          <w:szCs w:val="20"/>
        </w:rPr>
      </w:pPr>
    </w:p>
    <w:p w14:paraId="5744B070" w14:textId="77777777" w:rsidR="00BE4DE0" w:rsidRPr="0018784D" w:rsidRDefault="00BE4DE0" w:rsidP="005D168C">
      <w:pPr>
        <w:jc w:val="both"/>
        <w:rPr>
          <w:rFonts w:ascii="Arial" w:hAnsi="Arial" w:cs="Arial"/>
          <w:sz w:val="20"/>
          <w:szCs w:val="20"/>
        </w:rPr>
      </w:pPr>
      <w:r w:rsidRPr="00BE4DE0">
        <w:rPr>
          <w:rFonts w:ascii="Arial" w:hAnsi="Arial" w:cs="Arial"/>
          <w:sz w:val="20"/>
          <w:szCs w:val="20"/>
        </w:rPr>
        <w:t xml:space="preserve">a) </w:t>
      </w:r>
      <w:r w:rsidRPr="0018784D">
        <w:rPr>
          <w:rFonts w:ascii="Arial" w:hAnsi="Arial" w:cs="Arial"/>
          <w:sz w:val="20"/>
          <w:szCs w:val="20"/>
        </w:rPr>
        <w:t>El apartado II y VI de los</w:t>
      </w:r>
      <w:r w:rsidRPr="0018784D">
        <w:rPr>
          <w:rFonts w:ascii="Arial" w:hAnsi="Arial" w:cs="Arial"/>
          <w:b/>
          <w:bCs/>
          <w:i/>
          <w:iCs/>
          <w:sz w:val="20"/>
          <w:szCs w:val="20"/>
        </w:rPr>
        <w:t xml:space="preserve"> Lineamientos para Trámites Administrativos de los Mercados Públicos,</w:t>
      </w:r>
      <w:r w:rsidRPr="0018784D">
        <w:rPr>
          <w:rFonts w:ascii="Arial" w:hAnsi="Arial" w:cs="Arial"/>
          <w:sz w:val="20"/>
          <w:szCs w:val="20"/>
        </w:rPr>
        <w:t xml:space="preserve"> citan textualmente:</w:t>
      </w:r>
    </w:p>
    <w:p w14:paraId="0131AF3A" w14:textId="77777777" w:rsidR="00BE4DE0" w:rsidRPr="0018784D" w:rsidRDefault="00BE4DE0" w:rsidP="005D168C">
      <w:pPr>
        <w:jc w:val="both"/>
        <w:rPr>
          <w:rFonts w:ascii="Arial" w:hAnsi="Arial" w:cs="Arial"/>
          <w:b/>
          <w:bCs/>
          <w:sz w:val="20"/>
          <w:szCs w:val="20"/>
        </w:rPr>
      </w:pPr>
    </w:p>
    <w:p w14:paraId="6A1C052E"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“II.- LINEAMIENTOS PARA EL TRÁMITE DE REGULARIZACIÓN DE CONCESIONARIO Y</w:t>
      </w:r>
      <w:r w:rsidRPr="00BE4DE0">
        <w:rPr>
          <w:rFonts w:ascii="Arial" w:hAnsi="Arial" w:cs="Arial"/>
          <w:b/>
          <w:bCs/>
          <w:i/>
          <w:iCs/>
          <w:sz w:val="20"/>
          <w:szCs w:val="20"/>
        </w:rPr>
        <w:t xml:space="preserve"> </w:t>
      </w:r>
      <w:r w:rsidRPr="0018784D">
        <w:rPr>
          <w:rFonts w:ascii="Arial" w:hAnsi="Arial" w:cs="Arial"/>
          <w:b/>
          <w:bCs/>
          <w:i/>
          <w:iCs/>
          <w:sz w:val="20"/>
          <w:szCs w:val="20"/>
        </w:rPr>
        <w:t>CESIÓN DE DERECHOS:</w:t>
      </w:r>
    </w:p>
    <w:p w14:paraId="4FFFAFFF"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1.- SOLICITUD DIRIGIDA AL ADMINISTRADOR DEL MERCADO CORRESPONDIENTE, PRESENTADA POR EL POSESIONARIO.</w:t>
      </w:r>
    </w:p>
    <w:p w14:paraId="1F0F995D"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2.- FORMATO ÚNICO DE MERCADOS DEBIDAMENTE REQUISITADO.</w:t>
      </w:r>
    </w:p>
    <w:p w14:paraId="347B4274"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3.- ACTA DE CESIÓN DE DERECHOS ENTRE LOS PARTICULARES (EN CASOS APLICABLES).</w:t>
      </w:r>
    </w:p>
    <w:p w14:paraId="77B1226C"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4.-</w:t>
      </w:r>
      <w:r w:rsidRPr="00BE4DE0">
        <w:rPr>
          <w:rFonts w:ascii="Arial" w:hAnsi="Arial" w:cs="Arial"/>
          <w:b/>
          <w:bCs/>
          <w:sz w:val="20"/>
          <w:szCs w:val="20"/>
        </w:rPr>
        <w:t xml:space="preserve"> </w:t>
      </w:r>
      <w:r w:rsidRPr="0018784D">
        <w:rPr>
          <w:rFonts w:ascii="Arial" w:hAnsi="Arial" w:cs="Arial"/>
          <w:b/>
          <w:bCs/>
          <w:sz w:val="20"/>
          <w:szCs w:val="20"/>
        </w:rPr>
        <w:t>ACTA DE NACIMIENTO DEL CESIONARIO Y DEL CEDENTE.</w:t>
      </w:r>
    </w:p>
    <w:p w14:paraId="6182719C"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5.- IDENTIFICACIÓN OFICIAL VIGENTE DEL CESIONARIO Y DEL CEDENTE.</w:t>
      </w:r>
    </w:p>
    <w:p w14:paraId="644D488F"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03E57C75"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7.- COMPROBANTE DE DOMICILIO RECIENTE DEL CESIONARIO Y CEDENTE.</w:t>
      </w:r>
    </w:p>
    <w:p w14:paraId="15E43434"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8.- CONSTANCIA DE VERIFICACIÓN Y RECONOCIMIENTO DEL LOCAL COMERCIAL, PUESTO, CASETA O ESPACIO, EXPEDIDO POR PARTE DE LA ADMINISTRACIÓN DEL MERCADO CORRESPONDIENTE.</w:t>
      </w:r>
    </w:p>
    <w:p w14:paraId="6EB35BFF"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9.- CONSTANCIA DE OPINIÓN EMITIDA POR LA ORGANIZACIÓN O MESA DIRECTIVA, EN CASO DE PERTENECER A ALGUNA</w:t>
      </w:r>
      <w:r w:rsidRPr="00BE4DE0">
        <w:rPr>
          <w:rFonts w:ascii="Arial" w:hAnsi="Arial" w:cs="Arial"/>
          <w:b/>
          <w:bCs/>
          <w:sz w:val="20"/>
          <w:szCs w:val="20"/>
        </w:rPr>
        <w:t>(sic)</w:t>
      </w:r>
    </w:p>
    <w:p w14:paraId="71DD2CCF"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10.- DESIGNACIÓN DE BENEFICIARIO (PRESENTAR LA COPIA DE LA CREDENCIAL DE ELECTOR VIGENTE, EN CASO DE SER MENOR DE EDAD, PRESENTAR LA DOCUMENTACIÓN DE SU TUTOR O ALBACEA).</w:t>
      </w:r>
    </w:p>
    <w:p w14:paraId="4D0D060C"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11.-DOS TESTIGOS QUE ACREDITEN SU DICHO (IDENTIFICACIÓN OFICIAL VIGENTE Y COMPROBANTE DE DOMICILIO).”</w:t>
      </w:r>
    </w:p>
    <w:p w14:paraId="07ADD626" w14:textId="77777777" w:rsidR="00BE4DE0" w:rsidRPr="0018784D" w:rsidRDefault="00BE4DE0" w:rsidP="005D168C">
      <w:pPr>
        <w:ind w:left="284"/>
        <w:jc w:val="both"/>
        <w:rPr>
          <w:rFonts w:ascii="Arial" w:hAnsi="Arial" w:cs="Arial"/>
          <w:b/>
          <w:bCs/>
          <w:sz w:val="20"/>
          <w:szCs w:val="20"/>
        </w:rPr>
      </w:pPr>
    </w:p>
    <w:p w14:paraId="32FD36D6"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w:t>
      </w:r>
      <w:proofErr w:type="gramStart"/>
      <w:r w:rsidRPr="0018784D">
        <w:rPr>
          <w:rFonts w:ascii="Arial" w:hAnsi="Arial" w:cs="Arial"/>
          <w:b/>
          <w:bCs/>
          <w:sz w:val="20"/>
          <w:szCs w:val="20"/>
        </w:rPr>
        <w:t>VI.-</w:t>
      </w:r>
      <w:proofErr w:type="gramEnd"/>
      <w:r w:rsidRPr="0018784D">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w:t>
      </w:r>
      <w:r w:rsidRPr="00BE4DE0">
        <w:rPr>
          <w:rFonts w:ascii="Arial" w:hAnsi="Arial" w:cs="Arial"/>
          <w:b/>
          <w:bCs/>
          <w:sz w:val="20"/>
          <w:szCs w:val="20"/>
        </w:rPr>
        <w:t>(sic)</w:t>
      </w:r>
      <w:r w:rsidRPr="0018784D">
        <w:rPr>
          <w:rFonts w:ascii="Arial" w:hAnsi="Arial" w:cs="Arial"/>
          <w:b/>
          <w:bCs/>
          <w:sz w:val="20"/>
          <w:szCs w:val="20"/>
        </w:rPr>
        <w:t xml:space="preserve"> CAMBIO DE GIRO:</w:t>
      </w:r>
    </w:p>
    <w:p w14:paraId="372D9113"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 xml:space="preserve">1.- LA ADMINISTRACIÓN DEL MERCADO </w:t>
      </w:r>
      <w:r w:rsidRPr="0018784D">
        <w:rPr>
          <w:rFonts w:ascii="Arial" w:hAnsi="Arial" w:cs="Arial"/>
          <w:b/>
          <w:bCs/>
          <w:sz w:val="20"/>
          <w:szCs w:val="20"/>
        </w:rPr>
        <w:lastRenderedPageBreak/>
        <w:t>CORRESPONDIENTE, EMITIRÁ LA CONSTANCIA DE VERIFICACIÓN Y RECONOCIMIENTO, MISMA QUE DEBERÁ INCLUIR LOS SIGUIENTES DATOS:</w:t>
      </w:r>
    </w:p>
    <w:p w14:paraId="6A235DDE"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69D4F0ED"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92BA7CA"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0AD0B53F" w14:textId="77777777" w:rsidR="00BE4DE0" w:rsidRPr="0018784D" w:rsidRDefault="00BE4DE0" w:rsidP="005D168C">
      <w:pPr>
        <w:ind w:left="284"/>
        <w:jc w:val="both"/>
        <w:rPr>
          <w:rFonts w:ascii="Arial" w:hAnsi="Arial" w:cs="Arial"/>
          <w:b/>
          <w:bCs/>
          <w:sz w:val="20"/>
          <w:szCs w:val="20"/>
        </w:rPr>
      </w:pPr>
      <w:proofErr w:type="gramStart"/>
      <w:r w:rsidRPr="0018784D">
        <w:rPr>
          <w:rFonts w:ascii="Arial" w:hAnsi="Arial" w:cs="Arial"/>
          <w:b/>
          <w:bCs/>
          <w:sz w:val="20"/>
          <w:szCs w:val="20"/>
        </w:rPr>
        <w:t>4,</w:t>
      </w:r>
      <w:r w:rsidRPr="00BE4DE0">
        <w:rPr>
          <w:rFonts w:ascii="Arial" w:hAnsi="Arial" w:cs="Arial"/>
          <w:b/>
          <w:bCs/>
          <w:sz w:val="20"/>
          <w:szCs w:val="20"/>
        </w:rPr>
        <w:t>(</w:t>
      </w:r>
      <w:proofErr w:type="gramEnd"/>
      <w:r w:rsidRPr="00BE4DE0">
        <w:rPr>
          <w:rFonts w:ascii="Arial" w:hAnsi="Arial" w:cs="Arial"/>
          <w:b/>
          <w:bCs/>
          <w:sz w:val="20"/>
          <w:szCs w:val="20"/>
        </w:rPr>
        <w:t>sic)</w:t>
      </w:r>
      <w:r w:rsidRPr="0018784D">
        <w:rPr>
          <w:rFonts w:ascii="Arial" w:hAnsi="Arial" w:cs="Arial"/>
          <w:b/>
          <w:bCs/>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BE4DE0">
        <w:rPr>
          <w:rFonts w:ascii="Arial" w:hAnsi="Arial" w:cs="Arial"/>
          <w:b/>
          <w:bCs/>
          <w:sz w:val="20"/>
          <w:szCs w:val="20"/>
        </w:rPr>
        <w:t>(sic)</w:t>
      </w:r>
      <w:r w:rsidRPr="0018784D">
        <w:rPr>
          <w:rFonts w:ascii="Arial" w:hAnsi="Arial" w:cs="Arial"/>
          <w:b/>
          <w:bCs/>
          <w:sz w:val="20"/>
          <w:szCs w:val="20"/>
        </w:rPr>
        <w:t xml:space="preserve"> PÚBLICA.</w:t>
      </w:r>
    </w:p>
    <w:p w14:paraId="03C5E298"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w:t>
      </w:r>
      <w:r w:rsidRPr="00BE4DE0">
        <w:rPr>
          <w:rFonts w:ascii="Arial" w:hAnsi="Arial" w:cs="Arial"/>
          <w:b/>
          <w:bCs/>
          <w:sz w:val="20"/>
          <w:szCs w:val="20"/>
        </w:rPr>
        <w:t>(sic)</w:t>
      </w:r>
    </w:p>
    <w:p w14:paraId="5992973E"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POSTERIORMENTE SERÁ TURNADO A LA COMISIÓN DE MERCADOS Y VÍA PÚBLICA, PARA SU VALORACIÓN, ANÁLISIS Y DICTAMEN RESPECTIVO.</w:t>
      </w:r>
    </w:p>
    <w:p w14:paraId="67C0FDF0"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71DAC6E9"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 xml:space="preserve">7.- LA DIRECCIÓN DE MERCADOS </w:t>
      </w:r>
      <w:r w:rsidRPr="0018784D">
        <w:rPr>
          <w:rFonts w:ascii="Arial" w:hAnsi="Arial" w:cs="Arial"/>
          <w:b/>
          <w:bCs/>
          <w:sz w:val="20"/>
          <w:szCs w:val="20"/>
        </w:rPr>
        <w:lastRenderedPageBreak/>
        <w:t>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10DD9F8"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8.- EL INTERESADO DEBERÁ IDENTIFICARSE AL MOMENTO DE RECOGER LA ORDEN DE PAGO.</w:t>
      </w:r>
    </w:p>
    <w:p w14:paraId="3B6FECB7"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FD8F86E" w14:textId="77777777" w:rsidR="00BE4DE0" w:rsidRPr="0018784D" w:rsidRDefault="00BE4DE0" w:rsidP="005D168C">
      <w:pPr>
        <w:ind w:left="284"/>
        <w:jc w:val="both"/>
        <w:rPr>
          <w:rFonts w:ascii="Arial" w:hAnsi="Arial" w:cs="Arial"/>
          <w:b/>
          <w:bCs/>
          <w:sz w:val="20"/>
          <w:szCs w:val="20"/>
        </w:rPr>
      </w:pPr>
      <w:r w:rsidRPr="0018784D">
        <w:rPr>
          <w:rFonts w:ascii="Arial" w:hAnsi="Arial" w:cs="Arial"/>
          <w:b/>
          <w:bCs/>
          <w:sz w:val="20"/>
          <w:szCs w:val="20"/>
        </w:rPr>
        <w:t>10.- EL COSTO DE CADA TRÁMITE ESTARÁ ESPECIFICADO EN LA LEY DE INGRESOS DEL MUNICIPIO DE OAXACA DE JUÁREZ, OAX., PARA EL EJERCICIO FISCAL VIGENTE.”</w:t>
      </w:r>
    </w:p>
    <w:p w14:paraId="51BF6688" w14:textId="77777777" w:rsidR="00BE4DE0" w:rsidRPr="0018784D" w:rsidRDefault="00BE4DE0" w:rsidP="005D168C">
      <w:pPr>
        <w:ind w:left="284"/>
        <w:jc w:val="both"/>
        <w:rPr>
          <w:rFonts w:ascii="Arial" w:hAnsi="Arial" w:cs="Arial"/>
          <w:b/>
          <w:bCs/>
          <w:sz w:val="16"/>
          <w:szCs w:val="16"/>
        </w:rPr>
      </w:pPr>
    </w:p>
    <w:p w14:paraId="36CD4FB1" w14:textId="6D69E0DF" w:rsidR="00BE4DE0" w:rsidRPr="0018784D" w:rsidRDefault="00BE4DE0" w:rsidP="005D168C">
      <w:pPr>
        <w:jc w:val="both"/>
        <w:rPr>
          <w:rFonts w:ascii="Arial" w:hAnsi="Arial" w:cs="Arial"/>
          <w:sz w:val="20"/>
          <w:szCs w:val="20"/>
        </w:rPr>
      </w:pPr>
      <w:r w:rsidRPr="0018784D">
        <w:rPr>
          <w:rFonts w:ascii="Arial" w:hAnsi="Arial" w:cs="Arial"/>
          <w:sz w:val="20"/>
          <w:szCs w:val="20"/>
        </w:rPr>
        <w:t>De dichos lineamientos en cita, podemos  establecer que en el trámite de la CESIÓN DE DERECHOS, se requiere una petición formal del trámite de cesión de derechos</w:t>
      </w:r>
      <w:r w:rsidRPr="0018784D">
        <w:rPr>
          <w:rFonts w:ascii="Arial" w:hAnsi="Arial" w:cs="Arial"/>
          <w:b/>
          <w:bCs/>
          <w:sz w:val="20"/>
          <w:szCs w:val="20"/>
        </w:rPr>
        <w:t>, como específicamente lo señala el numeral 1 del apartado II, antes citado, al establecer que la solicitud será presentada por el posesionario, lo anterior adminiculado con los artículo</w:t>
      </w:r>
      <w:r w:rsidR="00A73BCA">
        <w:rPr>
          <w:rFonts w:ascii="Arial" w:hAnsi="Arial" w:cs="Arial"/>
          <w:b/>
          <w:bCs/>
          <w:sz w:val="20"/>
          <w:szCs w:val="20"/>
        </w:rPr>
        <w:t>(sic)</w:t>
      </w:r>
      <w:r w:rsidRPr="0018784D">
        <w:rPr>
          <w:rFonts w:ascii="Arial" w:hAnsi="Arial" w:cs="Arial"/>
          <w:b/>
          <w:bCs/>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D76FC6F" w14:textId="77777777" w:rsidR="00BE4DE0" w:rsidRPr="0018784D" w:rsidRDefault="00BE4DE0" w:rsidP="005D168C">
      <w:pPr>
        <w:jc w:val="both"/>
        <w:rPr>
          <w:rFonts w:ascii="Arial" w:hAnsi="Arial" w:cs="Arial"/>
          <w:b/>
          <w:bCs/>
          <w:sz w:val="20"/>
          <w:szCs w:val="20"/>
        </w:rPr>
      </w:pPr>
    </w:p>
    <w:p w14:paraId="58BF24EF" w14:textId="77777777" w:rsidR="00BE4DE0" w:rsidRPr="0018784D" w:rsidRDefault="00BE4DE0" w:rsidP="005D168C">
      <w:pPr>
        <w:jc w:val="both"/>
        <w:rPr>
          <w:rFonts w:ascii="Arial" w:hAnsi="Arial" w:cs="Arial"/>
          <w:sz w:val="20"/>
          <w:szCs w:val="20"/>
        </w:rPr>
      </w:pPr>
      <w:r w:rsidRPr="0018784D">
        <w:rPr>
          <w:rFonts w:ascii="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18784D">
        <w:rPr>
          <w:rFonts w:ascii="Arial" w:hAnsi="Arial" w:cs="Arial"/>
          <w:b/>
          <w:bCs/>
          <w:i/>
          <w:iCs/>
          <w:sz w:val="20"/>
          <w:szCs w:val="20"/>
          <w:u w:val="single"/>
        </w:rPr>
        <w:t xml:space="preserve">ES UN PRINCIPIO DE SEGURIDAD JURÍDICA, establecido por el </w:t>
      </w:r>
      <w:r w:rsidRPr="0018784D">
        <w:rPr>
          <w:rFonts w:ascii="Arial" w:hAnsi="Arial" w:cs="Arial"/>
          <w:b/>
          <w:bCs/>
          <w:i/>
          <w:iCs/>
          <w:sz w:val="20"/>
          <w:szCs w:val="20"/>
          <w:u w:val="single"/>
        </w:rPr>
        <w:lastRenderedPageBreak/>
        <w:t>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7F8D358" w14:textId="77777777" w:rsidR="00BE4DE0" w:rsidRPr="0018784D" w:rsidRDefault="00BE4DE0" w:rsidP="005D168C">
      <w:pPr>
        <w:jc w:val="both"/>
        <w:rPr>
          <w:rFonts w:ascii="Arial" w:hAnsi="Arial" w:cs="Arial"/>
          <w:b/>
          <w:bCs/>
          <w:i/>
          <w:iCs/>
          <w:sz w:val="20"/>
          <w:szCs w:val="20"/>
          <w:u w:val="single"/>
        </w:rPr>
      </w:pPr>
    </w:p>
    <w:p w14:paraId="5FD0ADBC" w14:textId="77777777" w:rsidR="00BE4DE0" w:rsidRPr="0018784D" w:rsidRDefault="00BE4DE0" w:rsidP="005D168C">
      <w:pPr>
        <w:jc w:val="both"/>
        <w:rPr>
          <w:rFonts w:ascii="Arial" w:hAnsi="Arial" w:cs="Arial"/>
          <w:sz w:val="20"/>
          <w:szCs w:val="20"/>
        </w:rPr>
      </w:pPr>
      <w:r w:rsidRPr="00BE4DE0">
        <w:rPr>
          <w:rFonts w:ascii="Arial" w:hAnsi="Arial" w:cs="Arial"/>
          <w:b/>
          <w:bCs/>
          <w:sz w:val="20"/>
          <w:szCs w:val="20"/>
        </w:rPr>
        <w:t xml:space="preserve">b) </w:t>
      </w:r>
      <w:r w:rsidRPr="0018784D">
        <w:rPr>
          <w:rFonts w:ascii="Arial" w:hAnsi="Arial" w:cs="Arial"/>
          <w:b/>
          <w:bCs/>
          <w:sz w:val="20"/>
          <w:szCs w:val="20"/>
        </w:rPr>
        <w:t>En este sentido y al llevar a cabo un análisis de las constancias que obran en el sumario, tenemos que:</w:t>
      </w:r>
    </w:p>
    <w:p w14:paraId="63A5EC2C" w14:textId="77777777" w:rsidR="00BE4DE0" w:rsidRPr="0018784D" w:rsidRDefault="00BE4DE0" w:rsidP="005D168C">
      <w:pPr>
        <w:jc w:val="both"/>
        <w:rPr>
          <w:rFonts w:ascii="Arial" w:hAnsi="Arial" w:cs="Arial"/>
          <w:b/>
          <w:bCs/>
          <w:sz w:val="20"/>
          <w:szCs w:val="20"/>
        </w:rPr>
      </w:pPr>
    </w:p>
    <w:p w14:paraId="6F623CE2" w14:textId="77777777" w:rsidR="00BE4DE0" w:rsidRPr="0018784D" w:rsidRDefault="00BE4DE0" w:rsidP="005D168C">
      <w:pPr>
        <w:ind w:left="284"/>
        <w:jc w:val="both"/>
        <w:rPr>
          <w:rFonts w:ascii="Arial" w:hAnsi="Arial" w:cs="Arial"/>
          <w:sz w:val="20"/>
          <w:szCs w:val="20"/>
        </w:rPr>
      </w:pPr>
      <w:r w:rsidRPr="00BE4DE0">
        <w:rPr>
          <w:rFonts w:ascii="Arial" w:hAnsi="Arial" w:cs="Arial"/>
          <w:b/>
          <w:bCs/>
          <w:i/>
          <w:iCs/>
          <w:sz w:val="20"/>
          <w:szCs w:val="20"/>
        </w:rPr>
        <w:t xml:space="preserve">i. </w:t>
      </w:r>
      <w:r w:rsidRPr="0018784D">
        <w:rPr>
          <w:rFonts w:ascii="Arial" w:hAnsi="Arial" w:cs="Arial"/>
          <w:b/>
          <w:bCs/>
          <w:i/>
          <w:iCs/>
          <w:sz w:val="20"/>
          <w:szCs w:val="20"/>
        </w:rPr>
        <w:t xml:space="preserve">Con LA CONSTANCIA DE VERIFICACIÓN Y RECONOCIMIENTO, de fecha VEINTICUATRO DE MARZO del año dos mil veintitrés, está acreditada la existencia respecto del puesto fijo número 150, con objeto/contrato: 1050000002670, con giro de “ROPA HECHA EN GENERAL” </w:t>
      </w:r>
      <w:r w:rsidRPr="0018784D">
        <w:rPr>
          <w:rFonts w:ascii="Arial" w:hAnsi="Arial" w:cs="Arial"/>
          <w:b/>
          <w:sz w:val="20"/>
          <w:szCs w:val="20"/>
        </w:rPr>
        <w:t xml:space="preserve">ubicado en el Sector 1, Sección A, zona de tianguis, del Mercado de Abasto “MARGARITA MAZA DE </w:t>
      </w:r>
      <w:proofErr w:type="spellStart"/>
      <w:r w:rsidRPr="0018784D">
        <w:rPr>
          <w:rFonts w:ascii="Arial" w:hAnsi="Arial" w:cs="Arial"/>
          <w:b/>
          <w:sz w:val="20"/>
          <w:szCs w:val="20"/>
        </w:rPr>
        <w:t>JUAREZ</w:t>
      </w:r>
      <w:proofErr w:type="spellEnd"/>
      <w:r w:rsidRPr="00BE4DE0">
        <w:rPr>
          <w:rFonts w:ascii="Arial" w:hAnsi="Arial" w:cs="Arial"/>
          <w:b/>
          <w:sz w:val="20"/>
          <w:szCs w:val="20"/>
        </w:rPr>
        <w:t>(sic)</w:t>
      </w:r>
      <w:r w:rsidRPr="0018784D">
        <w:rPr>
          <w:rFonts w:ascii="Arial" w:hAnsi="Arial" w:cs="Arial"/>
          <w:b/>
          <w:sz w:val="20"/>
          <w:szCs w:val="20"/>
        </w:rPr>
        <w:t>”, del Municipio de Oaxaca de Juárez;</w:t>
      </w:r>
    </w:p>
    <w:p w14:paraId="26C68F55"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ii. </w:t>
      </w:r>
      <w:r w:rsidRPr="0018784D">
        <w:rPr>
          <w:rFonts w:ascii="Arial" w:hAnsi="Arial" w:cs="Arial"/>
          <w:b/>
          <w:bCs/>
          <w:i/>
          <w:iCs/>
          <w:sz w:val="20"/>
          <w:szCs w:val="20"/>
        </w:rPr>
        <w:t>Con los recibos de pagos de los últimos cinco años anteriores, y que se encuentran descritos en el RESULTANDO PRIMERO, se acredita que el mismo se encuentra al corriente de sus pagos; que con ambos documentos;</w:t>
      </w:r>
    </w:p>
    <w:p w14:paraId="2A7572A4"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iii. </w:t>
      </w:r>
      <w:r w:rsidRPr="0018784D">
        <w:rPr>
          <w:rFonts w:ascii="Arial" w:hAnsi="Arial" w:cs="Arial"/>
          <w:b/>
          <w:bCs/>
          <w:i/>
          <w:iCs/>
          <w:sz w:val="20"/>
          <w:szCs w:val="20"/>
        </w:rPr>
        <w:t xml:space="preserve">Se demuestra que dicho puesto fijo está concesionado a favor del C. JAVIER </w:t>
      </w:r>
      <w:proofErr w:type="spellStart"/>
      <w:r w:rsidRPr="0018784D">
        <w:rPr>
          <w:rFonts w:ascii="Arial" w:hAnsi="Arial" w:cs="Arial"/>
          <w:b/>
          <w:bCs/>
          <w:i/>
          <w:iCs/>
          <w:sz w:val="20"/>
          <w:szCs w:val="20"/>
        </w:rPr>
        <w:t>GIRON</w:t>
      </w:r>
      <w:proofErr w:type="spellEnd"/>
      <w:r w:rsidRPr="00BE4DE0">
        <w:rPr>
          <w:rFonts w:ascii="Arial" w:hAnsi="Arial" w:cs="Arial"/>
          <w:b/>
          <w:bCs/>
          <w:i/>
          <w:iCs/>
          <w:sz w:val="20"/>
          <w:szCs w:val="20"/>
        </w:rPr>
        <w:t>(sic)</w:t>
      </w:r>
      <w:r w:rsidRPr="0018784D">
        <w:rPr>
          <w:rFonts w:ascii="Arial" w:hAnsi="Arial" w:cs="Arial"/>
          <w:b/>
          <w:bCs/>
          <w:i/>
          <w:iCs/>
          <w:sz w:val="20"/>
          <w:szCs w:val="20"/>
        </w:rPr>
        <w:t xml:space="preserve"> SILVA; </w:t>
      </w:r>
    </w:p>
    <w:p w14:paraId="76BBD158"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iv. </w:t>
      </w:r>
      <w:r w:rsidRPr="0018784D">
        <w:rPr>
          <w:rFonts w:ascii="Arial" w:hAnsi="Arial" w:cs="Arial"/>
          <w:b/>
          <w:bCs/>
          <w:i/>
          <w:iCs/>
          <w:sz w:val="20"/>
          <w:szCs w:val="20"/>
        </w:rPr>
        <w:t>Que dicho puesto fijo está al corriente en el pago de sus derechos de piso;</w:t>
      </w:r>
    </w:p>
    <w:p w14:paraId="1E5B2005" w14:textId="1D46CC84"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v. </w:t>
      </w:r>
      <w:r w:rsidRPr="0018784D">
        <w:rPr>
          <w:rFonts w:ascii="Arial" w:hAnsi="Arial" w:cs="Arial"/>
          <w:b/>
          <w:bCs/>
          <w:i/>
          <w:iCs/>
          <w:sz w:val="20"/>
          <w:szCs w:val="20"/>
        </w:rPr>
        <w:t>Que la emisión de la constancia de verificación y reconocimiento, fue hecha por autoridad competente en términos del apartado VI, numeral 1, de los Lineamientos antes invocados;</w:t>
      </w:r>
      <w:r w:rsidR="001E7DC7">
        <w:rPr>
          <w:rFonts w:ascii="Arial" w:hAnsi="Arial" w:cs="Arial"/>
          <w:b/>
          <w:bCs/>
          <w:i/>
          <w:iCs/>
          <w:sz w:val="20"/>
          <w:szCs w:val="20"/>
        </w:rPr>
        <w:t>(sic)</w:t>
      </w:r>
    </w:p>
    <w:p w14:paraId="28E82DD2"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vi. </w:t>
      </w:r>
      <w:r w:rsidRPr="0018784D">
        <w:rPr>
          <w:rFonts w:ascii="Arial" w:hAnsi="Arial" w:cs="Arial"/>
          <w:b/>
          <w:bCs/>
          <w:i/>
          <w:iCs/>
          <w:sz w:val="20"/>
          <w:szCs w:val="20"/>
        </w:rPr>
        <w:t>Obran en el sumario los originales de la documentación referida.</w:t>
      </w:r>
    </w:p>
    <w:p w14:paraId="6E328822" w14:textId="77777777" w:rsidR="00BE4DE0" w:rsidRPr="0018784D" w:rsidRDefault="00BE4DE0" w:rsidP="005D168C">
      <w:pPr>
        <w:jc w:val="both"/>
        <w:rPr>
          <w:rFonts w:ascii="Arial" w:hAnsi="Arial" w:cs="Arial"/>
          <w:b/>
          <w:bCs/>
          <w:sz w:val="20"/>
          <w:szCs w:val="20"/>
        </w:rPr>
      </w:pPr>
    </w:p>
    <w:p w14:paraId="239D7F0F" w14:textId="77777777" w:rsidR="00BE4DE0" w:rsidRPr="0018784D" w:rsidRDefault="00BE4DE0" w:rsidP="005D168C">
      <w:pPr>
        <w:jc w:val="both"/>
        <w:rPr>
          <w:rFonts w:ascii="Arial" w:hAnsi="Arial" w:cs="Arial"/>
          <w:sz w:val="20"/>
          <w:szCs w:val="20"/>
        </w:rPr>
      </w:pPr>
      <w:r w:rsidRPr="00BE4DE0">
        <w:rPr>
          <w:rFonts w:ascii="Arial" w:hAnsi="Arial" w:cs="Arial"/>
          <w:b/>
          <w:bCs/>
          <w:sz w:val="20"/>
          <w:szCs w:val="20"/>
        </w:rPr>
        <w:t xml:space="preserve">c) </w:t>
      </w:r>
      <w:r w:rsidRPr="0018784D">
        <w:rPr>
          <w:rFonts w:ascii="Arial" w:hAnsi="Arial" w:cs="Arial"/>
          <w:b/>
          <w:bCs/>
          <w:sz w:val="20"/>
          <w:szCs w:val="20"/>
        </w:rPr>
        <w:t>Por otra parte el requisito de la RATIFICACIÓN está satisfecho, pues mediante diligencia de fecha</w:t>
      </w:r>
      <w:r w:rsidRPr="0018784D">
        <w:rPr>
          <w:rFonts w:ascii="Arial" w:hAnsi="Arial" w:cs="Arial"/>
          <w:b/>
          <w:bCs/>
          <w:i/>
          <w:iCs/>
          <w:sz w:val="20"/>
          <w:szCs w:val="20"/>
        </w:rPr>
        <w:t xml:space="preserve"> VEINTIOCHO DE JUNIO DEL AÑO DOS MIL </w:t>
      </w:r>
      <w:r w:rsidRPr="00BE4DE0">
        <w:rPr>
          <w:rFonts w:ascii="Arial" w:hAnsi="Arial" w:cs="Arial"/>
          <w:b/>
          <w:bCs/>
          <w:i/>
          <w:iCs/>
          <w:sz w:val="20"/>
          <w:szCs w:val="20"/>
        </w:rPr>
        <w:t>VEINTITRÉS</w:t>
      </w:r>
      <w:r w:rsidRPr="0018784D">
        <w:rPr>
          <w:rFonts w:ascii="Arial" w:hAnsi="Arial" w:cs="Arial"/>
          <w:b/>
          <w:bCs/>
          <w:i/>
          <w:iCs/>
          <w:sz w:val="20"/>
          <w:szCs w:val="20"/>
        </w:rPr>
        <w:t xml:space="preserve">, compareció ante el Regidor de Servicios Municipales  y de Mercados y Comercio en Vía Pública, el CONCESIONARIO JAVIER </w:t>
      </w:r>
      <w:proofErr w:type="spellStart"/>
      <w:r w:rsidRPr="0018784D">
        <w:rPr>
          <w:rFonts w:ascii="Arial" w:hAnsi="Arial" w:cs="Arial"/>
          <w:b/>
          <w:bCs/>
          <w:i/>
          <w:iCs/>
          <w:sz w:val="20"/>
          <w:szCs w:val="20"/>
        </w:rPr>
        <w:t>GIRON</w:t>
      </w:r>
      <w:proofErr w:type="spellEnd"/>
      <w:r w:rsidRPr="00BE4DE0">
        <w:rPr>
          <w:rFonts w:ascii="Arial" w:hAnsi="Arial" w:cs="Arial"/>
          <w:b/>
          <w:bCs/>
          <w:i/>
          <w:iCs/>
          <w:sz w:val="20"/>
          <w:szCs w:val="20"/>
        </w:rPr>
        <w:t>(sic)</w:t>
      </w:r>
      <w:r w:rsidRPr="0018784D">
        <w:rPr>
          <w:rFonts w:ascii="Arial" w:hAnsi="Arial" w:cs="Arial"/>
          <w:b/>
          <w:bCs/>
          <w:i/>
          <w:iCs/>
          <w:sz w:val="20"/>
          <w:szCs w:val="20"/>
        </w:rPr>
        <w:t xml:space="preserve"> SILVA, a ratificar su deseo de ceder  los derechos que le concede su concesión a favor de la C. MARGARITA EDITH AGUILAR CAMPOS, corroborado lo anterior </w:t>
      </w:r>
      <w:r w:rsidRPr="0018784D">
        <w:rPr>
          <w:rFonts w:ascii="Arial" w:hAnsi="Arial" w:cs="Arial"/>
          <w:b/>
          <w:bCs/>
          <w:i/>
          <w:iCs/>
          <w:sz w:val="20"/>
          <w:szCs w:val="20"/>
        </w:rPr>
        <w:lastRenderedPageBreak/>
        <w:t xml:space="preserve">con la manifestación de los testigos EUFEMIA </w:t>
      </w:r>
      <w:proofErr w:type="spellStart"/>
      <w:r w:rsidRPr="0018784D">
        <w:rPr>
          <w:rFonts w:ascii="Arial" w:hAnsi="Arial" w:cs="Arial"/>
          <w:b/>
          <w:bCs/>
          <w:i/>
          <w:iCs/>
          <w:sz w:val="20"/>
          <w:szCs w:val="20"/>
        </w:rPr>
        <w:t>LOPEZ</w:t>
      </w:r>
      <w:proofErr w:type="spellEnd"/>
      <w:r w:rsidRPr="00BE4DE0">
        <w:rPr>
          <w:rFonts w:ascii="Arial" w:hAnsi="Arial" w:cs="Arial"/>
          <w:b/>
          <w:bCs/>
          <w:i/>
          <w:iCs/>
          <w:sz w:val="20"/>
          <w:szCs w:val="20"/>
        </w:rPr>
        <w:t>(sic)</w:t>
      </w:r>
      <w:r w:rsidRPr="0018784D">
        <w:rPr>
          <w:rFonts w:ascii="Arial" w:hAnsi="Arial" w:cs="Arial"/>
          <w:b/>
          <w:bCs/>
          <w:i/>
          <w:iCs/>
          <w:sz w:val="20"/>
          <w:szCs w:val="20"/>
        </w:rPr>
        <w:t xml:space="preserve"> </w:t>
      </w:r>
      <w:proofErr w:type="spellStart"/>
      <w:r w:rsidRPr="0018784D">
        <w:rPr>
          <w:rFonts w:ascii="Arial" w:hAnsi="Arial" w:cs="Arial"/>
          <w:b/>
          <w:bCs/>
          <w:i/>
          <w:iCs/>
          <w:sz w:val="20"/>
          <w:szCs w:val="20"/>
        </w:rPr>
        <w:t>HERNANDEZ</w:t>
      </w:r>
      <w:proofErr w:type="spellEnd"/>
      <w:r w:rsidRPr="00BE4DE0">
        <w:rPr>
          <w:rFonts w:ascii="Arial" w:hAnsi="Arial" w:cs="Arial"/>
          <w:b/>
          <w:bCs/>
          <w:i/>
          <w:iCs/>
          <w:sz w:val="20"/>
          <w:szCs w:val="20"/>
        </w:rPr>
        <w:t>(sic)</w:t>
      </w:r>
      <w:r w:rsidRPr="0018784D">
        <w:rPr>
          <w:rFonts w:ascii="Arial" w:hAnsi="Arial" w:cs="Arial"/>
          <w:b/>
          <w:bCs/>
          <w:i/>
          <w:iCs/>
          <w:sz w:val="20"/>
          <w:szCs w:val="20"/>
        </w:rPr>
        <w:t xml:space="preserve"> y MARIO ALBERTO </w:t>
      </w:r>
      <w:proofErr w:type="spellStart"/>
      <w:r w:rsidRPr="0018784D">
        <w:rPr>
          <w:rFonts w:ascii="Arial" w:hAnsi="Arial" w:cs="Arial"/>
          <w:b/>
          <w:bCs/>
          <w:i/>
          <w:iCs/>
          <w:sz w:val="20"/>
          <w:szCs w:val="20"/>
        </w:rPr>
        <w:t>JIMENEZ</w:t>
      </w:r>
      <w:proofErr w:type="spellEnd"/>
      <w:r w:rsidRPr="00BE4DE0">
        <w:rPr>
          <w:rFonts w:ascii="Arial" w:hAnsi="Arial" w:cs="Arial"/>
          <w:b/>
          <w:bCs/>
          <w:i/>
          <w:iCs/>
          <w:sz w:val="20"/>
          <w:szCs w:val="20"/>
        </w:rPr>
        <w:t>(sic)</w:t>
      </w:r>
      <w:r w:rsidRPr="0018784D">
        <w:rPr>
          <w:rFonts w:ascii="Arial" w:hAnsi="Arial" w:cs="Arial"/>
          <w:b/>
          <w:bCs/>
          <w:i/>
          <w:iCs/>
          <w:sz w:val="20"/>
          <w:szCs w:val="20"/>
        </w:rPr>
        <w:t xml:space="preserve"> </w:t>
      </w:r>
      <w:proofErr w:type="spellStart"/>
      <w:r w:rsidRPr="0018784D">
        <w:rPr>
          <w:rFonts w:ascii="Arial" w:hAnsi="Arial" w:cs="Arial"/>
          <w:b/>
          <w:bCs/>
          <w:i/>
          <w:iCs/>
          <w:sz w:val="20"/>
          <w:szCs w:val="20"/>
        </w:rPr>
        <w:t>LOPEZ</w:t>
      </w:r>
      <w:proofErr w:type="spellEnd"/>
      <w:r w:rsidRPr="00BE4DE0">
        <w:rPr>
          <w:rFonts w:ascii="Arial" w:hAnsi="Arial" w:cs="Arial"/>
          <w:b/>
          <w:bCs/>
          <w:i/>
          <w:iCs/>
          <w:sz w:val="20"/>
          <w:szCs w:val="20"/>
        </w:rPr>
        <w:t>(sic)</w:t>
      </w:r>
      <w:r w:rsidRPr="0018784D">
        <w:rPr>
          <w:rFonts w:ascii="Arial" w:hAnsi="Arial" w:cs="Arial"/>
          <w:b/>
          <w:bCs/>
          <w:i/>
          <w:iCs/>
          <w:sz w:val="20"/>
          <w:szCs w:val="20"/>
        </w:rPr>
        <w:t xml:space="preserve">; quienes cumplieron con las obligaciones a que están sujetos,  de conformidad con el apartado II de los referidos </w:t>
      </w:r>
      <w:r w:rsidRPr="00BE4DE0">
        <w:rPr>
          <w:rFonts w:ascii="Arial" w:hAnsi="Arial" w:cs="Arial"/>
          <w:b/>
          <w:bCs/>
          <w:i/>
          <w:iCs/>
          <w:sz w:val="20"/>
          <w:szCs w:val="20"/>
        </w:rPr>
        <w:t>(sic)</w:t>
      </w:r>
      <w:r w:rsidRPr="0018784D">
        <w:rPr>
          <w:rFonts w:ascii="Arial" w:hAnsi="Arial" w:cs="Arial"/>
          <w:b/>
          <w:bCs/>
          <w:i/>
          <w:iCs/>
          <w:sz w:val="20"/>
          <w:szCs w:val="20"/>
        </w:rPr>
        <w:t>LINEAMIENTOS PARA TRÁMITES ADMINISTRATIVOS DE LOS MERCADOS PÚBLICOS”, pues obran en el presente expediente:</w:t>
      </w:r>
    </w:p>
    <w:p w14:paraId="6C201BEB" w14:textId="77777777" w:rsidR="00BE4DE0" w:rsidRPr="0018784D" w:rsidRDefault="00BE4DE0" w:rsidP="005D168C">
      <w:pPr>
        <w:jc w:val="both"/>
        <w:rPr>
          <w:rFonts w:ascii="Arial" w:hAnsi="Arial" w:cs="Arial"/>
          <w:b/>
          <w:bCs/>
          <w:i/>
          <w:iCs/>
          <w:sz w:val="20"/>
          <w:szCs w:val="20"/>
        </w:rPr>
      </w:pPr>
    </w:p>
    <w:p w14:paraId="26DBEC6D"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i. </w:t>
      </w:r>
      <w:r w:rsidRPr="0018784D">
        <w:rPr>
          <w:rFonts w:ascii="Arial" w:hAnsi="Arial" w:cs="Arial"/>
          <w:b/>
          <w:bCs/>
          <w:i/>
          <w:iCs/>
          <w:sz w:val="20"/>
          <w:szCs w:val="20"/>
        </w:rPr>
        <w:t>Su correspondiente solicitud, debidamente requisitada;</w:t>
      </w:r>
    </w:p>
    <w:p w14:paraId="5E09D45B"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ii. </w:t>
      </w:r>
      <w:r w:rsidRPr="0018784D">
        <w:rPr>
          <w:rFonts w:ascii="Arial" w:hAnsi="Arial" w:cs="Arial"/>
          <w:b/>
          <w:bCs/>
          <w:i/>
          <w:iCs/>
          <w:sz w:val="20"/>
          <w:szCs w:val="20"/>
        </w:rPr>
        <w:t>Exhibió el Formato Único de Mercados, debidamente requisitado;</w:t>
      </w:r>
    </w:p>
    <w:p w14:paraId="3A24A131"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iii. </w:t>
      </w:r>
      <w:r w:rsidRPr="0018784D">
        <w:rPr>
          <w:rFonts w:ascii="Arial" w:hAnsi="Arial" w:cs="Arial"/>
          <w:b/>
          <w:bCs/>
          <w:i/>
          <w:iCs/>
          <w:sz w:val="20"/>
          <w:szCs w:val="20"/>
        </w:rPr>
        <w:t>La correspondiente acta de cesión de derechos;</w:t>
      </w:r>
    </w:p>
    <w:p w14:paraId="2A48B17D"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iv. </w:t>
      </w:r>
      <w:r w:rsidRPr="0018784D">
        <w:rPr>
          <w:rFonts w:ascii="Arial" w:hAnsi="Arial" w:cs="Arial"/>
          <w:b/>
          <w:bCs/>
          <w:i/>
          <w:iCs/>
          <w:sz w:val="20"/>
          <w:szCs w:val="20"/>
        </w:rPr>
        <w:t>Originales tanto de las actas de nacimiento del cesionario y del cedente;</w:t>
      </w:r>
    </w:p>
    <w:p w14:paraId="41CDD656"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v. </w:t>
      </w:r>
      <w:r w:rsidRPr="0018784D">
        <w:rPr>
          <w:rFonts w:ascii="Arial" w:hAnsi="Arial" w:cs="Arial"/>
          <w:b/>
          <w:bCs/>
          <w:i/>
          <w:iCs/>
          <w:sz w:val="20"/>
          <w:szCs w:val="20"/>
        </w:rPr>
        <w:t>Copia de las identificaciones oficiales, tanto del cesionario como del cedente;</w:t>
      </w:r>
    </w:p>
    <w:p w14:paraId="10A4777D"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vi. </w:t>
      </w:r>
      <w:r w:rsidRPr="0018784D">
        <w:rPr>
          <w:rFonts w:ascii="Arial" w:hAnsi="Arial" w:cs="Arial"/>
          <w:b/>
          <w:bCs/>
          <w:i/>
          <w:iCs/>
          <w:sz w:val="20"/>
          <w:szCs w:val="20"/>
        </w:rPr>
        <w:t>LOS RECIBOS DE PAGO DE DERECHOS, con la que demuestra estar al corriente en el pago de los últimos cinco años anteriores;</w:t>
      </w:r>
    </w:p>
    <w:p w14:paraId="1088AC83" w14:textId="250CFFE1"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vii. </w:t>
      </w:r>
      <w:r w:rsidRPr="0018784D">
        <w:rPr>
          <w:rFonts w:ascii="Arial" w:hAnsi="Arial" w:cs="Arial"/>
          <w:b/>
          <w:bCs/>
          <w:i/>
          <w:iCs/>
          <w:sz w:val="20"/>
          <w:szCs w:val="20"/>
        </w:rPr>
        <w:t>La constancia de verificación y reconocimiento d</w:t>
      </w:r>
      <w:r w:rsidR="001E7DC7">
        <w:rPr>
          <w:rFonts w:ascii="Arial" w:hAnsi="Arial" w:cs="Arial"/>
          <w:b/>
          <w:bCs/>
          <w:i/>
          <w:iCs/>
          <w:sz w:val="20"/>
          <w:szCs w:val="20"/>
        </w:rPr>
        <w:t>el local comercial en cuestión;(sic)</w:t>
      </w:r>
    </w:p>
    <w:p w14:paraId="664ED69C" w14:textId="77777777" w:rsidR="00BE4DE0" w:rsidRPr="0018784D" w:rsidRDefault="00BE4DE0" w:rsidP="005D168C">
      <w:pPr>
        <w:ind w:left="284"/>
        <w:jc w:val="both"/>
        <w:rPr>
          <w:rFonts w:ascii="Arial" w:hAnsi="Arial" w:cs="Arial"/>
          <w:b/>
          <w:bCs/>
          <w:i/>
          <w:iCs/>
          <w:sz w:val="20"/>
          <w:szCs w:val="20"/>
        </w:rPr>
      </w:pPr>
      <w:r w:rsidRPr="00BE4DE0">
        <w:rPr>
          <w:rFonts w:ascii="Arial" w:hAnsi="Arial" w:cs="Arial"/>
          <w:b/>
          <w:bCs/>
          <w:i/>
          <w:iCs/>
          <w:sz w:val="20"/>
          <w:szCs w:val="20"/>
        </w:rPr>
        <w:t xml:space="preserve">viii. </w:t>
      </w:r>
      <w:r w:rsidRPr="0018784D">
        <w:rPr>
          <w:rFonts w:ascii="Arial" w:hAnsi="Arial" w:cs="Arial"/>
          <w:b/>
          <w:bCs/>
          <w:i/>
          <w:iCs/>
          <w:sz w:val="20"/>
          <w:szCs w:val="20"/>
        </w:rPr>
        <w:t>La designación de beneficiario y el testimonio de dos testigos.</w:t>
      </w:r>
    </w:p>
    <w:p w14:paraId="798C0146" w14:textId="77777777" w:rsidR="00BE4DE0" w:rsidRPr="0018784D" w:rsidRDefault="00BE4DE0" w:rsidP="005D168C">
      <w:pPr>
        <w:jc w:val="both"/>
        <w:rPr>
          <w:rFonts w:ascii="Arial" w:hAnsi="Arial" w:cs="Arial"/>
          <w:b/>
          <w:bCs/>
          <w:i/>
          <w:iCs/>
          <w:sz w:val="20"/>
          <w:szCs w:val="20"/>
        </w:rPr>
      </w:pPr>
    </w:p>
    <w:p w14:paraId="0B19DC22" w14:textId="77777777" w:rsidR="00BE4DE0" w:rsidRPr="0018784D" w:rsidRDefault="00BE4DE0" w:rsidP="005D168C">
      <w:pPr>
        <w:jc w:val="both"/>
        <w:rPr>
          <w:rFonts w:ascii="Arial" w:hAnsi="Arial" w:cs="Arial"/>
          <w:b/>
          <w:bCs/>
          <w:i/>
          <w:iCs/>
          <w:sz w:val="20"/>
          <w:szCs w:val="20"/>
        </w:rPr>
      </w:pPr>
      <w:r w:rsidRPr="0018784D">
        <w:rPr>
          <w:rFonts w:ascii="Arial" w:hAnsi="Arial" w:cs="Arial"/>
          <w:b/>
          <w:bCs/>
          <w:i/>
          <w:iCs/>
          <w:sz w:val="20"/>
          <w:szCs w:val="20"/>
        </w:rPr>
        <w:t>De lo anterior está Comisión dictaminadora, llega a la determinación:</w:t>
      </w:r>
    </w:p>
    <w:p w14:paraId="7A1EC802" w14:textId="77777777" w:rsidR="00BE4DE0" w:rsidRPr="0018784D" w:rsidRDefault="00BE4DE0" w:rsidP="005D168C">
      <w:pPr>
        <w:jc w:val="both"/>
        <w:rPr>
          <w:rFonts w:ascii="Arial" w:hAnsi="Arial" w:cs="Arial"/>
          <w:b/>
          <w:bCs/>
          <w:i/>
          <w:iCs/>
          <w:sz w:val="20"/>
          <w:szCs w:val="20"/>
        </w:rPr>
      </w:pPr>
    </w:p>
    <w:p w14:paraId="09EBF5C2" w14:textId="1CE583DF" w:rsidR="00BE4DE0" w:rsidRPr="0018784D" w:rsidRDefault="00BE4DE0" w:rsidP="005D168C">
      <w:pPr>
        <w:jc w:val="both"/>
        <w:rPr>
          <w:rFonts w:ascii="Arial" w:hAnsi="Arial" w:cs="Arial"/>
          <w:i/>
          <w:iCs/>
          <w:sz w:val="20"/>
          <w:szCs w:val="20"/>
        </w:rPr>
      </w:pPr>
      <w:r w:rsidRPr="0018784D">
        <w:rPr>
          <w:rFonts w:ascii="Arial" w:hAnsi="Arial" w:cs="Arial"/>
          <w:b/>
          <w:bCs/>
          <w:i/>
          <w:iCs/>
          <w:sz w:val="20"/>
          <w:szCs w:val="20"/>
        </w:rPr>
        <w:t xml:space="preserve">PRIMERO.- </w:t>
      </w:r>
      <w:r w:rsidRPr="0018784D">
        <w:rPr>
          <w:rFonts w:ascii="Arial" w:hAnsi="Arial" w:cs="Arial"/>
          <w:i/>
          <w:iCs/>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18784D">
        <w:rPr>
          <w:rFonts w:ascii="Arial" w:hAnsi="Arial" w:cs="Arial"/>
          <w:i/>
          <w:iCs/>
          <w:sz w:val="20"/>
          <w:szCs w:val="20"/>
        </w:rPr>
        <w:t>MANFIESTADA</w:t>
      </w:r>
      <w:proofErr w:type="spellEnd"/>
      <w:r w:rsidRPr="00BE4DE0">
        <w:rPr>
          <w:rFonts w:ascii="Arial" w:hAnsi="Arial" w:cs="Arial"/>
          <w:i/>
          <w:iCs/>
          <w:sz w:val="20"/>
          <w:szCs w:val="20"/>
        </w:rPr>
        <w:t>(sic)</w:t>
      </w:r>
      <w:r w:rsidRPr="0018784D">
        <w:rPr>
          <w:rFonts w:ascii="Arial" w:hAnsi="Arial" w:cs="Arial"/>
          <w:i/>
          <w:iCs/>
          <w:sz w:val="20"/>
          <w:szCs w:val="20"/>
        </w:rPr>
        <w:t xml:space="preserve"> PERSONALMENTE ANTE EL REGIDOR DE </w:t>
      </w:r>
      <w:proofErr w:type="spellStart"/>
      <w:r w:rsidRPr="0018784D">
        <w:rPr>
          <w:rFonts w:ascii="Arial" w:hAnsi="Arial" w:cs="Arial"/>
          <w:i/>
          <w:iCs/>
          <w:sz w:val="20"/>
          <w:szCs w:val="20"/>
        </w:rPr>
        <w:t>SERVCICIOS</w:t>
      </w:r>
      <w:proofErr w:type="spellEnd"/>
      <w:r w:rsidRPr="00BE4DE0">
        <w:rPr>
          <w:rFonts w:ascii="Arial" w:hAnsi="Arial" w:cs="Arial"/>
          <w:i/>
          <w:iCs/>
          <w:sz w:val="20"/>
          <w:szCs w:val="20"/>
        </w:rPr>
        <w:t>(sic)</w:t>
      </w:r>
      <w:r w:rsidRPr="0018784D">
        <w:rPr>
          <w:rFonts w:ascii="Arial" w:hAnsi="Arial" w:cs="Arial"/>
          <w:i/>
          <w:iCs/>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3C3FBEDC" w14:textId="77777777" w:rsidR="00BE4DE0" w:rsidRPr="0018784D" w:rsidRDefault="00BE4DE0" w:rsidP="005D168C">
      <w:pPr>
        <w:jc w:val="both"/>
        <w:rPr>
          <w:rFonts w:ascii="Arial" w:hAnsi="Arial" w:cs="Arial"/>
          <w:b/>
          <w:bCs/>
          <w:i/>
          <w:iCs/>
          <w:sz w:val="20"/>
          <w:szCs w:val="20"/>
        </w:rPr>
      </w:pPr>
    </w:p>
    <w:p w14:paraId="7489DE47" w14:textId="2C00BC62" w:rsidR="00BE4DE0" w:rsidRPr="0018784D" w:rsidRDefault="00BE4DE0" w:rsidP="005D168C">
      <w:pPr>
        <w:jc w:val="both"/>
        <w:rPr>
          <w:rFonts w:ascii="Arial" w:hAnsi="Arial" w:cs="Arial"/>
          <w:sz w:val="20"/>
          <w:szCs w:val="20"/>
        </w:rPr>
      </w:pPr>
      <w:proofErr w:type="gramStart"/>
      <w:r w:rsidRPr="0018784D">
        <w:rPr>
          <w:rFonts w:ascii="Arial" w:hAnsi="Arial" w:cs="Arial"/>
          <w:b/>
          <w:bCs/>
          <w:i/>
          <w:iCs/>
          <w:sz w:val="20"/>
          <w:szCs w:val="20"/>
        </w:rPr>
        <w:t>SEGUNDO.-</w:t>
      </w:r>
      <w:proofErr w:type="gramEnd"/>
      <w:r w:rsidRPr="0018784D">
        <w:rPr>
          <w:rFonts w:ascii="Arial" w:hAnsi="Arial" w:cs="Arial"/>
          <w:b/>
          <w:bCs/>
          <w:i/>
          <w:iCs/>
          <w:sz w:val="20"/>
          <w:szCs w:val="20"/>
        </w:rPr>
        <w:t xml:space="preserve"> </w:t>
      </w:r>
      <w:r w:rsidRPr="0018784D">
        <w:rPr>
          <w:rFonts w:ascii="Arial" w:hAnsi="Arial" w:cs="Arial"/>
          <w:i/>
          <w:iCs/>
          <w:sz w:val="20"/>
          <w:szCs w:val="20"/>
        </w:rPr>
        <w:t xml:space="preserve">La Comisión de Mercados y Comercio en Vía Pública, propone al H. Cabildo, APRUEBE LA CESIÓN DE DERECHOS que realiza el CONCESIONARIO </w:t>
      </w:r>
      <w:proofErr w:type="spellStart"/>
      <w:r w:rsidRPr="0018784D">
        <w:rPr>
          <w:rFonts w:ascii="Arial" w:hAnsi="Arial" w:cs="Arial"/>
          <w:i/>
          <w:iCs/>
          <w:sz w:val="20"/>
          <w:szCs w:val="20"/>
        </w:rPr>
        <w:t>JAVIR</w:t>
      </w:r>
      <w:proofErr w:type="spellEnd"/>
      <w:r w:rsidRPr="00BE4DE0">
        <w:rPr>
          <w:rFonts w:ascii="Arial" w:hAnsi="Arial" w:cs="Arial"/>
          <w:i/>
          <w:iCs/>
          <w:sz w:val="20"/>
          <w:szCs w:val="20"/>
        </w:rPr>
        <w:t>(sic)</w:t>
      </w:r>
      <w:r w:rsidRPr="0018784D">
        <w:rPr>
          <w:rFonts w:ascii="Arial" w:hAnsi="Arial" w:cs="Arial"/>
          <w:i/>
          <w:iCs/>
          <w:sz w:val="20"/>
          <w:szCs w:val="20"/>
        </w:rPr>
        <w:t xml:space="preserve"> </w:t>
      </w:r>
      <w:proofErr w:type="spellStart"/>
      <w:r w:rsidRPr="0018784D">
        <w:rPr>
          <w:rFonts w:ascii="Arial" w:hAnsi="Arial" w:cs="Arial"/>
          <w:i/>
          <w:iCs/>
          <w:sz w:val="20"/>
          <w:szCs w:val="20"/>
        </w:rPr>
        <w:t>GIRON</w:t>
      </w:r>
      <w:proofErr w:type="spellEnd"/>
      <w:r w:rsidRPr="00BE4DE0">
        <w:rPr>
          <w:rFonts w:ascii="Arial" w:hAnsi="Arial" w:cs="Arial"/>
          <w:i/>
          <w:iCs/>
          <w:sz w:val="20"/>
          <w:szCs w:val="20"/>
        </w:rPr>
        <w:t>(sic)</w:t>
      </w:r>
      <w:r w:rsidRPr="0018784D">
        <w:rPr>
          <w:rFonts w:ascii="Arial" w:hAnsi="Arial" w:cs="Arial"/>
          <w:i/>
          <w:iCs/>
          <w:sz w:val="20"/>
          <w:szCs w:val="20"/>
        </w:rPr>
        <w:t xml:space="preserve"> SILVA, a favor de la C.  MARGARITA EDITH AGUILAR CAMPOS respecto del puesto fijo número 150, con </w:t>
      </w:r>
      <w:r w:rsidRPr="0018784D">
        <w:rPr>
          <w:rFonts w:ascii="Arial" w:hAnsi="Arial" w:cs="Arial"/>
          <w:i/>
          <w:iCs/>
          <w:sz w:val="20"/>
          <w:szCs w:val="20"/>
        </w:rPr>
        <w:lastRenderedPageBreak/>
        <w:t xml:space="preserve">objeto/contrato: 1050000002670, con giro de “ROPA HECHA EN GENERAL” </w:t>
      </w:r>
      <w:r w:rsidRPr="0018784D">
        <w:rPr>
          <w:rFonts w:ascii="Arial" w:hAnsi="Arial" w:cs="Arial"/>
          <w:sz w:val="20"/>
          <w:szCs w:val="20"/>
        </w:rPr>
        <w:t xml:space="preserve">ubicado en el sector 1, sección A, de la zona de tianguis del Mercado de Abasto “MARGARITA MAZA DE </w:t>
      </w:r>
      <w:proofErr w:type="spellStart"/>
      <w:r w:rsidRPr="0018784D">
        <w:rPr>
          <w:rFonts w:ascii="Arial" w:hAnsi="Arial" w:cs="Arial"/>
          <w:sz w:val="20"/>
          <w:szCs w:val="20"/>
        </w:rPr>
        <w:t>JUAREZ</w:t>
      </w:r>
      <w:proofErr w:type="spellEnd"/>
      <w:r w:rsidRPr="00BE4DE0">
        <w:rPr>
          <w:rFonts w:ascii="Arial" w:hAnsi="Arial" w:cs="Arial"/>
          <w:sz w:val="20"/>
          <w:szCs w:val="20"/>
        </w:rPr>
        <w:t>(sic)</w:t>
      </w:r>
      <w:r w:rsidRPr="0018784D">
        <w:rPr>
          <w:rFonts w:ascii="Arial" w:hAnsi="Arial" w:cs="Arial"/>
          <w:sz w:val="20"/>
          <w:szCs w:val="20"/>
        </w:rPr>
        <w:t>” del Municipio de Oaxaca de Juárez;</w:t>
      </w:r>
      <w:r w:rsidRPr="0018784D">
        <w:rPr>
          <w:rFonts w:ascii="Arial" w:hAnsi="Arial" w:cs="Arial"/>
          <w:i/>
          <w:iCs/>
          <w:sz w:val="20"/>
          <w:szCs w:val="20"/>
        </w:rPr>
        <w:t xml:space="preserve"> por cuya razón se emite el siguiente: - - - </w:t>
      </w:r>
    </w:p>
    <w:p w14:paraId="68213A42" w14:textId="77777777" w:rsidR="00BE4DE0" w:rsidRPr="0018784D" w:rsidRDefault="00BE4DE0" w:rsidP="005D168C">
      <w:pPr>
        <w:jc w:val="both"/>
        <w:rPr>
          <w:rFonts w:ascii="Arial" w:hAnsi="Arial" w:cs="Arial"/>
          <w:b/>
          <w:bCs/>
          <w:i/>
          <w:iCs/>
          <w:sz w:val="20"/>
          <w:szCs w:val="20"/>
        </w:rPr>
      </w:pPr>
    </w:p>
    <w:p w14:paraId="5DC4E88A" w14:textId="77777777" w:rsidR="00BE4DE0" w:rsidRPr="0018784D" w:rsidRDefault="00BE4DE0" w:rsidP="005D168C">
      <w:pPr>
        <w:jc w:val="center"/>
        <w:rPr>
          <w:rFonts w:ascii="Arial" w:hAnsi="Arial" w:cs="Arial"/>
          <w:b/>
          <w:bCs/>
          <w:i/>
          <w:iCs/>
          <w:sz w:val="20"/>
          <w:szCs w:val="20"/>
        </w:rPr>
      </w:pPr>
      <w:r w:rsidRPr="0018784D">
        <w:rPr>
          <w:rFonts w:ascii="Arial" w:hAnsi="Arial" w:cs="Arial"/>
          <w:b/>
          <w:bCs/>
          <w:i/>
          <w:iCs/>
          <w:sz w:val="20"/>
          <w:szCs w:val="20"/>
        </w:rPr>
        <w:t>D</w:t>
      </w:r>
      <w:r w:rsidRPr="00BE4DE0">
        <w:rPr>
          <w:rFonts w:ascii="Arial" w:hAnsi="Arial" w:cs="Arial"/>
          <w:b/>
          <w:bCs/>
          <w:i/>
          <w:iCs/>
          <w:sz w:val="20"/>
          <w:szCs w:val="20"/>
        </w:rPr>
        <w:t xml:space="preserve"> </w:t>
      </w:r>
      <w:r w:rsidRPr="0018784D">
        <w:rPr>
          <w:rFonts w:ascii="Arial" w:hAnsi="Arial" w:cs="Arial"/>
          <w:b/>
          <w:bCs/>
          <w:i/>
          <w:iCs/>
          <w:sz w:val="20"/>
          <w:szCs w:val="20"/>
        </w:rPr>
        <w:t>I</w:t>
      </w:r>
      <w:r w:rsidRPr="00BE4DE0">
        <w:rPr>
          <w:rFonts w:ascii="Arial" w:hAnsi="Arial" w:cs="Arial"/>
          <w:b/>
          <w:bCs/>
          <w:i/>
          <w:iCs/>
          <w:sz w:val="20"/>
          <w:szCs w:val="20"/>
        </w:rPr>
        <w:t xml:space="preserve"> </w:t>
      </w:r>
      <w:r w:rsidRPr="0018784D">
        <w:rPr>
          <w:rFonts w:ascii="Arial" w:hAnsi="Arial" w:cs="Arial"/>
          <w:b/>
          <w:bCs/>
          <w:i/>
          <w:iCs/>
          <w:sz w:val="20"/>
          <w:szCs w:val="20"/>
        </w:rPr>
        <w:t>C</w:t>
      </w:r>
      <w:r w:rsidRPr="00BE4DE0">
        <w:rPr>
          <w:rFonts w:ascii="Arial" w:hAnsi="Arial" w:cs="Arial"/>
          <w:b/>
          <w:bCs/>
          <w:i/>
          <w:iCs/>
          <w:sz w:val="20"/>
          <w:szCs w:val="20"/>
        </w:rPr>
        <w:t xml:space="preserve"> </w:t>
      </w:r>
      <w:r w:rsidRPr="0018784D">
        <w:rPr>
          <w:rFonts w:ascii="Arial" w:hAnsi="Arial" w:cs="Arial"/>
          <w:b/>
          <w:bCs/>
          <w:i/>
          <w:iCs/>
          <w:sz w:val="20"/>
          <w:szCs w:val="20"/>
        </w:rPr>
        <w:t>T</w:t>
      </w:r>
      <w:r w:rsidRPr="00BE4DE0">
        <w:rPr>
          <w:rFonts w:ascii="Arial" w:hAnsi="Arial" w:cs="Arial"/>
          <w:b/>
          <w:bCs/>
          <w:i/>
          <w:iCs/>
          <w:sz w:val="20"/>
          <w:szCs w:val="20"/>
        </w:rPr>
        <w:t xml:space="preserve"> </w:t>
      </w:r>
      <w:r w:rsidRPr="0018784D">
        <w:rPr>
          <w:rFonts w:ascii="Arial" w:hAnsi="Arial" w:cs="Arial"/>
          <w:b/>
          <w:bCs/>
          <w:i/>
          <w:iCs/>
          <w:sz w:val="20"/>
          <w:szCs w:val="20"/>
        </w:rPr>
        <w:t>A</w:t>
      </w:r>
      <w:r w:rsidRPr="00BE4DE0">
        <w:rPr>
          <w:rFonts w:ascii="Arial" w:hAnsi="Arial" w:cs="Arial"/>
          <w:b/>
          <w:bCs/>
          <w:i/>
          <w:iCs/>
          <w:sz w:val="20"/>
          <w:szCs w:val="20"/>
        </w:rPr>
        <w:t xml:space="preserve"> </w:t>
      </w:r>
      <w:r w:rsidRPr="0018784D">
        <w:rPr>
          <w:rFonts w:ascii="Arial" w:hAnsi="Arial" w:cs="Arial"/>
          <w:b/>
          <w:bCs/>
          <w:i/>
          <w:iCs/>
          <w:sz w:val="20"/>
          <w:szCs w:val="20"/>
        </w:rPr>
        <w:t>M</w:t>
      </w:r>
      <w:r w:rsidRPr="00BE4DE0">
        <w:rPr>
          <w:rFonts w:ascii="Arial" w:hAnsi="Arial" w:cs="Arial"/>
          <w:b/>
          <w:bCs/>
          <w:i/>
          <w:iCs/>
          <w:sz w:val="20"/>
          <w:szCs w:val="20"/>
        </w:rPr>
        <w:t xml:space="preserve"> </w:t>
      </w:r>
      <w:r w:rsidRPr="0018784D">
        <w:rPr>
          <w:rFonts w:ascii="Arial" w:hAnsi="Arial" w:cs="Arial"/>
          <w:b/>
          <w:bCs/>
          <w:i/>
          <w:iCs/>
          <w:sz w:val="20"/>
          <w:szCs w:val="20"/>
        </w:rPr>
        <w:t>E</w:t>
      </w:r>
      <w:r w:rsidRPr="00BE4DE0">
        <w:rPr>
          <w:rFonts w:ascii="Arial" w:hAnsi="Arial" w:cs="Arial"/>
          <w:b/>
          <w:bCs/>
          <w:i/>
          <w:iCs/>
          <w:sz w:val="20"/>
          <w:szCs w:val="20"/>
        </w:rPr>
        <w:t xml:space="preserve"> </w:t>
      </w:r>
      <w:r w:rsidRPr="0018784D">
        <w:rPr>
          <w:rFonts w:ascii="Arial" w:hAnsi="Arial" w:cs="Arial"/>
          <w:b/>
          <w:bCs/>
          <w:i/>
          <w:iCs/>
          <w:sz w:val="20"/>
          <w:szCs w:val="20"/>
        </w:rPr>
        <w:t>N</w:t>
      </w:r>
    </w:p>
    <w:p w14:paraId="6619EBEB" w14:textId="77777777" w:rsidR="00BE4DE0" w:rsidRPr="0018784D" w:rsidRDefault="00BE4DE0" w:rsidP="005D168C">
      <w:pPr>
        <w:jc w:val="both"/>
        <w:rPr>
          <w:rFonts w:ascii="Arial" w:hAnsi="Arial" w:cs="Arial"/>
          <w:b/>
          <w:bCs/>
          <w:i/>
          <w:iCs/>
          <w:sz w:val="20"/>
          <w:szCs w:val="20"/>
        </w:rPr>
      </w:pPr>
    </w:p>
    <w:p w14:paraId="0B7C84E5" w14:textId="78AE7A8F" w:rsidR="00BE4DE0" w:rsidRPr="0018784D" w:rsidRDefault="00BE4DE0" w:rsidP="005D168C">
      <w:pPr>
        <w:jc w:val="both"/>
        <w:rPr>
          <w:rFonts w:ascii="Arial" w:hAnsi="Arial" w:cs="Arial"/>
          <w:sz w:val="20"/>
          <w:szCs w:val="20"/>
        </w:rPr>
      </w:pPr>
      <w:r w:rsidRPr="0018784D">
        <w:rPr>
          <w:rFonts w:ascii="Arial" w:hAnsi="Arial" w:cs="Arial"/>
          <w:b/>
          <w:bCs/>
          <w:i/>
          <w:iCs/>
          <w:sz w:val="20"/>
          <w:szCs w:val="20"/>
        </w:rPr>
        <w:t xml:space="preserve">PRIMERO. – </w:t>
      </w:r>
      <w:r w:rsidRPr="0018784D">
        <w:rPr>
          <w:rFonts w:ascii="Arial" w:hAnsi="Arial" w:cs="Arial"/>
          <w:i/>
          <w:iCs/>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18784D">
        <w:rPr>
          <w:rFonts w:ascii="Arial" w:hAnsi="Arial" w:cs="Arial"/>
          <w:i/>
          <w:iCs/>
          <w:sz w:val="20"/>
          <w:szCs w:val="20"/>
        </w:rPr>
        <w:t>POLICIA</w:t>
      </w:r>
      <w:proofErr w:type="spellEnd"/>
      <w:r w:rsidRPr="00BE4DE0">
        <w:rPr>
          <w:rFonts w:ascii="Arial" w:hAnsi="Arial" w:cs="Arial"/>
          <w:i/>
          <w:iCs/>
          <w:sz w:val="20"/>
          <w:szCs w:val="20"/>
        </w:rPr>
        <w:t>(sic)</w:t>
      </w:r>
      <w:r w:rsidRPr="0018784D">
        <w:rPr>
          <w:rFonts w:ascii="Arial" w:hAnsi="Arial" w:cs="Arial"/>
          <w:i/>
          <w:iCs/>
          <w:sz w:val="20"/>
          <w:szCs w:val="20"/>
        </w:rPr>
        <w:t xml:space="preserve"> Y GOBIERNO DEL MUNICIPIO DE OAXACA DE JUÁREZ; DETERMINA APROBAR LA CESIÓN DE DERECHOS QUE REALIZA EL CONCESIONARIO JAVIER </w:t>
      </w:r>
      <w:proofErr w:type="spellStart"/>
      <w:r w:rsidRPr="0018784D">
        <w:rPr>
          <w:rFonts w:ascii="Arial" w:hAnsi="Arial" w:cs="Arial"/>
          <w:i/>
          <w:iCs/>
          <w:sz w:val="20"/>
          <w:szCs w:val="20"/>
        </w:rPr>
        <w:t>GIRON</w:t>
      </w:r>
      <w:proofErr w:type="spellEnd"/>
      <w:r w:rsidRPr="00BE4DE0">
        <w:rPr>
          <w:rFonts w:ascii="Arial" w:hAnsi="Arial" w:cs="Arial"/>
          <w:i/>
          <w:iCs/>
          <w:sz w:val="20"/>
          <w:szCs w:val="20"/>
        </w:rPr>
        <w:t>(sic)</w:t>
      </w:r>
      <w:r w:rsidRPr="0018784D">
        <w:rPr>
          <w:rFonts w:ascii="Arial" w:hAnsi="Arial" w:cs="Arial"/>
          <w:i/>
          <w:iCs/>
          <w:sz w:val="20"/>
          <w:szCs w:val="20"/>
        </w:rPr>
        <w:t xml:space="preserve"> SILVA, A FAVOR DE LA C. MARGARITA EDITH AGUILAR CAMPOS, RESPECTO DEL PUESTO FIJO NUMERO</w:t>
      </w:r>
      <w:r w:rsidRPr="00BE4DE0">
        <w:rPr>
          <w:rFonts w:ascii="Arial" w:hAnsi="Arial" w:cs="Arial"/>
          <w:i/>
          <w:iCs/>
          <w:sz w:val="20"/>
          <w:szCs w:val="20"/>
        </w:rPr>
        <w:t>(sic)</w:t>
      </w:r>
      <w:r w:rsidRPr="0018784D">
        <w:rPr>
          <w:rFonts w:ascii="Arial" w:hAnsi="Arial" w:cs="Arial"/>
          <w:i/>
          <w:iCs/>
          <w:sz w:val="20"/>
          <w:szCs w:val="20"/>
        </w:rPr>
        <w:t xml:space="preserve"> 150, CON OBJETO/CONTRATO: 1050000002670, CON GIRO DE “ROPA HECHA EN GENERAL” </w:t>
      </w:r>
      <w:r w:rsidRPr="0018784D">
        <w:rPr>
          <w:rFonts w:ascii="Arial" w:hAnsi="Arial" w:cs="Arial"/>
          <w:sz w:val="20"/>
          <w:szCs w:val="20"/>
        </w:rPr>
        <w:t xml:space="preserve">UBICADO EN EL SECTOR 1, </w:t>
      </w:r>
      <w:proofErr w:type="spellStart"/>
      <w:r w:rsidRPr="00BE4DE0">
        <w:rPr>
          <w:rFonts w:ascii="Arial" w:hAnsi="Arial" w:cs="Arial"/>
          <w:sz w:val="20"/>
          <w:szCs w:val="20"/>
        </w:rPr>
        <w:t>SECCION</w:t>
      </w:r>
      <w:proofErr w:type="spellEnd"/>
      <w:r w:rsidRPr="00BE4DE0">
        <w:rPr>
          <w:rFonts w:ascii="Arial" w:hAnsi="Arial" w:cs="Arial"/>
          <w:sz w:val="20"/>
          <w:szCs w:val="20"/>
        </w:rPr>
        <w:t>(sic)</w:t>
      </w:r>
      <w:r w:rsidRPr="0018784D">
        <w:rPr>
          <w:rFonts w:ascii="Arial" w:hAnsi="Arial" w:cs="Arial"/>
          <w:sz w:val="20"/>
          <w:szCs w:val="20"/>
        </w:rPr>
        <w:t xml:space="preserve"> A, ZONA DE TIANGUIS DEL MERCADO DE ABASTO “MARGARITA MAZA DE </w:t>
      </w:r>
      <w:proofErr w:type="spellStart"/>
      <w:r w:rsidRPr="0018784D">
        <w:rPr>
          <w:rFonts w:ascii="Arial" w:hAnsi="Arial" w:cs="Arial"/>
          <w:sz w:val="20"/>
          <w:szCs w:val="20"/>
        </w:rPr>
        <w:t>JUAREZ</w:t>
      </w:r>
      <w:proofErr w:type="spellEnd"/>
      <w:r w:rsidRPr="00BE4DE0">
        <w:rPr>
          <w:rFonts w:ascii="Arial" w:hAnsi="Arial" w:cs="Arial"/>
          <w:sz w:val="20"/>
          <w:szCs w:val="20"/>
        </w:rPr>
        <w:t>(sic)</w:t>
      </w:r>
      <w:r w:rsidRPr="0018784D">
        <w:rPr>
          <w:rFonts w:ascii="Arial" w:hAnsi="Arial" w:cs="Arial"/>
          <w:sz w:val="20"/>
          <w:szCs w:val="20"/>
        </w:rPr>
        <w:t xml:space="preserve">” DEL MUNICIPIO DE OAXACA DE </w:t>
      </w:r>
      <w:r w:rsidRPr="00BE4DE0">
        <w:rPr>
          <w:rFonts w:ascii="Arial" w:hAnsi="Arial" w:cs="Arial"/>
          <w:sz w:val="20"/>
          <w:szCs w:val="20"/>
        </w:rPr>
        <w:t>JUÁREZ</w:t>
      </w:r>
      <w:r w:rsidRPr="0018784D">
        <w:rPr>
          <w:rFonts w:ascii="Arial" w:hAnsi="Arial" w:cs="Arial"/>
          <w:sz w:val="20"/>
          <w:szCs w:val="20"/>
        </w:rPr>
        <w:t>.</w:t>
      </w:r>
      <w:r>
        <w:rPr>
          <w:rFonts w:ascii="Arial" w:hAnsi="Arial" w:cs="Arial"/>
          <w:sz w:val="20"/>
          <w:szCs w:val="20"/>
        </w:rPr>
        <w:t xml:space="preserve"> </w:t>
      </w:r>
      <w:r w:rsidRPr="0018784D">
        <w:rPr>
          <w:rFonts w:ascii="Arial" w:hAnsi="Arial" w:cs="Arial"/>
          <w:i/>
          <w:iCs/>
          <w:sz w:val="20"/>
          <w:szCs w:val="20"/>
        </w:rPr>
        <w:t>- -</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 -</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 -</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 -</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 -</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 -</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 -</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r w:rsidRPr="0018784D">
        <w:rPr>
          <w:rFonts w:ascii="Arial" w:hAnsi="Arial" w:cs="Arial"/>
          <w:i/>
          <w:iCs/>
          <w:sz w:val="20"/>
          <w:szCs w:val="20"/>
        </w:rPr>
        <w:t>-</w:t>
      </w:r>
      <w:r>
        <w:rPr>
          <w:rFonts w:ascii="Arial" w:hAnsi="Arial" w:cs="Arial"/>
          <w:i/>
          <w:iCs/>
          <w:sz w:val="20"/>
          <w:szCs w:val="20"/>
        </w:rPr>
        <w:t xml:space="preserve"> </w:t>
      </w:r>
    </w:p>
    <w:p w14:paraId="4302F598" w14:textId="77777777" w:rsidR="00BE4DE0" w:rsidRPr="0018784D" w:rsidRDefault="00BE4DE0" w:rsidP="005D168C">
      <w:pPr>
        <w:jc w:val="both"/>
        <w:rPr>
          <w:rFonts w:ascii="Arial" w:hAnsi="Arial" w:cs="Arial"/>
          <w:i/>
          <w:iCs/>
          <w:sz w:val="20"/>
          <w:szCs w:val="20"/>
        </w:rPr>
      </w:pPr>
    </w:p>
    <w:p w14:paraId="6394AF18" w14:textId="58A0C6F8" w:rsidR="00BE4DE0" w:rsidRPr="0018784D" w:rsidRDefault="00BE4DE0" w:rsidP="005D168C">
      <w:pPr>
        <w:jc w:val="both"/>
        <w:rPr>
          <w:rFonts w:ascii="Arial" w:hAnsi="Arial" w:cs="Arial"/>
          <w:i/>
          <w:iCs/>
          <w:sz w:val="20"/>
          <w:szCs w:val="20"/>
        </w:rPr>
      </w:pPr>
      <w:r w:rsidRPr="0018784D">
        <w:rPr>
          <w:rFonts w:ascii="Arial" w:hAnsi="Arial" w:cs="Arial"/>
          <w:b/>
          <w:bCs/>
          <w:i/>
          <w:iCs/>
          <w:sz w:val="20"/>
          <w:szCs w:val="20"/>
        </w:rPr>
        <w:t>SEGUNDO. –</w:t>
      </w:r>
      <w:proofErr w:type="spellStart"/>
      <w:r w:rsidRPr="0018784D">
        <w:rPr>
          <w:rFonts w:ascii="Arial" w:hAnsi="Arial" w:cs="Arial"/>
          <w:i/>
          <w:iCs/>
          <w:sz w:val="20"/>
          <w:szCs w:val="20"/>
        </w:rPr>
        <w:t>NOTIFIQUESE</w:t>
      </w:r>
      <w:proofErr w:type="spellEnd"/>
      <w:r w:rsidRPr="00BE4DE0">
        <w:rPr>
          <w:rFonts w:ascii="Arial" w:hAnsi="Arial" w:cs="Arial"/>
          <w:i/>
          <w:iCs/>
          <w:sz w:val="20"/>
          <w:szCs w:val="20"/>
        </w:rPr>
        <w:t>(sic)</w:t>
      </w:r>
      <w:r w:rsidRPr="0018784D">
        <w:rPr>
          <w:rFonts w:ascii="Arial" w:hAnsi="Arial" w:cs="Arial"/>
          <w:i/>
          <w:iCs/>
          <w:sz w:val="20"/>
          <w:szCs w:val="20"/>
        </w:rPr>
        <w:t xml:space="preserve"> A LA DIRECCIÓN DE INGRESO DEL MUNICIPIO DE OAXACA DE JUÁREZ, EL CONTENIDO DEL PRESENTE DICTAMEN PARA LOS TRÁMITES ADMINISTRATIVOS CORRESPONDIENTES. - - </w:t>
      </w:r>
    </w:p>
    <w:p w14:paraId="5A0E149E" w14:textId="77777777" w:rsidR="00BE4DE0" w:rsidRPr="0018784D" w:rsidRDefault="00BE4DE0" w:rsidP="005D168C">
      <w:pPr>
        <w:jc w:val="both"/>
        <w:rPr>
          <w:rFonts w:ascii="Arial" w:hAnsi="Arial" w:cs="Arial"/>
          <w:b/>
          <w:bCs/>
          <w:i/>
          <w:iCs/>
          <w:sz w:val="20"/>
          <w:szCs w:val="20"/>
        </w:rPr>
      </w:pPr>
    </w:p>
    <w:p w14:paraId="6939D6A0" w14:textId="2AFDFE39" w:rsidR="00BE4DE0" w:rsidRPr="0018784D" w:rsidRDefault="00BE4DE0" w:rsidP="005D168C">
      <w:pPr>
        <w:jc w:val="both"/>
        <w:rPr>
          <w:rFonts w:ascii="Arial" w:hAnsi="Arial" w:cs="Arial"/>
          <w:b/>
          <w:bCs/>
          <w:i/>
          <w:iCs/>
          <w:sz w:val="20"/>
          <w:szCs w:val="20"/>
        </w:rPr>
      </w:pPr>
      <w:r w:rsidRPr="0018784D">
        <w:rPr>
          <w:rFonts w:ascii="Arial" w:hAnsi="Arial" w:cs="Arial"/>
          <w:b/>
          <w:bCs/>
          <w:i/>
          <w:iCs/>
          <w:sz w:val="20"/>
          <w:szCs w:val="20"/>
        </w:rPr>
        <w:t xml:space="preserve">TERCERO. – </w:t>
      </w:r>
      <w:r w:rsidRPr="0018784D">
        <w:rPr>
          <w:rFonts w:ascii="Arial"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6AEBA12C" w14:textId="77777777" w:rsidR="00BE4DE0" w:rsidRPr="0018784D" w:rsidRDefault="00BE4DE0" w:rsidP="005D168C">
      <w:pPr>
        <w:jc w:val="both"/>
        <w:rPr>
          <w:rFonts w:ascii="Arial" w:hAnsi="Arial" w:cs="Arial"/>
          <w:b/>
          <w:bCs/>
          <w:i/>
          <w:iCs/>
          <w:sz w:val="20"/>
          <w:szCs w:val="20"/>
        </w:rPr>
      </w:pPr>
    </w:p>
    <w:p w14:paraId="6C930826"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“ARTÍCULO 45.- Los concesionarios de los locales destinados al servicio de Mercado están obligados a: </w:t>
      </w:r>
    </w:p>
    <w:p w14:paraId="5FAC7AAF" w14:textId="77777777" w:rsidR="00BE4DE0" w:rsidRPr="0018784D" w:rsidRDefault="00BE4DE0" w:rsidP="005D168C">
      <w:pPr>
        <w:ind w:left="284"/>
        <w:jc w:val="both"/>
        <w:rPr>
          <w:rFonts w:ascii="Arial" w:hAnsi="Arial" w:cs="Arial"/>
          <w:b/>
          <w:bCs/>
          <w:i/>
          <w:iCs/>
          <w:sz w:val="20"/>
          <w:szCs w:val="20"/>
        </w:rPr>
      </w:pPr>
    </w:p>
    <w:p w14:paraId="76EB8687"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I.- Cuidar el mayor orden y moralidad dentro de los mismos, destinándolos exclusivamente al fin para el que fueron concesionados. </w:t>
      </w:r>
    </w:p>
    <w:p w14:paraId="4494EC05"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II.- Respetar las áreas y espacios concesionados conforme al Artículo 17 y al plano autorizado para el efecto. </w:t>
      </w:r>
    </w:p>
    <w:p w14:paraId="202F42C7"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lastRenderedPageBreak/>
        <w:t xml:space="preserve">FRACCIÓN III.- Tratar al público con la consideración debida. </w:t>
      </w:r>
    </w:p>
    <w:p w14:paraId="5021804B"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IV.- Utilizar un lenguaje decente. </w:t>
      </w:r>
    </w:p>
    <w:p w14:paraId="30439956"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V.- Mantener limpieza absoluta en el interior y exterior inmediato al local concesionado. </w:t>
      </w:r>
    </w:p>
    <w:p w14:paraId="2C5E34C9"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w:t>
      </w:r>
      <w:proofErr w:type="gramStart"/>
      <w:r w:rsidRPr="0018784D">
        <w:rPr>
          <w:rFonts w:ascii="Arial" w:hAnsi="Arial" w:cs="Arial"/>
          <w:b/>
          <w:bCs/>
          <w:i/>
          <w:iCs/>
          <w:sz w:val="20"/>
          <w:szCs w:val="20"/>
        </w:rPr>
        <w:t>VI.-</w:t>
      </w:r>
      <w:proofErr w:type="gramEnd"/>
      <w:r w:rsidRPr="0018784D">
        <w:rPr>
          <w:rFonts w:ascii="Arial" w:hAnsi="Arial" w:cs="Arial"/>
          <w:b/>
          <w:bCs/>
          <w:i/>
          <w:iCs/>
          <w:sz w:val="20"/>
          <w:szCs w:val="20"/>
        </w:rPr>
        <w:t xml:space="preserve"> No acopiar ni aglomerar mercancías en los mostradores a mayor altura que la permitida (3 metros del piso). </w:t>
      </w:r>
    </w:p>
    <w:p w14:paraId="351BD3DE"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VII.- No utilizar fuego ni substancias inflamables con excepción de las personas que expenden alimentos. </w:t>
      </w:r>
    </w:p>
    <w:p w14:paraId="079BC51E"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VIII.- Los horarios de cierre y apertura se hará de acuerdo a las costumbres y necesidades de cada mercado. </w:t>
      </w:r>
    </w:p>
    <w:p w14:paraId="7DE5BEBA"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IX.- Mantener abierta diariamente la caseta, local o espacio consignado a fin de que se cumplan con el destino para el cual fue designado. </w:t>
      </w:r>
    </w:p>
    <w:p w14:paraId="71D2D390"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X.- No expender bebidas embriagantes en los puestos que expendan alimentos, únicamente se permitirá la venta de cerveza acompañándose de alimentos hasta tres cervezas por cada comensal. </w:t>
      </w:r>
    </w:p>
    <w:p w14:paraId="400B2E07"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FRACCIÓN XI.- Tener en su establecimiento recipientes adecuados para depositar la basura y entregarla a sus recolectores</w:t>
      </w:r>
      <w:r w:rsidRPr="00BE4DE0">
        <w:rPr>
          <w:rFonts w:ascii="Arial" w:hAnsi="Arial" w:cs="Arial"/>
          <w:b/>
          <w:bCs/>
          <w:i/>
          <w:iCs/>
          <w:sz w:val="20"/>
          <w:szCs w:val="20"/>
        </w:rPr>
        <w:t>(sic)</w:t>
      </w:r>
    </w:p>
    <w:p w14:paraId="07F19FFB" w14:textId="77777777" w:rsidR="00BE4DE0" w:rsidRPr="0018784D" w:rsidRDefault="00BE4DE0" w:rsidP="005D168C">
      <w:pPr>
        <w:ind w:left="284"/>
        <w:jc w:val="both"/>
        <w:rPr>
          <w:rFonts w:ascii="Arial" w:hAnsi="Arial" w:cs="Arial"/>
          <w:b/>
          <w:bCs/>
          <w:i/>
          <w:iCs/>
          <w:sz w:val="20"/>
          <w:szCs w:val="20"/>
        </w:rPr>
      </w:pPr>
      <w:r w:rsidRPr="0018784D">
        <w:rPr>
          <w:rFonts w:ascii="Arial" w:hAnsi="Arial" w:cs="Arial"/>
          <w:b/>
          <w:bCs/>
          <w:i/>
          <w:iCs/>
          <w:sz w:val="20"/>
          <w:szCs w:val="20"/>
        </w:rPr>
        <w:t xml:space="preserve">FRACCIÓN XII.- No ingerir bebidas embriagantes dentro de los locales, espacios, puestos o casetas concesionadas.” </w:t>
      </w:r>
    </w:p>
    <w:p w14:paraId="5B932710" w14:textId="77777777" w:rsidR="00BE4DE0" w:rsidRPr="0018784D" w:rsidRDefault="00BE4DE0" w:rsidP="005D168C">
      <w:pPr>
        <w:jc w:val="both"/>
        <w:rPr>
          <w:rFonts w:ascii="Arial" w:hAnsi="Arial" w:cs="Arial"/>
          <w:b/>
          <w:bCs/>
          <w:i/>
          <w:iCs/>
          <w:sz w:val="20"/>
          <w:szCs w:val="20"/>
        </w:rPr>
      </w:pPr>
    </w:p>
    <w:p w14:paraId="374E8A92" w14:textId="772C1C7E" w:rsidR="00BE4DE0" w:rsidRPr="0018784D" w:rsidRDefault="00BE4DE0" w:rsidP="005D168C">
      <w:pPr>
        <w:jc w:val="both"/>
        <w:rPr>
          <w:rFonts w:ascii="Arial" w:hAnsi="Arial" w:cs="Arial"/>
          <w:sz w:val="20"/>
          <w:szCs w:val="20"/>
        </w:rPr>
      </w:pPr>
      <w:r w:rsidRPr="0018784D">
        <w:rPr>
          <w:rFonts w:ascii="Arial" w:hAnsi="Arial" w:cs="Arial"/>
          <w:b/>
          <w:bCs/>
          <w:i/>
          <w:iCs/>
          <w:sz w:val="20"/>
          <w:szCs w:val="20"/>
        </w:rPr>
        <w:t xml:space="preserve">CUARTO.- </w:t>
      </w:r>
      <w:r w:rsidRPr="0018784D">
        <w:rPr>
          <w:rFonts w:ascii="Arial" w:hAnsi="Arial" w:cs="Arial"/>
          <w:i/>
          <w:iCs/>
          <w:sz w:val="20"/>
          <w:szCs w:val="20"/>
        </w:rPr>
        <w:t>Se le hace del conocimiento a la ciudadana MARGARITA EDITH AGUILAR CAMPOS, que toda información que refiera a datos personales, se considera confidencial,</w:t>
      </w:r>
      <w:r w:rsidRPr="0018784D">
        <w:rPr>
          <w:rFonts w:ascii="Arial" w:hAnsi="Arial" w:cs="Arial"/>
          <w:sz w:val="20"/>
          <w:szCs w:val="20"/>
        </w:rPr>
        <w:t xml:space="preserve"> </w:t>
      </w:r>
      <w:r w:rsidRPr="0018784D">
        <w:rPr>
          <w:rFonts w:ascii="Arial" w:hAnsi="Arial" w:cs="Arial"/>
          <w:i/>
          <w:iCs/>
          <w:sz w:val="20"/>
          <w:szCs w:val="20"/>
        </w:rPr>
        <w:t xml:space="preserve">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 - - - - - - - - - - - - - - - - </w:t>
      </w:r>
    </w:p>
    <w:p w14:paraId="5B26E33F" w14:textId="77777777" w:rsidR="00BE4DE0" w:rsidRPr="0018784D" w:rsidRDefault="00BE4DE0" w:rsidP="005D168C">
      <w:pPr>
        <w:jc w:val="both"/>
        <w:rPr>
          <w:rFonts w:ascii="Arial" w:hAnsi="Arial" w:cs="Arial"/>
          <w:b/>
          <w:bCs/>
          <w:i/>
          <w:iCs/>
          <w:sz w:val="20"/>
          <w:szCs w:val="20"/>
        </w:rPr>
      </w:pPr>
    </w:p>
    <w:p w14:paraId="7DE8CA6A" w14:textId="724E14CB" w:rsidR="00BE4DE0" w:rsidRPr="0018784D" w:rsidRDefault="00BE4DE0" w:rsidP="005D168C">
      <w:pPr>
        <w:jc w:val="both"/>
        <w:rPr>
          <w:rFonts w:ascii="Arial" w:hAnsi="Arial" w:cs="Arial"/>
          <w:i/>
          <w:iCs/>
          <w:sz w:val="20"/>
          <w:szCs w:val="20"/>
        </w:rPr>
      </w:pPr>
      <w:r w:rsidRPr="0018784D">
        <w:rPr>
          <w:rFonts w:ascii="Arial" w:hAnsi="Arial" w:cs="Arial"/>
          <w:b/>
          <w:bCs/>
          <w:i/>
          <w:iCs/>
          <w:sz w:val="20"/>
          <w:szCs w:val="20"/>
        </w:rPr>
        <w:t xml:space="preserve">QUINTO. - </w:t>
      </w:r>
      <w:r w:rsidRPr="0018784D">
        <w:rPr>
          <w:rFonts w:ascii="Arial" w:hAnsi="Arial" w:cs="Arial"/>
          <w:i/>
          <w:iCs/>
          <w:sz w:val="20"/>
          <w:szCs w:val="20"/>
        </w:rPr>
        <w:t xml:space="preserve">El Honorable Ayuntamiento de Oaxaca de Juárez, a través de la Dirección de Mercados de Abasto del Municipio de Oaxaca de Juárez, supervisará que la concesionaria se apegue a las normas establecidas, de tal modo que, se garantice la generalidad, suficiencia, regularidad y seguridad del servicio. - - - - - - - - - </w:t>
      </w:r>
    </w:p>
    <w:p w14:paraId="66AA3F3D" w14:textId="77777777" w:rsidR="00BE4DE0" w:rsidRPr="0018784D" w:rsidRDefault="00BE4DE0" w:rsidP="005D168C">
      <w:pPr>
        <w:jc w:val="both"/>
        <w:rPr>
          <w:rFonts w:ascii="Arial" w:hAnsi="Arial" w:cs="Arial"/>
          <w:b/>
          <w:bCs/>
          <w:i/>
          <w:iCs/>
          <w:sz w:val="20"/>
          <w:szCs w:val="20"/>
        </w:rPr>
      </w:pPr>
    </w:p>
    <w:p w14:paraId="2C48F562" w14:textId="5F17529E" w:rsidR="00BE4DE0" w:rsidRPr="0018784D" w:rsidRDefault="00BE4DE0" w:rsidP="005D168C">
      <w:pPr>
        <w:jc w:val="both"/>
        <w:rPr>
          <w:rFonts w:ascii="Arial" w:hAnsi="Arial" w:cs="Arial"/>
          <w:i/>
          <w:iCs/>
          <w:sz w:val="20"/>
          <w:szCs w:val="20"/>
        </w:rPr>
      </w:pPr>
      <w:r w:rsidRPr="0018784D">
        <w:rPr>
          <w:rFonts w:ascii="Arial" w:hAnsi="Arial" w:cs="Arial"/>
          <w:b/>
          <w:bCs/>
          <w:i/>
          <w:iCs/>
          <w:sz w:val="20"/>
          <w:szCs w:val="20"/>
        </w:rPr>
        <w:t xml:space="preserve">SEXTO. - </w:t>
      </w:r>
      <w:r w:rsidRPr="0018784D">
        <w:rPr>
          <w:rFonts w:ascii="Arial" w:hAnsi="Arial" w:cs="Arial"/>
          <w:i/>
          <w:iCs/>
          <w:sz w:val="20"/>
          <w:szCs w:val="20"/>
        </w:rPr>
        <w:t>Se le hace saber al ahora concesionario</w:t>
      </w:r>
      <w:r w:rsidR="00EF34AD">
        <w:rPr>
          <w:rFonts w:ascii="Arial" w:hAnsi="Arial" w:cs="Arial"/>
          <w:i/>
          <w:iCs/>
          <w:sz w:val="20"/>
          <w:szCs w:val="20"/>
        </w:rPr>
        <w:t>(sic)</w:t>
      </w:r>
      <w:r w:rsidRPr="0018784D">
        <w:rPr>
          <w:rFonts w:ascii="Arial" w:hAnsi="Arial" w:cs="Arial"/>
          <w:i/>
          <w:iCs/>
          <w:sz w:val="20"/>
          <w:szCs w:val="20"/>
        </w:rPr>
        <w:t xml:space="preserve"> que es causa de revocación de la concesión, cualquiera de las establecidas en el artículo 15 del Reglamento de los Mercados Públicos de la Ciudad de Oaxaca. - - - - - - - - - - </w:t>
      </w:r>
    </w:p>
    <w:p w14:paraId="05FA6B80" w14:textId="77777777" w:rsidR="00BE4DE0" w:rsidRPr="0018784D" w:rsidRDefault="00BE4DE0" w:rsidP="005D168C">
      <w:pPr>
        <w:jc w:val="both"/>
        <w:rPr>
          <w:rFonts w:ascii="Arial" w:hAnsi="Arial" w:cs="Arial"/>
          <w:b/>
          <w:bCs/>
          <w:i/>
          <w:iCs/>
          <w:sz w:val="20"/>
          <w:szCs w:val="20"/>
        </w:rPr>
      </w:pPr>
    </w:p>
    <w:p w14:paraId="72FAB822" w14:textId="38027C08" w:rsidR="00BE4DE0" w:rsidRPr="0018784D" w:rsidRDefault="00BE4DE0" w:rsidP="005D168C">
      <w:pPr>
        <w:jc w:val="both"/>
        <w:rPr>
          <w:rFonts w:ascii="Arial" w:hAnsi="Arial" w:cs="Arial"/>
          <w:i/>
          <w:iCs/>
          <w:sz w:val="20"/>
          <w:szCs w:val="20"/>
        </w:rPr>
      </w:pPr>
      <w:r w:rsidRPr="0018784D">
        <w:rPr>
          <w:rFonts w:ascii="Arial" w:hAnsi="Arial" w:cs="Arial"/>
          <w:b/>
          <w:bCs/>
          <w:i/>
          <w:iCs/>
          <w:sz w:val="20"/>
          <w:szCs w:val="20"/>
        </w:rPr>
        <w:t xml:space="preserve">SÉPTIMO. - </w:t>
      </w:r>
      <w:r w:rsidRPr="0018784D">
        <w:rPr>
          <w:rFonts w:ascii="Arial" w:hAnsi="Arial" w:cs="Arial"/>
          <w:i/>
          <w:iCs/>
          <w:sz w:val="20"/>
          <w:szCs w:val="20"/>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1776D7C1" w14:textId="77777777" w:rsidR="00BE4DE0" w:rsidRPr="004670CF" w:rsidRDefault="00BE4DE0" w:rsidP="005D168C">
      <w:pPr>
        <w:jc w:val="both"/>
        <w:rPr>
          <w:rFonts w:ascii="Arial" w:hAnsi="Arial" w:cs="Arial"/>
          <w:b/>
          <w:bCs/>
          <w:i/>
          <w:iCs/>
          <w:sz w:val="14"/>
          <w:szCs w:val="20"/>
        </w:rPr>
      </w:pPr>
    </w:p>
    <w:p w14:paraId="453FD411" w14:textId="525D0796" w:rsidR="00BE4DE0" w:rsidRPr="0018784D" w:rsidRDefault="00BE4DE0" w:rsidP="005D168C">
      <w:pPr>
        <w:jc w:val="both"/>
        <w:rPr>
          <w:rFonts w:ascii="Arial" w:hAnsi="Arial" w:cs="Arial"/>
          <w:i/>
          <w:iCs/>
          <w:sz w:val="20"/>
          <w:szCs w:val="20"/>
        </w:rPr>
      </w:pPr>
      <w:r w:rsidRPr="0018784D">
        <w:rPr>
          <w:rFonts w:ascii="Arial" w:hAnsi="Arial" w:cs="Arial"/>
          <w:b/>
          <w:bCs/>
          <w:i/>
          <w:iCs/>
          <w:sz w:val="20"/>
          <w:szCs w:val="20"/>
        </w:rPr>
        <w:t xml:space="preserve">OCTAVO. - </w:t>
      </w:r>
      <w:r w:rsidRPr="0018784D">
        <w:rPr>
          <w:rFonts w:ascii="Arial"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3CB7588F" w14:textId="77777777" w:rsidR="00BE4DE0" w:rsidRPr="004670CF" w:rsidRDefault="00BE4DE0" w:rsidP="005D168C">
      <w:pPr>
        <w:jc w:val="both"/>
        <w:rPr>
          <w:rFonts w:ascii="Arial" w:hAnsi="Arial" w:cs="Arial"/>
          <w:b/>
          <w:bCs/>
          <w:i/>
          <w:iCs/>
          <w:sz w:val="14"/>
          <w:szCs w:val="20"/>
        </w:rPr>
      </w:pPr>
    </w:p>
    <w:p w14:paraId="60CD2B42" w14:textId="2FA50B96" w:rsidR="00BE4DE0" w:rsidRPr="0018784D" w:rsidRDefault="00BE4DE0" w:rsidP="005D168C">
      <w:pPr>
        <w:jc w:val="both"/>
        <w:rPr>
          <w:rFonts w:ascii="Arial" w:hAnsi="Arial" w:cs="Arial"/>
          <w:i/>
          <w:iCs/>
          <w:sz w:val="20"/>
          <w:szCs w:val="20"/>
        </w:rPr>
      </w:pPr>
      <w:r w:rsidRPr="0018784D">
        <w:rPr>
          <w:rFonts w:ascii="Arial" w:hAnsi="Arial" w:cs="Arial"/>
          <w:b/>
          <w:bCs/>
          <w:i/>
          <w:iCs/>
          <w:sz w:val="20"/>
          <w:szCs w:val="20"/>
        </w:rPr>
        <w:t xml:space="preserve">NOVENO. – </w:t>
      </w:r>
      <w:r w:rsidRPr="0018784D">
        <w:rPr>
          <w:rFonts w:ascii="Arial" w:hAnsi="Arial" w:cs="Arial"/>
          <w:i/>
          <w:iCs/>
          <w:sz w:val="20"/>
          <w:szCs w:val="20"/>
        </w:rPr>
        <w:t xml:space="preserve">Notifíquese a la C. MARGARITA EDITH AGUILAR CAMPOS,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w:t>
      </w:r>
      <w:r w:rsidRPr="00BE4DE0">
        <w:rPr>
          <w:rFonts w:ascii="Arial" w:hAnsi="Arial" w:cs="Arial"/>
          <w:i/>
          <w:iCs/>
          <w:sz w:val="20"/>
          <w:szCs w:val="20"/>
        </w:rPr>
        <w:t>- - - -</w:t>
      </w:r>
      <w:r>
        <w:rPr>
          <w:rFonts w:ascii="Arial" w:hAnsi="Arial" w:cs="Arial"/>
          <w:i/>
          <w:iCs/>
          <w:sz w:val="20"/>
          <w:szCs w:val="20"/>
        </w:rPr>
        <w:t xml:space="preserve"> </w:t>
      </w:r>
      <w:r w:rsidRPr="00BE4DE0">
        <w:rPr>
          <w:rFonts w:ascii="Arial" w:hAnsi="Arial" w:cs="Arial"/>
          <w:i/>
          <w:iCs/>
          <w:sz w:val="20"/>
          <w:szCs w:val="20"/>
        </w:rPr>
        <w:t>- - - -</w:t>
      </w:r>
    </w:p>
    <w:p w14:paraId="3A015D7E" w14:textId="77777777" w:rsidR="00BE4DE0" w:rsidRPr="004670CF" w:rsidRDefault="00BE4DE0" w:rsidP="005D168C">
      <w:pPr>
        <w:jc w:val="both"/>
        <w:rPr>
          <w:rFonts w:ascii="Arial" w:hAnsi="Arial" w:cs="Arial"/>
          <w:b/>
          <w:bCs/>
          <w:i/>
          <w:iCs/>
          <w:sz w:val="12"/>
          <w:szCs w:val="20"/>
        </w:rPr>
      </w:pPr>
    </w:p>
    <w:p w14:paraId="616C6E6F" w14:textId="69BA3C67" w:rsidR="00BE4DE0" w:rsidRPr="00BE4DE0" w:rsidRDefault="00BE4DE0" w:rsidP="005D168C">
      <w:pPr>
        <w:jc w:val="both"/>
        <w:rPr>
          <w:rFonts w:ascii="Arial" w:hAnsi="Arial" w:cs="Arial"/>
          <w:sz w:val="20"/>
          <w:szCs w:val="20"/>
        </w:rPr>
      </w:pPr>
      <w:r w:rsidRPr="00BE4DE0">
        <w:rPr>
          <w:rFonts w:ascii="Arial" w:hAnsi="Arial" w:cs="Arial"/>
          <w:b/>
          <w:bCs/>
          <w:i/>
          <w:iCs/>
          <w:sz w:val="20"/>
          <w:szCs w:val="20"/>
        </w:rPr>
        <w:t xml:space="preserve">DÉCIMO. - </w:t>
      </w:r>
      <w:r w:rsidRPr="00BE4DE0">
        <w:rPr>
          <w:rFonts w:ascii="Arial" w:hAnsi="Arial" w:cs="Arial"/>
          <w:i/>
          <w:iCs/>
          <w:sz w:val="20"/>
          <w:szCs w:val="20"/>
        </w:rPr>
        <w:t>NOTIFÍQUESE Y CÚMPLASE. - - - -</w:t>
      </w:r>
      <w:bookmarkEnd w:id="8"/>
      <w:r w:rsidRPr="00BE4DE0">
        <w:rPr>
          <w:rFonts w:ascii="Arial" w:hAnsi="Arial" w:cs="Arial"/>
          <w:i/>
          <w:iCs/>
          <w:sz w:val="20"/>
          <w:szCs w:val="20"/>
        </w:rPr>
        <w:t xml:space="preserve"> </w:t>
      </w:r>
    </w:p>
    <w:p w14:paraId="7D54A0EB" w14:textId="03EBEF96" w:rsidR="00396E77" w:rsidRDefault="00396E77" w:rsidP="0016645B">
      <w:pPr>
        <w:pStyle w:val="Textoindependiente"/>
        <w:rPr>
          <w:rFonts w:ascii="Arial" w:hAnsi="Arial" w:cs="Arial"/>
          <w:b/>
          <w:bCs/>
          <w:spacing w:val="-1"/>
        </w:rPr>
      </w:pPr>
    </w:p>
    <w:p w14:paraId="5A4D4659" w14:textId="77777777" w:rsidR="0016645B" w:rsidRDefault="0016645B" w:rsidP="0016645B">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BBEB799" w14:textId="77777777" w:rsidR="00DE17CA" w:rsidRDefault="00DE17CA" w:rsidP="0016645B">
      <w:pPr>
        <w:pStyle w:val="Textoindependiente"/>
        <w:jc w:val="both"/>
        <w:rPr>
          <w:rFonts w:ascii="Arial" w:hAnsi="Arial" w:cs="Arial"/>
          <w:b/>
          <w:bCs/>
        </w:rPr>
      </w:pPr>
    </w:p>
    <w:p w14:paraId="031F5A86" w14:textId="3AA0AD9F" w:rsidR="0016645B" w:rsidRDefault="0016645B" w:rsidP="0016645B">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DÍA </w:t>
      </w:r>
      <w:r w:rsidR="00D5227C">
        <w:rPr>
          <w:rFonts w:ascii="Arial" w:hAnsi="Arial" w:cs="Arial"/>
          <w:b/>
          <w:bCs/>
        </w:rPr>
        <w:t>DIECISIETE</w:t>
      </w:r>
      <w:r>
        <w:rPr>
          <w:rFonts w:ascii="Arial" w:hAnsi="Arial" w:cs="Arial"/>
          <w:b/>
          <w:bCs/>
        </w:rPr>
        <w:t xml:space="preserve"> DE AGOSTO DEL AÑO DOS MIL VEINTITRÉS.</w:t>
      </w:r>
    </w:p>
    <w:p w14:paraId="64E07A9A" w14:textId="77777777" w:rsidR="0016645B" w:rsidRDefault="0016645B" w:rsidP="0016645B">
      <w:pPr>
        <w:pStyle w:val="Textoindependiente"/>
        <w:jc w:val="center"/>
        <w:rPr>
          <w:rFonts w:ascii="Arial" w:hAnsi="Arial" w:cs="Arial"/>
          <w:b/>
        </w:rPr>
      </w:pPr>
    </w:p>
    <w:p w14:paraId="12CC616F" w14:textId="77777777" w:rsidR="0016645B" w:rsidRDefault="0016645B" w:rsidP="0016645B">
      <w:pPr>
        <w:pStyle w:val="Textoindependiente"/>
        <w:jc w:val="center"/>
        <w:rPr>
          <w:rFonts w:ascii="Arial" w:hAnsi="Arial" w:cs="Arial"/>
          <w:b/>
        </w:rPr>
      </w:pPr>
      <w:r>
        <w:rPr>
          <w:rFonts w:ascii="Arial" w:hAnsi="Arial" w:cs="Arial"/>
          <w:b/>
        </w:rPr>
        <w:t>ATENTAMENTE</w:t>
      </w:r>
    </w:p>
    <w:p w14:paraId="45C290A1" w14:textId="77777777" w:rsidR="0016645B" w:rsidRDefault="0016645B" w:rsidP="0016645B">
      <w:pPr>
        <w:pStyle w:val="Textoindependiente"/>
        <w:jc w:val="center"/>
        <w:rPr>
          <w:rFonts w:ascii="Arial" w:hAnsi="Arial" w:cs="Arial"/>
          <w:b/>
        </w:rPr>
      </w:pPr>
      <w:r>
        <w:rPr>
          <w:rFonts w:ascii="Arial" w:hAnsi="Arial" w:cs="Arial"/>
          <w:b/>
        </w:rPr>
        <w:t>“EL RESPETO AL DERECHO AJENO</w:t>
      </w:r>
    </w:p>
    <w:p w14:paraId="543337E5" w14:textId="77777777" w:rsidR="0016645B" w:rsidRDefault="0016645B" w:rsidP="0016645B">
      <w:pPr>
        <w:pStyle w:val="Textoindependiente"/>
        <w:jc w:val="center"/>
        <w:rPr>
          <w:rFonts w:ascii="Arial" w:hAnsi="Arial" w:cs="Arial"/>
          <w:b/>
        </w:rPr>
      </w:pPr>
      <w:r>
        <w:rPr>
          <w:rFonts w:ascii="Arial" w:hAnsi="Arial" w:cs="Arial"/>
          <w:b/>
        </w:rPr>
        <w:t xml:space="preserve"> ES LA PAZ”</w:t>
      </w:r>
    </w:p>
    <w:p w14:paraId="4BF42A00" w14:textId="77777777" w:rsidR="0016645B" w:rsidRDefault="0016645B" w:rsidP="0016645B">
      <w:pPr>
        <w:pStyle w:val="Textoindependiente"/>
        <w:jc w:val="center"/>
        <w:rPr>
          <w:rFonts w:ascii="Arial" w:hAnsi="Arial" w:cs="Arial"/>
          <w:b/>
        </w:rPr>
      </w:pPr>
      <w:r>
        <w:rPr>
          <w:rFonts w:ascii="Arial" w:hAnsi="Arial" w:cs="Arial"/>
          <w:b/>
        </w:rPr>
        <w:t>PRESIDENTE MUNICIPAL CONSTITUCIONAL DE OAXACA DE JUÁREZ.</w:t>
      </w:r>
    </w:p>
    <w:p w14:paraId="70FC2BB9" w14:textId="77777777" w:rsidR="0016645B" w:rsidRDefault="0016645B" w:rsidP="0016645B">
      <w:pPr>
        <w:pStyle w:val="Textoindependiente"/>
        <w:jc w:val="center"/>
        <w:rPr>
          <w:rFonts w:ascii="Arial" w:hAnsi="Arial" w:cs="Arial"/>
          <w:b/>
        </w:rPr>
      </w:pPr>
    </w:p>
    <w:p w14:paraId="3579B862" w14:textId="17B392D6" w:rsidR="0016645B" w:rsidRDefault="0016645B" w:rsidP="0016645B">
      <w:pPr>
        <w:pStyle w:val="Textoindependiente"/>
        <w:jc w:val="center"/>
        <w:rPr>
          <w:rFonts w:ascii="Arial" w:hAnsi="Arial" w:cs="Arial"/>
          <w:b/>
        </w:rPr>
      </w:pPr>
    </w:p>
    <w:p w14:paraId="5F14C8EC" w14:textId="77777777" w:rsidR="004670CF" w:rsidRDefault="004670CF" w:rsidP="0016645B">
      <w:pPr>
        <w:pStyle w:val="Textoindependiente"/>
        <w:jc w:val="center"/>
        <w:rPr>
          <w:rFonts w:ascii="Arial" w:hAnsi="Arial" w:cs="Arial"/>
          <w:b/>
        </w:rPr>
      </w:pPr>
    </w:p>
    <w:p w14:paraId="19A3675D" w14:textId="77777777" w:rsidR="0016645B" w:rsidRDefault="0016645B" w:rsidP="0016645B">
      <w:pPr>
        <w:pStyle w:val="Textoindependiente"/>
        <w:jc w:val="center"/>
        <w:rPr>
          <w:rFonts w:ascii="Arial" w:hAnsi="Arial" w:cs="Arial"/>
          <w:b/>
        </w:rPr>
      </w:pPr>
      <w:r>
        <w:rPr>
          <w:rFonts w:ascii="Arial" w:hAnsi="Arial" w:cs="Arial"/>
          <w:b/>
        </w:rPr>
        <w:t>FRANCISCO MARTÍNEZ NERI.</w:t>
      </w:r>
    </w:p>
    <w:p w14:paraId="2CC11382" w14:textId="77777777" w:rsidR="0016645B" w:rsidRDefault="0016645B" w:rsidP="0016645B">
      <w:pPr>
        <w:pStyle w:val="Textoindependiente"/>
        <w:jc w:val="center"/>
        <w:rPr>
          <w:rFonts w:ascii="Arial" w:hAnsi="Arial" w:cs="Arial"/>
          <w:b/>
        </w:rPr>
      </w:pPr>
    </w:p>
    <w:p w14:paraId="1B2E2AD4" w14:textId="77777777" w:rsidR="0016645B" w:rsidRDefault="0016645B" w:rsidP="0016645B">
      <w:pPr>
        <w:pStyle w:val="Textoindependiente"/>
        <w:jc w:val="center"/>
        <w:rPr>
          <w:rFonts w:ascii="Arial" w:hAnsi="Arial" w:cs="Arial"/>
          <w:b/>
        </w:rPr>
      </w:pPr>
    </w:p>
    <w:p w14:paraId="552DC91A" w14:textId="77777777" w:rsidR="0016645B" w:rsidRDefault="0016645B" w:rsidP="0016645B">
      <w:pPr>
        <w:pStyle w:val="Textoindependiente"/>
        <w:jc w:val="center"/>
        <w:rPr>
          <w:rFonts w:ascii="Arial" w:hAnsi="Arial" w:cs="Arial"/>
          <w:b/>
        </w:rPr>
      </w:pPr>
      <w:r>
        <w:rPr>
          <w:rFonts w:ascii="Arial" w:hAnsi="Arial" w:cs="Arial"/>
          <w:b/>
        </w:rPr>
        <w:t>ATENTAMENTE</w:t>
      </w:r>
    </w:p>
    <w:p w14:paraId="5888CC3A" w14:textId="77777777" w:rsidR="0016645B" w:rsidRDefault="0016645B" w:rsidP="0016645B">
      <w:pPr>
        <w:pStyle w:val="Textoindependiente"/>
        <w:jc w:val="center"/>
        <w:rPr>
          <w:rFonts w:ascii="Arial" w:hAnsi="Arial" w:cs="Arial"/>
          <w:b/>
        </w:rPr>
      </w:pPr>
      <w:r>
        <w:rPr>
          <w:rFonts w:ascii="Arial" w:hAnsi="Arial" w:cs="Arial"/>
          <w:b/>
        </w:rPr>
        <w:t xml:space="preserve">“EL RESPETO AL DERECHO AJENO </w:t>
      </w:r>
    </w:p>
    <w:p w14:paraId="130FA87C" w14:textId="77777777" w:rsidR="0016645B" w:rsidRDefault="0016645B" w:rsidP="0016645B">
      <w:pPr>
        <w:pStyle w:val="Textoindependiente"/>
        <w:jc w:val="center"/>
        <w:rPr>
          <w:rFonts w:ascii="Arial" w:hAnsi="Arial" w:cs="Arial"/>
          <w:b/>
        </w:rPr>
      </w:pPr>
      <w:r>
        <w:rPr>
          <w:rFonts w:ascii="Arial" w:hAnsi="Arial" w:cs="Arial"/>
          <w:b/>
        </w:rPr>
        <w:t>ES LA PAZ”</w:t>
      </w:r>
    </w:p>
    <w:p w14:paraId="5ABF6799" w14:textId="77777777" w:rsidR="0016645B" w:rsidRDefault="0016645B" w:rsidP="0016645B">
      <w:pPr>
        <w:pStyle w:val="Textoindependiente"/>
        <w:jc w:val="center"/>
        <w:rPr>
          <w:rFonts w:ascii="Arial" w:hAnsi="Arial" w:cs="Arial"/>
          <w:b/>
        </w:rPr>
      </w:pPr>
      <w:r>
        <w:rPr>
          <w:rFonts w:ascii="Arial" w:hAnsi="Arial" w:cs="Arial"/>
          <w:b/>
        </w:rPr>
        <w:t>SECRETARIA MUNICIPAL DE OAXACA DE JUÁREZ.</w:t>
      </w:r>
    </w:p>
    <w:p w14:paraId="7BF64E84" w14:textId="77777777" w:rsidR="0016645B" w:rsidRDefault="0016645B" w:rsidP="0016645B">
      <w:pPr>
        <w:pStyle w:val="Textoindependiente"/>
        <w:jc w:val="center"/>
        <w:rPr>
          <w:rFonts w:ascii="Arial" w:hAnsi="Arial" w:cs="Arial"/>
          <w:b/>
        </w:rPr>
      </w:pPr>
    </w:p>
    <w:p w14:paraId="69713519" w14:textId="77777777" w:rsidR="005D168C" w:rsidRDefault="005D168C" w:rsidP="0016645B">
      <w:pPr>
        <w:pStyle w:val="Textoindependiente"/>
        <w:jc w:val="center"/>
        <w:rPr>
          <w:rFonts w:ascii="Arial" w:hAnsi="Arial" w:cs="Arial"/>
          <w:b/>
        </w:rPr>
      </w:pPr>
    </w:p>
    <w:p w14:paraId="511C32DC" w14:textId="77777777" w:rsidR="00DE17CA" w:rsidRDefault="00DE17CA" w:rsidP="0016645B">
      <w:pPr>
        <w:pStyle w:val="Textoindependiente"/>
        <w:jc w:val="center"/>
        <w:rPr>
          <w:rFonts w:ascii="Arial" w:hAnsi="Arial" w:cs="Arial"/>
          <w:b/>
        </w:rPr>
      </w:pPr>
    </w:p>
    <w:p w14:paraId="53D2F5FA" w14:textId="77777777" w:rsidR="005D168C" w:rsidRDefault="005D168C" w:rsidP="0016645B">
      <w:pPr>
        <w:pStyle w:val="Textoindependiente"/>
        <w:jc w:val="center"/>
        <w:rPr>
          <w:rFonts w:ascii="Arial" w:hAnsi="Arial" w:cs="Arial"/>
          <w:b/>
        </w:rPr>
      </w:pPr>
    </w:p>
    <w:p w14:paraId="2FD0451C" w14:textId="77777777" w:rsidR="0016645B" w:rsidRDefault="0016645B" w:rsidP="0016645B">
      <w:pPr>
        <w:jc w:val="center"/>
        <w:rPr>
          <w:rFonts w:ascii="Arial" w:hAnsi="Arial" w:cs="Arial"/>
          <w:b/>
          <w:bCs/>
          <w:spacing w:val="-1"/>
          <w:sz w:val="20"/>
          <w:szCs w:val="20"/>
        </w:rPr>
      </w:pPr>
      <w:r>
        <w:rPr>
          <w:rFonts w:ascii="Arial" w:hAnsi="Arial" w:cs="Arial"/>
          <w:b/>
          <w:bCs/>
          <w:spacing w:val="-1"/>
          <w:sz w:val="20"/>
          <w:szCs w:val="20"/>
        </w:rPr>
        <w:t>EDITH ELENA RODRÍGUEZ ESCOBAR.</w:t>
      </w:r>
    </w:p>
    <w:p w14:paraId="717041B5" w14:textId="0E26E6FB" w:rsidR="00DE17CA" w:rsidRDefault="00DE17CA" w:rsidP="0016645B">
      <w:pPr>
        <w:jc w:val="center"/>
        <w:rPr>
          <w:rFonts w:ascii="Arial" w:hAnsi="Arial" w:cs="Arial"/>
          <w:b/>
          <w:bCs/>
          <w:spacing w:val="-1"/>
          <w:sz w:val="20"/>
          <w:szCs w:val="20"/>
        </w:rPr>
      </w:pPr>
      <w:r>
        <w:rPr>
          <w:noProof/>
          <w:lang w:eastAsia="es-MX"/>
        </w:rPr>
        <w:drawing>
          <wp:anchor distT="0" distB="0" distL="114300" distR="114300" simplePos="0" relativeHeight="251986432" behindDoc="0" locked="0" layoutInCell="1" allowOverlap="1" wp14:anchorId="1610BFCF" wp14:editId="4C92B547">
            <wp:simplePos x="0" y="0"/>
            <wp:positionH relativeFrom="column">
              <wp:posOffset>44923</wp:posOffset>
            </wp:positionH>
            <wp:positionV relativeFrom="paragraph">
              <wp:posOffset>149225</wp:posOffset>
            </wp:positionV>
            <wp:extent cx="2704465" cy="266065"/>
            <wp:effectExtent l="0" t="0" r="635" b="635"/>
            <wp:wrapTopAndBottom/>
            <wp:docPr id="16050013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01378" name=""/>
                    <pic:cNvPicPr/>
                  </pic:nvPicPr>
                  <pic:blipFill>
                    <a:blip r:embed="rId42">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59DE5E72" w14:textId="629F23A2" w:rsidR="00DE17CA" w:rsidRDefault="00DE17CA" w:rsidP="0016645B">
      <w:pPr>
        <w:jc w:val="center"/>
        <w:rPr>
          <w:rFonts w:ascii="Arial" w:hAnsi="Arial" w:cs="Arial"/>
          <w:b/>
          <w:bCs/>
          <w:spacing w:val="-1"/>
          <w:sz w:val="20"/>
          <w:szCs w:val="20"/>
        </w:rPr>
      </w:pPr>
    </w:p>
    <w:p w14:paraId="5BAE1BE0" w14:textId="77777777" w:rsidR="00392F91" w:rsidRPr="00BE4DE0" w:rsidRDefault="00392F91" w:rsidP="00392F91">
      <w:pPr>
        <w:jc w:val="both"/>
        <w:rPr>
          <w:rFonts w:ascii="Arial" w:eastAsia="Arial" w:hAnsi="Arial" w:cs="Arial"/>
          <w:sz w:val="20"/>
          <w:szCs w:val="20"/>
          <w:lang w:val="es-ES"/>
        </w:rPr>
      </w:pPr>
      <w:r w:rsidRPr="00BE4DE0">
        <w:rPr>
          <w:rFonts w:ascii="Arial" w:eastAsia="Arial" w:hAnsi="Arial" w:cs="Arial"/>
          <w:b/>
          <w:sz w:val="20"/>
          <w:szCs w:val="20"/>
          <w:lang w:val="es-ES"/>
        </w:rPr>
        <w:t>FRANCISCO MARTÍNEZ NERI</w:t>
      </w:r>
      <w:r w:rsidRPr="00BE4DE0">
        <w:rPr>
          <w:rFonts w:ascii="Arial" w:eastAsia="Arial" w:hAnsi="Arial" w:cs="Arial"/>
          <w:sz w:val="20"/>
          <w:szCs w:val="20"/>
          <w:lang w:val="es-ES"/>
        </w:rPr>
        <w:t>, Presidente Municipal Constitucional del Municipio de Oaxaca de Juárez, del Estado Libre y Soberano de Oaxaca, a sus habitantes hace saber:</w:t>
      </w:r>
    </w:p>
    <w:p w14:paraId="417044EE" w14:textId="77777777" w:rsidR="00392F91" w:rsidRPr="00BE4DE0" w:rsidRDefault="00392F91" w:rsidP="00392F91">
      <w:pPr>
        <w:jc w:val="both"/>
        <w:rPr>
          <w:rFonts w:ascii="Arial" w:eastAsia="Arial" w:hAnsi="Arial" w:cs="Arial"/>
          <w:sz w:val="20"/>
          <w:szCs w:val="20"/>
          <w:lang w:val="es-ES"/>
        </w:rPr>
      </w:pPr>
    </w:p>
    <w:p w14:paraId="0B112F2A" w14:textId="54731824" w:rsidR="00392F91" w:rsidRPr="00392F91" w:rsidRDefault="00392F91" w:rsidP="00392F91">
      <w:pPr>
        <w:jc w:val="both"/>
        <w:rPr>
          <w:rFonts w:ascii="Arial" w:hAnsi="Arial" w:cs="Arial"/>
          <w:sz w:val="20"/>
          <w:szCs w:val="20"/>
        </w:rPr>
      </w:pPr>
      <w:r w:rsidRPr="00BE4DE0">
        <w:rPr>
          <w:rFonts w:ascii="Arial" w:eastAsia="Arial" w:hAnsi="Arial" w:cs="Arial"/>
          <w:sz w:val="20"/>
          <w:szCs w:val="20"/>
          <w:lang w:val="es-ES"/>
        </w:rPr>
        <w:t xml:space="preserve">Que el </w:t>
      </w:r>
      <w:r w:rsidRPr="00BE4DE0">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w:t>
      </w:r>
      <w:r w:rsidRPr="00392F91">
        <w:rPr>
          <w:rFonts w:ascii="Arial" w:hAnsi="Arial" w:cs="Arial"/>
          <w:sz w:val="20"/>
          <w:szCs w:val="20"/>
        </w:rPr>
        <w:t>de Cabildo de fecha diecisiete de agosto de dos mil veintitrés, tuvo a bien aprobar y expedir el siguiente:</w:t>
      </w:r>
    </w:p>
    <w:p w14:paraId="2D4B036C" w14:textId="77777777" w:rsidR="00392F91" w:rsidRPr="00392F91" w:rsidRDefault="00392F91" w:rsidP="00392F91">
      <w:pPr>
        <w:rPr>
          <w:rFonts w:ascii="Arial" w:hAnsi="Arial" w:cs="Arial"/>
          <w:sz w:val="20"/>
          <w:szCs w:val="20"/>
        </w:rPr>
      </w:pPr>
    </w:p>
    <w:p w14:paraId="31CF23AC" w14:textId="6A3DBD85" w:rsidR="00392F91" w:rsidRPr="00392F91" w:rsidRDefault="00392F91" w:rsidP="00392F91">
      <w:pPr>
        <w:pStyle w:val="Textoindependiente"/>
        <w:jc w:val="center"/>
        <w:outlineLvl w:val="0"/>
        <w:rPr>
          <w:rFonts w:ascii="Arial" w:hAnsi="Arial" w:cs="Arial"/>
          <w:b/>
          <w:bCs/>
        </w:rPr>
      </w:pPr>
      <w:r w:rsidRPr="00392F91">
        <w:rPr>
          <w:rFonts w:ascii="Arial" w:hAnsi="Arial" w:cs="Arial"/>
          <w:b/>
        </w:rPr>
        <w:t>DICTAMEN C</w:t>
      </w:r>
      <w:r w:rsidR="00DE17CA">
        <w:rPr>
          <w:rFonts w:ascii="Arial" w:hAnsi="Arial" w:cs="Arial"/>
          <w:b/>
        </w:rPr>
        <w:t>DEyMR/199/</w:t>
      </w:r>
      <w:r w:rsidRPr="00392F91">
        <w:rPr>
          <w:rFonts w:ascii="Arial" w:hAnsi="Arial" w:cs="Arial"/>
          <w:b/>
        </w:rPr>
        <w:t>2023</w:t>
      </w:r>
    </w:p>
    <w:p w14:paraId="46A0D3B2" w14:textId="77777777" w:rsidR="00392F91" w:rsidRPr="00392F91" w:rsidRDefault="00392F91" w:rsidP="00392F91">
      <w:pPr>
        <w:pStyle w:val="Textoindependiente"/>
        <w:jc w:val="both"/>
        <w:rPr>
          <w:rFonts w:ascii="Arial" w:hAnsi="Arial" w:cs="Arial"/>
        </w:rPr>
      </w:pPr>
    </w:p>
    <w:p w14:paraId="38FC81D7" w14:textId="77777777" w:rsidR="00392F91" w:rsidRPr="00392F91" w:rsidRDefault="00392F91" w:rsidP="00392F91">
      <w:pPr>
        <w:jc w:val="center"/>
        <w:rPr>
          <w:rFonts w:ascii="Arial" w:eastAsia="Arial" w:hAnsi="Arial" w:cs="Arial"/>
          <w:b/>
          <w:sz w:val="20"/>
          <w:szCs w:val="20"/>
        </w:rPr>
      </w:pPr>
      <w:r w:rsidRPr="00392F91">
        <w:rPr>
          <w:rFonts w:ascii="Arial" w:eastAsia="Arial" w:hAnsi="Arial" w:cs="Arial"/>
          <w:b/>
          <w:sz w:val="20"/>
          <w:szCs w:val="20"/>
        </w:rPr>
        <w:t>C O N S I D E R A N D O S</w:t>
      </w:r>
    </w:p>
    <w:p w14:paraId="4A0DDE16" w14:textId="77777777" w:rsidR="00392F91" w:rsidRPr="00392F91" w:rsidRDefault="00392F91" w:rsidP="00392F91">
      <w:pPr>
        <w:jc w:val="both"/>
        <w:rPr>
          <w:rFonts w:ascii="Arial" w:eastAsia="Arial" w:hAnsi="Arial" w:cs="Arial"/>
          <w:b/>
          <w:sz w:val="20"/>
          <w:szCs w:val="20"/>
        </w:rPr>
      </w:pPr>
    </w:p>
    <w:p w14:paraId="110DC8B0" w14:textId="0ED21BFD" w:rsidR="00392F91" w:rsidRPr="00392F91" w:rsidRDefault="00392F91" w:rsidP="00392F91">
      <w:pPr>
        <w:jc w:val="both"/>
        <w:rPr>
          <w:rFonts w:ascii="Arial" w:eastAsia="Arial" w:hAnsi="Arial" w:cs="Arial"/>
          <w:sz w:val="20"/>
          <w:szCs w:val="20"/>
        </w:rPr>
      </w:pPr>
      <w:r w:rsidRPr="00392F91">
        <w:rPr>
          <w:rFonts w:ascii="Arial" w:eastAsia="Arial" w:hAnsi="Arial" w:cs="Arial"/>
          <w:b/>
          <w:sz w:val="20"/>
          <w:szCs w:val="20"/>
        </w:rPr>
        <w:t xml:space="preserve">PRIMERO.- </w:t>
      </w:r>
      <w:r w:rsidRPr="00392F91">
        <w:rPr>
          <w:rFonts w:ascii="Arial" w:eastAsia="Arial" w:hAnsi="Arial" w:cs="Arial"/>
          <w:sz w:val="20"/>
          <w:szCs w:val="20"/>
        </w:rPr>
        <w:t>Esta Comisión de Desarrollo Económico y Mejora Regulatoria es competente para resolver el presunto</w:t>
      </w:r>
      <w:r w:rsidR="00CD700B">
        <w:rPr>
          <w:rFonts w:ascii="Arial" w:eastAsia="Arial" w:hAnsi="Arial" w:cs="Arial"/>
          <w:sz w:val="20"/>
          <w:szCs w:val="20"/>
        </w:rPr>
        <w:t>(sic)</w:t>
      </w:r>
      <w:r w:rsidRPr="00392F91">
        <w:rPr>
          <w:rFonts w:ascii="Arial" w:eastAsia="Arial" w:hAnsi="Arial" w:cs="Arial"/>
          <w:sz w:val="20"/>
          <w:szCs w:val="20"/>
        </w:rPr>
        <w:t xml:space="preserve">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392F91">
        <w:rPr>
          <w:rFonts w:ascii="Arial" w:eastAsia="Arial" w:hAnsi="Arial" w:cs="Arial"/>
          <w:b/>
          <w:sz w:val="20"/>
          <w:szCs w:val="20"/>
        </w:rPr>
        <w:t xml:space="preserve">5, 7, 16, 18, 80, 81, 82, 83 y 84 </w:t>
      </w:r>
      <w:r w:rsidRPr="00392F91">
        <w:rPr>
          <w:rFonts w:ascii="Arial" w:eastAsia="Arial" w:hAnsi="Arial" w:cs="Arial"/>
          <w:sz w:val="20"/>
          <w:szCs w:val="20"/>
        </w:rPr>
        <w:t>del Reglamento de Establecimientos Comerciales, Industriales</w:t>
      </w:r>
      <w:r w:rsidR="008F0F42">
        <w:rPr>
          <w:rFonts w:ascii="Arial" w:eastAsia="Arial" w:hAnsi="Arial" w:cs="Arial"/>
          <w:sz w:val="20"/>
          <w:szCs w:val="20"/>
        </w:rPr>
        <w:t xml:space="preserve"> y</w:t>
      </w:r>
      <w:r w:rsidRPr="00392F91">
        <w:rPr>
          <w:rFonts w:ascii="Arial" w:eastAsia="Arial" w:hAnsi="Arial" w:cs="Arial"/>
          <w:sz w:val="20"/>
          <w:szCs w:val="20"/>
        </w:rPr>
        <w:t xml:space="preserve"> de Servicios del Municipio de Oaxaca de Juárez(sic)</w:t>
      </w:r>
    </w:p>
    <w:p w14:paraId="58D8C17B" w14:textId="77777777" w:rsidR="00392F91" w:rsidRPr="00392F91" w:rsidRDefault="00392F91" w:rsidP="00392F91">
      <w:pPr>
        <w:jc w:val="both"/>
        <w:rPr>
          <w:rFonts w:ascii="Arial" w:eastAsia="Arial" w:hAnsi="Arial" w:cs="Arial"/>
          <w:sz w:val="20"/>
          <w:szCs w:val="20"/>
        </w:rPr>
      </w:pPr>
    </w:p>
    <w:p w14:paraId="0E8378B5" w14:textId="77777777" w:rsidR="00392F91" w:rsidRPr="00392F91" w:rsidRDefault="00392F91" w:rsidP="00392F91">
      <w:pPr>
        <w:jc w:val="both"/>
        <w:rPr>
          <w:rFonts w:ascii="Arial" w:eastAsia="Arial" w:hAnsi="Arial" w:cs="Arial"/>
          <w:sz w:val="20"/>
          <w:szCs w:val="20"/>
        </w:rPr>
      </w:pPr>
      <w:r w:rsidRPr="00392F91">
        <w:rPr>
          <w:rFonts w:ascii="Arial" w:eastAsia="Arial" w:hAnsi="Arial" w:cs="Arial"/>
          <w:b/>
          <w:sz w:val="20"/>
          <w:szCs w:val="20"/>
        </w:rPr>
        <w:t xml:space="preserve">SEGUNDO. - </w:t>
      </w:r>
      <w:r w:rsidRPr="00392F91">
        <w:rPr>
          <w:rFonts w:ascii="Arial" w:eastAsia="Arial" w:hAnsi="Arial" w:cs="Arial"/>
          <w:sz w:val="20"/>
          <w:szCs w:val="20"/>
        </w:rPr>
        <w:t xml:space="preserve">De conformidad con lo establecido en el Bando de Policía y Gobierno del Municipio de Oaxaca de Juárez, en su numeral 93 fracción XI, la Comisión de Desarrollo Económico y </w:t>
      </w:r>
      <w:r w:rsidRPr="00392F91">
        <w:rPr>
          <w:rFonts w:ascii="Arial" w:eastAsia="Arial" w:hAnsi="Arial" w:cs="Arial"/>
          <w:sz w:val="20"/>
          <w:szCs w:val="20"/>
        </w:rPr>
        <w:lastRenderedPageBreak/>
        <w:t>Mejora Regulatoria tendrá como su función:</w:t>
      </w:r>
    </w:p>
    <w:p w14:paraId="64BA763E" w14:textId="77777777" w:rsidR="00392F91" w:rsidRPr="00392F91" w:rsidRDefault="00392F91" w:rsidP="00392F91">
      <w:pPr>
        <w:jc w:val="both"/>
        <w:rPr>
          <w:rFonts w:ascii="Arial" w:eastAsia="Arial" w:hAnsi="Arial" w:cs="Arial"/>
          <w:sz w:val="20"/>
          <w:szCs w:val="20"/>
        </w:rPr>
      </w:pPr>
    </w:p>
    <w:p w14:paraId="60571518" w14:textId="77777777" w:rsidR="00392F91" w:rsidRPr="00392F91" w:rsidRDefault="00392F91" w:rsidP="00392F91">
      <w:pPr>
        <w:ind w:left="284"/>
        <w:jc w:val="both"/>
        <w:rPr>
          <w:rFonts w:ascii="Arial" w:eastAsia="Arial" w:hAnsi="Arial" w:cs="Arial"/>
          <w:sz w:val="20"/>
          <w:szCs w:val="20"/>
        </w:rPr>
      </w:pPr>
      <w:r w:rsidRPr="00392F91">
        <w:rPr>
          <w:rFonts w:ascii="Arial" w:eastAsia="Arial" w:hAnsi="Arial" w:cs="Arial"/>
          <w:i/>
          <w:sz w:val="20"/>
          <w:szCs w:val="20"/>
        </w:rPr>
        <w:t>"XI.</w:t>
      </w:r>
      <w:r w:rsidRPr="00392F91">
        <w:rPr>
          <w:rFonts w:ascii="Arial" w:eastAsia="Arial" w:hAnsi="Arial" w:cs="Arial"/>
          <w:b/>
          <w:i/>
          <w:sz w:val="20"/>
          <w:szCs w:val="20"/>
        </w:rPr>
        <w:t xml:space="preserve"> </w:t>
      </w:r>
      <w:r w:rsidRPr="00392F91">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7D11B21" w14:textId="77777777" w:rsidR="00392F91" w:rsidRPr="00392F91" w:rsidRDefault="00392F91" w:rsidP="00392F91">
      <w:pPr>
        <w:jc w:val="both"/>
        <w:rPr>
          <w:rFonts w:ascii="Arial" w:eastAsia="Arial" w:hAnsi="Arial" w:cs="Arial"/>
          <w:sz w:val="20"/>
          <w:szCs w:val="20"/>
        </w:rPr>
      </w:pPr>
    </w:p>
    <w:p w14:paraId="7C0A798E" w14:textId="77777777" w:rsidR="00392F91" w:rsidRPr="00392F91" w:rsidRDefault="00392F91" w:rsidP="00392F91">
      <w:pPr>
        <w:jc w:val="both"/>
        <w:rPr>
          <w:rFonts w:ascii="Arial" w:eastAsia="Arial" w:hAnsi="Arial" w:cs="Arial"/>
          <w:sz w:val="20"/>
          <w:szCs w:val="20"/>
        </w:rPr>
      </w:pPr>
      <w:r w:rsidRPr="00392F91">
        <w:rPr>
          <w:rFonts w:ascii="Arial" w:eastAsia="Arial" w:hAnsi="Arial" w:cs="Arial"/>
          <w:sz w:val="20"/>
          <w:szCs w:val="20"/>
        </w:rPr>
        <w:t xml:space="preserve">Respecto de la solicitud de la persona moral </w:t>
      </w:r>
      <w:r w:rsidRPr="00392F91">
        <w:rPr>
          <w:rFonts w:ascii="Arial" w:eastAsia="Arial" w:hAnsi="Arial" w:cs="Arial"/>
          <w:b/>
          <w:sz w:val="20"/>
          <w:szCs w:val="20"/>
        </w:rPr>
        <w:t xml:space="preserve">GRUPO CHILI </w:t>
      </w:r>
      <w:proofErr w:type="spellStart"/>
      <w:r w:rsidRPr="00392F91">
        <w:rPr>
          <w:rFonts w:ascii="Arial" w:eastAsia="Arial" w:hAnsi="Arial" w:cs="Arial"/>
          <w:b/>
          <w:sz w:val="20"/>
          <w:szCs w:val="20"/>
        </w:rPr>
        <w:t>GUAJILI</w:t>
      </w:r>
      <w:proofErr w:type="spellEnd"/>
      <w:r w:rsidRPr="00392F91">
        <w:rPr>
          <w:rFonts w:ascii="Arial" w:eastAsia="Arial" w:hAnsi="Arial" w:cs="Arial"/>
          <w:b/>
          <w:sz w:val="20"/>
          <w:szCs w:val="20"/>
        </w:rPr>
        <w:t xml:space="preserve"> </w:t>
      </w:r>
      <w:proofErr w:type="spellStart"/>
      <w:r w:rsidRPr="00392F91">
        <w:rPr>
          <w:rFonts w:ascii="Arial" w:eastAsia="Arial" w:hAnsi="Arial" w:cs="Arial"/>
          <w:b/>
          <w:sz w:val="20"/>
          <w:szCs w:val="20"/>
        </w:rPr>
        <w:t>S.A.P.I</w:t>
      </w:r>
      <w:proofErr w:type="spellEnd"/>
      <w:r w:rsidRPr="00392F91">
        <w:rPr>
          <w:rFonts w:ascii="Arial" w:eastAsia="Arial" w:hAnsi="Arial" w:cs="Arial"/>
          <w:b/>
          <w:sz w:val="20"/>
          <w:szCs w:val="20"/>
        </w:rPr>
        <w:t xml:space="preserve">. DE C.V., </w:t>
      </w:r>
      <w:r w:rsidRPr="00392F91">
        <w:rPr>
          <w:rFonts w:ascii="Arial" w:eastAsia="Arial" w:hAnsi="Arial" w:cs="Arial"/>
          <w:sz w:val="20"/>
          <w:szCs w:val="20"/>
        </w:rPr>
        <w:t xml:space="preserve">por el que tramita cambio de denominación del establecimiento </w:t>
      </w:r>
      <w:r w:rsidRPr="00392F91">
        <w:rPr>
          <w:rFonts w:ascii="Arial" w:eastAsia="Arial" w:hAnsi="Arial" w:cs="Arial"/>
          <w:b/>
          <w:sz w:val="20"/>
          <w:szCs w:val="20"/>
        </w:rPr>
        <w:t xml:space="preserve">"TACOS Y TACOS", </w:t>
      </w:r>
      <w:r w:rsidRPr="00392F91">
        <w:rPr>
          <w:rFonts w:ascii="Arial" w:eastAsia="Arial" w:hAnsi="Arial" w:cs="Arial"/>
          <w:sz w:val="20"/>
          <w:szCs w:val="20"/>
        </w:rPr>
        <w:t xml:space="preserve">con giro de </w:t>
      </w:r>
      <w:r w:rsidRPr="00392F91">
        <w:rPr>
          <w:rFonts w:ascii="Arial" w:eastAsia="Arial" w:hAnsi="Arial" w:cs="Arial"/>
          <w:b/>
          <w:sz w:val="20"/>
          <w:szCs w:val="20"/>
        </w:rPr>
        <w:t xml:space="preserve">RESTAURANTE CON VENTA DE CERVEZA SOLO CON ALIMENTOS, </w:t>
      </w:r>
      <w:r w:rsidRPr="00392F91">
        <w:rPr>
          <w:rFonts w:ascii="Arial" w:eastAsia="Arial" w:hAnsi="Arial" w:cs="Arial"/>
          <w:sz w:val="20"/>
          <w:szCs w:val="20"/>
        </w:rPr>
        <w:t>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38E6421C" w14:textId="77777777" w:rsidR="00392F91" w:rsidRPr="00392F91" w:rsidRDefault="00392F91" w:rsidP="00392F91">
      <w:pPr>
        <w:jc w:val="both"/>
        <w:rPr>
          <w:rFonts w:ascii="Arial" w:eastAsia="Arial" w:hAnsi="Arial" w:cs="Arial"/>
          <w:sz w:val="20"/>
          <w:szCs w:val="20"/>
        </w:rPr>
      </w:pPr>
    </w:p>
    <w:p w14:paraId="7482FA05" w14:textId="77777777" w:rsidR="00392F91" w:rsidRPr="00392F91" w:rsidRDefault="00392F91" w:rsidP="00392F91">
      <w:pPr>
        <w:jc w:val="both"/>
        <w:rPr>
          <w:rFonts w:ascii="Arial" w:eastAsia="Arial" w:hAnsi="Arial" w:cs="Arial"/>
          <w:sz w:val="20"/>
          <w:szCs w:val="20"/>
        </w:rPr>
      </w:pPr>
      <w:r w:rsidRPr="00392F91">
        <w:rPr>
          <w:rFonts w:ascii="Arial" w:eastAsia="Arial" w:hAnsi="Arial" w:cs="Arial"/>
          <w:b/>
          <w:sz w:val="20"/>
          <w:szCs w:val="20"/>
        </w:rPr>
        <w:t xml:space="preserve">TERCERO. - </w:t>
      </w:r>
      <w:r w:rsidRPr="00392F91">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5FBE8774" w14:textId="77777777" w:rsidR="00392F91" w:rsidRPr="00392F91" w:rsidRDefault="00392F91" w:rsidP="00392F91">
      <w:pPr>
        <w:jc w:val="both"/>
        <w:rPr>
          <w:rFonts w:ascii="Arial" w:eastAsia="Arial" w:hAnsi="Arial" w:cs="Arial"/>
          <w:sz w:val="20"/>
          <w:szCs w:val="20"/>
        </w:rPr>
      </w:pPr>
    </w:p>
    <w:p w14:paraId="2B5F4DE0" w14:textId="77777777" w:rsidR="00392F91" w:rsidRPr="00392F91" w:rsidRDefault="00392F91" w:rsidP="00392F91">
      <w:pPr>
        <w:jc w:val="both"/>
        <w:rPr>
          <w:rFonts w:ascii="Arial" w:eastAsia="Arial" w:hAnsi="Arial" w:cs="Arial"/>
          <w:sz w:val="20"/>
          <w:szCs w:val="20"/>
        </w:rPr>
      </w:pPr>
      <w:r w:rsidRPr="00392F91">
        <w:rPr>
          <w:rFonts w:ascii="Arial" w:eastAsia="Arial" w:hAnsi="Arial" w:cs="Arial"/>
          <w:sz w:val="20"/>
          <w:szCs w:val="20"/>
        </w:rPr>
        <w:t>Del análisis de las documentales que integran el expediente, se tiene que:</w:t>
      </w:r>
    </w:p>
    <w:p w14:paraId="023B50F6" w14:textId="77777777" w:rsidR="00392F91" w:rsidRPr="00392F91" w:rsidRDefault="00392F91" w:rsidP="00392F91">
      <w:pPr>
        <w:jc w:val="both"/>
        <w:rPr>
          <w:rFonts w:ascii="Arial" w:eastAsia="Arial" w:hAnsi="Arial" w:cs="Arial"/>
          <w:sz w:val="20"/>
          <w:szCs w:val="20"/>
        </w:rPr>
      </w:pPr>
    </w:p>
    <w:p w14:paraId="389DA4E4" w14:textId="77777777" w:rsidR="00392F91" w:rsidRPr="00392F91" w:rsidRDefault="00392F91" w:rsidP="00DE17CA">
      <w:pPr>
        <w:ind w:left="284"/>
        <w:jc w:val="both"/>
        <w:rPr>
          <w:rFonts w:ascii="Arial" w:eastAsia="Arial" w:hAnsi="Arial" w:cs="Arial"/>
          <w:sz w:val="20"/>
          <w:szCs w:val="20"/>
        </w:rPr>
      </w:pPr>
      <w:r w:rsidRPr="00392F91">
        <w:rPr>
          <w:rFonts w:ascii="Arial" w:eastAsia="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392F91">
        <w:rPr>
          <w:rFonts w:ascii="Arial" w:eastAsia="Arial" w:hAnsi="Arial" w:cs="Arial"/>
          <w:b/>
          <w:sz w:val="20"/>
          <w:szCs w:val="20"/>
        </w:rPr>
        <w:t>"</w:t>
      </w:r>
      <w:proofErr w:type="spellStart"/>
      <w:r w:rsidRPr="00392F91">
        <w:rPr>
          <w:rFonts w:ascii="Arial" w:eastAsia="Arial" w:hAnsi="Arial" w:cs="Arial"/>
          <w:b/>
          <w:sz w:val="20"/>
          <w:szCs w:val="20"/>
        </w:rPr>
        <w:t>CHILLI</w:t>
      </w:r>
      <w:proofErr w:type="spellEnd"/>
      <w:r w:rsidRPr="00392F91">
        <w:rPr>
          <w:rFonts w:ascii="Arial" w:eastAsia="Arial" w:hAnsi="Arial" w:cs="Arial"/>
          <w:b/>
          <w:sz w:val="20"/>
          <w:szCs w:val="20"/>
        </w:rPr>
        <w:t xml:space="preserve"> </w:t>
      </w:r>
      <w:proofErr w:type="spellStart"/>
      <w:r w:rsidRPr="00392F91">
        <w:rPr>
          <w:rFonts w:ascii="Arial" w:eastAsia="Arial" w:hAnsi="Arial" w:cs="Arial"/>
          <w:b/>
          <w:sz w:val="20"/>
          <w:szCs w:val="20"/>
        </w:rPr>
        <w:t>GUAJILI</w:t>
      </w:r>
      <w:proofErr w:type="spellEnd"/>
      <w:r w:rsidRPr="00392F91">
        <w:rPr>
          <w:rFonts w:ascii="Arial" w:eastAsia="Arial" w:hAnsi="Arial" w:cs="Arial"/>
          <w:b/>
          <w:sz w:val="20"/>
          <w:szCs w:val="20"/>
        </w:rPr>
        <w:t xml:space="preserve">", </w:t>
      </w:r>
      <w:r w:rsidRPr="00392F91">
        <w:rPr>
          <w:rFonts w:ascii="Arial" w:eastAsia="Arial" w:hAnsi="Arial" w:cs="Arial"/>
          <w:sz w:val="20"/>
          <w:szCs w:val="20"/>
        </w:rPr>
        <w:t>la cual es visible en la foja 33 del expediente.</w:t>
      </w:r>
    </w:p>
    <w:p w14:paraId="12CB892A" w14:textId="77777777" w:rsidR="00392F91" w:rsidRPr="00392F91" w:rsidRDefault="00392F91" w:rsidP="00DE17CA">
      <w:pPr>
        <w:ind w:left="284"/>
        <w:jc w:val="both"/>
        <w:rPr>
          <w:rFonts w:ascii="Arial" w:eastAsia="Arial" w:hAnsi="Arial" w:cs="Arial"/>
          <w:sz w:val="20"/>
          <w:szCs w:val="20"/>
        </w:rPr>
      </w:pPr>
    </w:p>
    <w:p w14:paraId="2559BB91" w14:textId="7154FC06" w:rsidR="00392F91" w:rsidRPr="00392F91" w:rsidRDefault="00392F91" w:rsidP="00DE17CA">
      <w:pPr>
        <w:ind w:left="284"/>
        <w:jc w:val="both"/>
        <w:rPr>
          <w:rFonts w:ascii="Arial" w:eastAsia="Arial" w:hAnsi="Arial" w:cs="Arial"/>
          <w:sz w:val="20"/>
          <w:szCs w:val="20"/>
        </w:rPr>
      </w:pPr>
      <w:r w:rsidRPr="00392F91">
        <w:rPr>
          <w:rFonts w:ascii="Arial" w:eastAsia="Arial" w:hAnsi="Arial" w:cs="Arial"/>
          <w:sz w:val="20"/>
          <w:szCs w:val="20"/>
        </w:rPr>
        <w:t xml:space="preserve">• El solicitante exhibe instrumento notarial numero(sic) 12102 volumen 185 con fecha de 9 de diciembre de 2019 ante la fe del licenciado Gustavo Manzano </w:t>
      </w:r>
      <w:proofErr w:type="spellStart"/>
      <w:r w:rsidRPr="00392F91">
        <w:rPr>
          <w:rFonts w:ascii="Arial" w:eastAsia="Arial" w:hAnsi="Arial" w:cs="Arial"/>
          <w:sz w:val="20"/>
          <w:szCs w:val="20"/>
        </w:rPr>
        <w:t>Trovamala</w:t>
      </w:r>
      <w:proofErr w:type="spellEnd"/>
      <w:r w:rsidRPr="00392F91">
        <w:rPr>
          <w:rFonts w:ascii="Arial" w:eastAsia="Arial" w:hAnsi="Arial" w:cs="Arial"/>
          <w:sz w:val="20"/>
          <w:szCs w:val="20"/>
        </w:rPr>
        <w:t xml:space="preserve"> Heredia, Titular de la Notaria(sic) Pública Número Noventa y Seis del Estado de Oaxaca, en el que se hace constar la constitución de la sociedad denominada </w:t>
      </w:r>
      <w:r w:rsidRPr="00392F91">
        <w:rPr>
          <w:rFonts w:ascii="Arial" w:eastAsia="Arial" w:hAnsi="Arial" w:cs="Arial"/>
          <w:b/>
          <w:sz w:val="20"/>
          <w:szCs w:val="20"/>
        </w:rPr>
        <w:lastRenderedPageBreak/>
        <w:t xml:space="preserve">GRUPO CHILI </w:t>
      </w:r>
      <w:proofErr w:type="spellStart"/>
      <w:r w:rsidRPr="00392F91">
        <w:rPr>
          <w:rFonts w:ascii="Arial" w:eastAsia="Arial" w:hAnsi="Arial" w:cs="Arial"/>
          <w:b/>
          <w:sz w:val="20"/>
          <w:szCs w:val="20"/>
        </w:rPr>
        <w:t>GUAJILI</w:t>
      </w:r>
      <w:proofErr w:type="spellEnd"/>
      <w:r w:rsidRPr="00392F91">
        <w:rPr>
          <w:rFonts w:ascii="Arial" w:eastAsia="Arial" w:hAnsi="Arial" w:cs="Arial"/>
          <w:b/>
          <w:sz w:val="20"/>
          <w:szCs w:val="20"/>
        </w:rPr>
        <w:t xml:space="preserve"> SOCIEDAD ANÓNIMA PROMOTORA DE INVERSIÓN DE CAPITAL VARIABLE, </w:t>
      </w:r>
      <w:r w:rsidRPr="00392F91">
        <w:rPr>
          <w:rFonts w:ascii="Arial" w:eastAsia="Arial" w:hAnsi="Arial" w:cs="Arial"/>
          <w:sz w:val="20"/>
          <w:szCs w:val="20"/>
        </w:rPr>
        <w:t>y que entre otras cosas resolvieron designaron</w:t>
      </w:r>
      <w:r w:rsidR="000868C7">
        <w:rPr>
          <w:rFonts w:ascii="Arial" w:eastAsia="Arial" w:hAnsi="Arial" w:cs="Arial"/>
          <w:sz w:val="20"/>
          <w:szCs w:val="20"/>
        </w:rPr>
        <w:t>(sic)</w:t>
      </w:r>
      <w:r w:rsidRPr="00392F91">
        <w:rPr>
          <w:rFonts w:ascii="Arial" w:eastAsia="Arial" w:hAnsi="Arial" w:cs="Arial"/>
          <w:sz w:val="20"/>
          <w:szCs w:val="20"/>
        </w:rPr>
        <w:t xml:space="preserve"> como apoderados legales a los ciudadanos </w:t>
      </w:r>
      <w:r w:rsidRPr="00392F91">
        <w:rPr>
          <w:rFonts w:ascii="Arial" w:eastAsia="Arial" w:hAnsi="Arial" w:cs="Arial"/>
          <w:b/>
          <w:sz w:val="20"/>
          <w:szCs w:val="20"/>
        </w:rPr>
        <w:t xml:space="preserve">ROBERTO ESPINOSA </w:t>
      </w:r>
      <w:proofErr w:type="spellStart"/>
      <w:r w:rsidRPr="00392F91">
        <w:rPr>
          <w:rFonts w:ascii="Arial" w:eastAsia="Arial" w:hAnsi="Arial" w:cs="Arial"/>
          <w:b/>
          <w:sz w:val="20"/>
          <w:szCs w:val="20"/>
        </w:rPr>
        <w:t>VASQUEZ</w:t>
      </w:r>
      <w:proofErr w:type="spellEnd"/>
      <w:r w:rsidRPr="00392F91">
        <w:rPr>
          <w:rFonts w:ascii="Arial" w:eastAsia="Arial" w:hAnsi="Arial" w:cs="Arial"/>
          <w:b/>
          <w:sz w:val="20"/>
          <w:szCs w:val="20"/>
        </w:rPr>
        <w:t xml:space="preserve">(sic) y EDNA ILEANA SÁNCHEZ IGNACIO, </w:t>
      </w:r>
      <w:r w:rsidRPr="00392F91">
        <w:rPr>
          <w:rFonts w:ascii="Arial" w:eastAsia="Arial" w:hAnsi="Arial" w:cs="Arial"/>
          <w:sz w:val="20"/>
          <w:szCs w:val="20"/>
        </w:rPr>
        <w:t>quienes cuenta con las facultades que les confiere el Acuerdo IV de las cláusulas transitorias de la misma para que en nombre de la sociedad tramite Permisos y Licencias de Operación y Funcionamiento, visible en las fojas 6 a la 28 del expediente.</w:t>
      </w:r>
    </w:p>
    <w:p w14:paraId="7E7D8310" w14:textId="77777777" w:rsidR="00392F91" w:rsidRPr="00392F91" w:rsidRDefault="00392F91" w:rsidP="00DE17CA">
      <w:pPr>
        <w:ind w:left="284"/>
        <w:jc w:val="both"/>
        <w:rPr>
          <w:rFonts w:ascii="Arial" w:eastAsia="Arial" w:hAnsi="Arial" w:cs="Arial"/>
          <w:sz w:val="20"/>
          <w:szCs w:val="20"/>
        </w:rPr>
      </w:pPr>
    </w:p>
    <w:p w14:paraId="3019F167" w14:textId="77777777" w:rsidR="00392F91" w:rsidRPr="00392F91" w:rsidRDefault="00392F91" w:rsidP="00DE17CA">
      <w:pPr>
        <w:ind w:left="284"/>
        <w:jc w:val="both"/>
        <w:rPr>
          <w:rFonts w:ascii="Arial" w:eastAsia="Arial" w:hAnsi="Arial" w:cs="Arial"/>
          <w:sz w:val="20"/>
          <w:szCs w:val="20"/>
        </w:rPr>
      </w:pPr>
      <w:r w:rsidRPr="00392F91">
        <w:rPr>
          <w:rFonts w:ascii="Arial" w:eastAsia="Arial" w:hAnsi="Arial" w:cs="Arial"/>
          <w:sz w:val="20"/>
          <w:szCs w:val="20"/>
        </w:rPr>
        <w:t xml:space="preserve">Así como integra la </w:t>
      </w:r>
      <w:r w:rsidRPr="00392F91">
        <w:rPr>
          <w:rFonts w:ascii="Arial" w:eastAsia="Arial" w:hAnsi="Arial" w:cs="Arial"/>
          <w:b/>
          <w:sz w:val="20"/>
          <w:szCs w:val="20"/>
        </w:rPr>
        <w:t xml:space="preserve">identificación oficial del apoderado legal </w:t>
      </w:r>
      <w:r w:rsidRPr="00392F91">
        <w:rPr>
          <w:rFonts w:ascii="Arial" w:eastAsia="Arial" w:hAnsi="Arial" w:cs="Arial"/>
          <w:sz w:val="20"/>
          <w:szCs w:val="20"/>
        </w:rPr>
        <w:t xml:space="preserve">que consiste en la credencial para votar expedida por el Instituto Nacional Electoral a favor de </w:t>
      </w:r>
      <w:r w:rsidRPr="00392F91">
        <w:rPr>
          <w:rFonts w:ascii="Arial" w:eastAsia="Arial" w:hAnsi="Arial" w:cs="Arial"/>
          <w:b/>
          <w:sz w:val="20"/>
          <w:szCs w:val="20"/>
        </w:rPr>
        <w:t xml:space="preserve">ROBERTO ESPINOSA </w:t>
      </w:r>
      <w:proofErr w:type="spellStart"/>
      <w:r w:rsidRPr="00392F91">
        <w:rPr>
          <w:rFonts w:ascii="Arial" w:eastAsia="Arial" w:hAnsi="Arial" w:cs="Arial"/>
          <w:b/>
          <w:sz w:val="20"/>
          <w:szCs w:val="20"/>
        </w:rPr>
        <w:t>VASQUEZ</w:t>
      </w:r>
      <w:proofErr w:type="spellEnd"/>
      <w:r w:rsidRPr="00392F91">
        <w:rPr>
          <w:rFonts w:ascii="Arial" w:eastAsia="Arial" w:hAnsi="Arial" w:cs="Arial"/>
          <w:b/>
          <w:sz w:val="20"/>
          <w:szCs w:val="20"/>
        </w:rPr>
        <w:t xml:space="preserve">(sic), </w:t>
      </w:r>
      <w:r w:rsidRPr="00392F91">
        <w:rPr>
          <w:rFonts w:ascii="Arial" w:eastAsia="Arial" w:hAnsi="Arial" w:cs="Arial"/>
          <w:sz w:val="20"/>
          <w:szCs w:val="20"/>
        </w:rPr>
        <w:t>visible en la foja 31 del expediente.</w:t>
      </w:r>
    </w:p>
    <w:p w14:paraId="6E4EC82B" w14:textId="77777777" w:rsidR="00392F91" w:rsidRPr="00392F91" w:rsidRDefault="00392F91" w:rsidP="00DE17CA">
      <w:pPr>
        <w:ind w:left="284"/>
        <w:jc w:val="both"/>
        <w:rPr>
          <w:rFonts w:ascii="Arial" w:eastAsia="Arial" w:hAnsi="Arial" w:cs="Arial"/>
          <w:sz w:val="20"/>
          <w:szCs w:val="20"/>
        </w:rPr>
      </w:pPr>
    </w:p>
    <w:p w14:paraId="5F620BF6" w14:textId="77777777" w:rsidR="00392F91" w:rsidRPr="00392F91" w:rsidRDefault="00392F91" w:rsidP="00DE17CA">
      <w:pPr>
        <w:ind w:left="284"/>
        <w:jc w:val="both"/>
        <w:rPr>
          <w:rFonts w:ascii="Arial" w:eastAsia="Arial" w:hAnsi="Arial" w:cs="Arial"/>
          <w:sz w:val="20"/>
          <w:szCs w:val="20"/>
        </w:rPr>
      </w:pPr>
      <w:r w:rsidRPr="00392F91">
        <w:rPr>
          <w:rFonts w:ascii="Arial" w:eastAsia="Arial" w:hAnsi="Arial" w:cs="Arial"/>
          <w:sz w:val="20"/>
          <w:szCs w:val="20"/>
        </w:rPr>
        <w:t>Documentales con las que se acredita la personalidad jurídica del solicitante.</w:t>
      </w:r>
    </w:p>
    <w:p w14:paraId="4F71BD66" w14:textId="77777777" w:rsidR="00392F91" w:rsidRPr="00392F91" w:rsidRDefault="00392F91" w:rsidP="00DE17CA">
      <w:pPr>
        <w:ind w:left="284"/>
        <w:jc w:val="both"/>
        <w:rPr>
          <w:rFonts w:ascii="Arial" w:eastAsia="Arial" w:hAnsi="Arial" w:cs="Arial"/>
          <w:sz w:val="20"/>
          <w:szCs w:val="20"/>
        </w:rPr>
      </w:pPr>
    </w:p>
    <w:p w14:paraId="597BD482" w14:textId="77777777" w:rsidR="00392F91" w:rsidRPr="00392F91" w:rsidRDefault="00392F91" w:rsidP="00DE17CA">
      <w:pPr>
        <w:ind w:left="284"/>
        <w:jc w:val="both"/>
        <w:rPr>
          <w:rFonts w:ascii="Arial" w:eastAsia="Arial" w:hAnsi="Arial" w:cs="Arial"/>
          <w:sz w:val="20"/>
          <w:szCs w:val="20"/>
        </w:rPr>
      </w:pPr>
      <w:r w:rsidRPr="00392F91">
        <w:rPr>
          <w:rFonts w:ascii="Arial" w:eastAsia="Arial" w:hAnsi="Arial" w:cs="Arial"/>
          <w:sz w:val="20"/>
          <w:szCs w:val="20"/>
        </w:rPr>
        <w:t xml:space="preserve">• El solicitante exhibe copia de la Cédula de Registro, Actualización y Revalidación al Padrón Fiscal Municipal, emitida por la Dirección de Ingresos a favor de la persona moral </w:t>
      </w:r>
      <w:r w:rsidRPr="00392F91">
        <w:rPr>
          <w:rFonts w:ascii="Arial" w:eastAsia="Arial" w:hAnsi="Arial" w:cs="Arial"/>
          <w:b/>
          <w:sz w:val="20"/>
          <w:szCs w:val="20"/>
        </w:rPr>
        <w:t xml:space="preserve">GRUPO CHILI </w:t>
      </w:r>
      <w:proofErr w:type="spellStart"/>
      <w:r w:rsidRPr="00392F91">
        <w:rPr>
          <w:rFonts w:ascii="Arial" w:eastAsia="Arial" w:hAnsi="Arial" w:cs="Arial"/>
          <w:b/>
          <w:sz w:val="20"/>
          <w:szCs w:val="20"/>
        </w:rPr>
        <w:t>GUAJILI</w:t>
      </w:r>
      <w:proofErr w:type="spellEnd"/>
      <w:r w:rsidRPr="00392F91">
        <w:rPr>
          <w:rFonts w:ascii="Arial" w:eastAsia="Arial" w:hAnsi="Arial" w:cs="Arial"/>
          <w:b/>
          <w:sz w:val="20"/>
          <w:szCs w:val="20"/>
        </w:rPr>
        <w:t xml:space="preserve"> </w:t>
      </w:r>
      <w:proofErr w:type="spellStart"/>
      <w:r w:rsidRPr="00392F91">
        <w:rPr>
          <w:rFonts w:ascii="Arial" w:eastAsia="Arial" w:hAnsi="Arial" w:cs="Arial"/>
          <w:b/>
          <w:sz w:val="20"/>
          <w:szCs w:val="20"/>
        </w:rPr>
        <w:t>S.A.P.I</w:t>
      </w:r>
      <w:proofErr w:type="spellEnd"/>
      <w:r w:rsidRPr="00392F91">
        <w:rPr>
          <w:rFonts w:ascii="Arial" w:eastAsia="Arial" w:hAnsi="Arial" w:cs="Arial"/>
          <w:b/>
          <w:sz w:val="20"/>
          <w:szCs w:val="20"/>
        </w:rPr>
        <w:t xml:space="preserve">. DE C.V. </w:t>
      </w:r>
      <w:r w:rsidRPr="00392F91">
        <w:rPr>
          <w:rFonts w:ascii="Arial" w:eastAsia="Arial" w:hAnsi="Arial" w:cs="Arial"/>
          <w:sz w:val="20"/>
          <w:szCs w:val="20"/>
        </w:rPr>
        <w:t xml:space="preserve">para un establecimiento comercial denominado </w:t>
      </w:r>
      <w:r w:rsidRPr="00392F91">
        <w:rPr>
          <w:rFonts w:ascii="Arial" w:eastAsia="Arial" w:hAnsi="Arial" w:cs="Arial"/>
          <w:b/>
          <w:sz w:val="20"/>
          <w:szCs w:val="20"/>
        </w:rPr>
        <w:t xml:space="preserve">"TACOS Y TACOS", </w:t>
      </w:r>
      <w:r w:rsidRPr="00392F91">
        <w:rPr>
          <w:rFonts w:ascii="Arial" w:eastAsia="Arial" w:hAnsi="Arial" w:cs="Arial"/>
          <w:sz w:val="20"/>
          <w:szCs w:val="20"/>
        </w:rPr>
        <w:t xml:space="preserve">con giro de </w:t>
      </w:r>
      <w:r w:rsidRPr="00392F91">
        <w:rPr>
          <w:rFonts w:ascii="Arial" w:eastAsia="Arial" w:hAnsi="Arial" w:cs="Arial"/>
          <w:b/>
          <w:sz w:val="20"/>
          <w:szCs w:val="20"/>
        </w:rPr>
        <w:t xml:space="preserve">RESTAURANTE CON VENTA DE CERVEZA SOLO CON ALIMENTOS. </w:t>
      </w:r>
      <w:r w:rsidRPr="00392F91">
        <w:rPr>
          <w:rFonts w:ascii="Arial" w:eastAsia="Arial" w:hAnsi="Arial" w:cs="Arial"/>
          <w:sz w:val="20"/>
          <w:szCs w:val="20"/>
        </w:rPr>
        <w:t>Visible en la foja 29 del expediente, con lo que comprueba fehacientemente la propiedad de la licencia del establecimiento comercial.</w:t>
      </w:r>
    </w:p>
    <w:p w14:paraId="7E9472FD" w14:textId="77777777" w:rsidR="00392F91" w:rsidRPr="00392F91" w:rsidRDefault="00392F91" w:rsidP="00392F91">
      <w:pPr>
        <w:jc w:val="both"/>
        <w:rPr>
          <w:rFonts w:ascii="Arial" w:eastAsia="Arial" w:hAnsi="Arial" w:cs="Arial"/>
          <w:sz w:val="20"/>
          <w:szCs w:val="20"/>
        </w:rPr>
      </w:pPr>
    </w:p>
    <w:p w14:paraId="200C461A" w14:textId="77777777" w:rsidR="00392F91" w:rsidRPr="008757BA" w:rsidRDefault="00392F91" w:rsidP="00392F91">
      <w:pPr>
        <w:jc w:val="both"/>
        <w:rPr>
          <w:rFonts w:ascii="Arial" w:eastAsia="Arial" w:hAnsi="Arial" w:cs="Arial"/>
          <w:sz w:val="20"/>
          <w:szCs w:val="20"/>
        </w:rPr>
      </w:pPr>
      <w:r w:rsidRPr="00392F91">
        <w:rPr>
          <w:rFonts w:ascii="Arial" w:eastAsia="Arial" w:hAnsi="Arial" w:cs="Arial"/>
          <w:sz w:val="20"/>
          <w:szCs w:val="20"/>
        </w:rPr>
        <w:t>En observancia del artículo 82 del Reglamento de Establecimientos Comerciales, Industriales y de Servicios del Municipio de Oaxaca de Juárez, la denominación "</w:t>
      </w:r>
      <w:proofErr w:type="spellStart"/>
      <w:r w:rsidRPr="00392F91">
        <w:rPr>
          <w:rFonts w:ascii="Arial" w:eastAsia="Arial" w:hAnsi="Arial" w:cs="Arial"/>
          <w:sz w:val="20"/>
          <w:szCs w:val="20"/>
        </w:rPr>
        <w:t>CHILLI</w:t>
      </w:r>
      <w:proofErr w:type="spellEnd"/>
      <w:r w:rsidRPr="00392F91">
        <w:rPr>
          <w:rFonts w:ascii="Arial" w:eastAsia="Arial" w:hAnsi="Arial" w:cs="Arial"/>
          <w:sz w:val="20"/>
          <w:szCs w:val="20"/>
        </w:rPr>
        <w:t xml:space="preserve"> </w:t>
      </w:r>
      <w:proofErr w:type="spellStart"/>
      <w:r w:rsidRPr="00392F91">
        <w:rPr>
          <w:rFonts w:ascii="Arial" w:eastAsia="Arial" w:hAnsi="Arial" w:cs="Arial"/>
          <w:sz w:val="20"/>
          <w:szCs w:val="20"/>
        </w:rPr>
        <w:t>GUAJILI</w:t>
      </w:r>
      <w:proofErr w:type="spellEnd"/>
      <w:r w:rsidRPr="00392F91">
        <w:rPr>
          <w:rFonts w:ascii="Arial" w:eastAsia="Arial" w:hAnsi="Arial" w:cs="Arial"/>
          <w:sz w:val="20"/>
          <w:szCs w:val="20"/>
        </w:rPr>
        <w:t xml:space="preserve">" a consideración de la Comisión es compatible con los fines de la explotación del giro comercial autorizado y de igual forma, no contraviene lo dispuesto en las fracciones I y XXII del artículo </w:t>
      </w:r>
      <w:r w:rsidRPr="008757BA">
        <w:rPr>
          <w:rFonts w:ascii="Arial" w:eastAsia="Arial" w:hAnsi="Arial" w:cs="Arial"/>
          <w:sz w:val="20"/>
          <w:szCs w:val="20"/>
        </w:rPr>
        <w:t>25 del multicitado reglamento.</w:t>
      </w:r>
    </w:p>
    <w:p w14:paraId="11EA2665" w14:textId="77777777" w:rsidR="00392F91" w:rsidRPr="008757BA" w:rsidRDefault="00392F91" w:rsidP="00392F91">
      <w:pPr>
        <w:jc w:val="both"/>
        <w:rPr>
          <w:rFonts w:ascii="Arial" w:eastAsia="Arial" w:hAnsi="Arial" w:cs="Arial"/>
          <w:sz w:val="20"/>
          <w:szCs w:val="20"/>
        </w:rPr>
      </w:pPr>
    </w:p>
    <w:p w14:paraId="5ECFA716" w14:textId="77777777" w:rsidR="00392F91" w:rsidRPr="008757BA" w:rsidRDefault="00392F91" w:rsidP="00392F91">
      <w:pPr>
        <w:jc w:val="both"/>
        <w:rPr>
          <w:rFonts w:ascii="Arial" w:eastAsia="Arial" w:hAnsi="Arial" w:cs="Arial"/>
          <w:sz w:val="20"/>
          <w:szCs w:val="20"/>
        </w:rPr>
      </w:pPr>
      <w:r w:rsidRPr="008757BA">
        <w:rPr>
          <w:rFonts w:ascii="Arial" w:eastAsia="Arial" w:hAnsi="Arial" w:cs="Arial"/>
          <w:b/>
          <w:sz w:val="20"/>
          <w:szCs w:val="20"/>
        </w:rPr>
        <w:t xml:space="preserve">CUARTO. - </w:t>
      </w:r>
      <w:r w:rsidRPr="008757BA">
        <w:rPr>
          <w:rFonts w:ascii="Arial" w:eastAsia="Arial" w:hAnsi="Arial" w:cs="Arial"/>
          <w:sz w:val="20"/>
          <w:szCs w:val="20"/>
        </w:rPr>
        <w:t xml:space="preserve">Por lo anterior, esta Comisión de Desarrollo Económico y Mejora Regulatoria considera que la solicitud de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S.A.P.I</w:t>
      </w:r>
      <w:proofErr w:type="spellEnd"/>
      <w:r w:rsidRPr="008757BA">
        <w:rPr>
          <w:rFonts w:ascii="Arial" w:eastAsia="Arial" w:hAnsi="Arial" w:cs="Arial"/>
          <w:b/>
          <w:sz w:val="20"/>
          <w:szCs w:val="20"/>
        </w:rPr>
        <w:t xml:space="preserve">. DE C.V. </w:t>
      </w:r>
      <w:r w:rsidRPr="008757BA">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5697EF2" w14:textId="77777777" w:rsidR="00DE17CA" w:rsidRPr="008757BA" w:rsidRDefault="00DE17CA" w:rsidP="00392F91">
      <w:pPr>
        <w:jc w:val="both"/>
        <w:rPr>
          <w:rFonts w:ascii="Arial" w:eastAsia="Arial" w:hAnsi="Arial" w:cs="Arial"/>
          <w:sz w:val="20"/>
          <w:szCs w:val="20"/>
        </w:rPr>
      </w:pPr>
    </w:p>
    <w:p w14:paraId="5F49F23F" w14:textId="77777777" w:rsidR="00392F91" w:rsidRPr="008757BA" w:rsidRDefault="00392F91" w:rsidP="00392F91">
      <w:pPr>
        <w:jc w:val="both"/>
        <w:rPr>
          <w:rFonts w:ascii="Arial" w:eastAsia="Arial" w:hAnsi="Arial" w:cs="Arial"/>
          <w:sz w:val="20"/>
          <w:szCs w:val="20"/>
        </w:rPr>
      </w:pPr>
    </w:p>
    <w:p w14:paraId="32DF535F" w14:textId="77777777" w:rsidR="00392F91" w:rsidRPr="008757BA" w:rsidRDefault="00392F91" w:rsidP="00392F91">
      <w:pPr>
        <w:jc w:val="center"/>
        <w:rPr>
          <w:rFonts w:ascii="Arial" w:eastAsia="Arial" w:hAnsi="Arial" w:cs="Arial"/>
          <w:sz w:val="20"/>
          <w:szCs w:val="20"/>
        </w:rPr>
      </w:pPr>
      <w:r w:rsidRPr="008757BA">
        <w:rPr>
          <w:rFonts w:ascii="Arial" w:eastAsia="Arial" w:hAnsi="Arial" w:cs="Arial"/>
          <w:b/>
          <w:sz w:val="20"/>
          <w:szCs w:val="20"/>
        </w:rPr>
        <w:t>D I C T A M E N</w:t>
      </w:r>
    </w:p>
    <w:p w14:paraId="3C8E4059" w14:textId="77777777" w:rsidR="00392F91" w:rsidRPr="008757BA" w:rsidRDefault="00392F91" w:rsidP="00392F91">
      <w:pPr>
        <w:jc w:val="both"/>
        <w:rPr>
          <w:rFonts w:ascii="Arial" w:eastAsia="Arial" w:hAnsi="Arial" w:cs="Arial"/>
          <w:sz w:val="20"/>
          <w:szCs w:val="20"/>
        </w:rPr>
      </w:pPr>
    </w:p>
    <w:p w14:paraId="38477232" w14:textId="77777777" w:rsidR="00392F91" w:rsidRPr="008757BA" w:rsidRDefault="00392F91" w:rsidP="00392F91">
      <w:pPr>
        <w:jc w:val="both"/>
        <w:rPr>
          <w:rFonts w:ascii="Arial" w:eastAsia="Arial" w:hAnsi="Arial" w:cs="Arial"/>
          <w:sz w:val="20"/>
          <w:szCs w:val="20"/>
        </w:rPr>
      </w:pPr>
      <w:proofErr w:type="gramStart"/>
      <w:r w:rsidRPr="008757BA">
        <w:rPr>
          <w:rFonts w:ascii="Arial" w:eastAsia="Arial" w:hAnsi="Arial" w:cs="Arial"/>
          <w:b/>
          <w:sz w:val="20"/>
          <w:szCs w:val="20"/>
        </w:rPr>
        <w:t>PRIMERO.-</w:t>
      </w:r>
      <w:proofErr w:type="gramEnd"/>
      <w:r w:rsidRPr="008757BA">
        <w:rPr>
          <w:rFonts w:ascii="Arial" w:eastAsia="Arial" w:hAnsi="Arial" w:cs="Arial"/>
          <w:b/>
          <w:sz w:val="20"/>
          <w:szCs w:val="20"/>
        </w:rPr>
        <w:t xml:space="preserve"> </w:t>
      </w:r>
      <w:r w:rsidRPr="008757BA">
        <w:rPr>
          <w:rFonts w:ascii="Arial" w:eastAsia="Arial" w:hAnsi="Arial" w:cs="Arial"/>
          <w:sz w:val="20"/>
          <w:szCs w:val="20"/>
        </w:rPr>
        <w:t xml:space="preserve">Es </w:t>
      </w:r>
      <w:r w:rsidRPr="008757BA">
        <w:rPr>
          <w:rFonts w:ascii="Arial" w:eastAsia="Arial" w:hAnsi="Arial" w:cs="Arial"/>
          <w:b/>
          <w:sz w:val="20"/>
          <w:szCs w:val="20"/>
        </w:rPr>
        <w:t xml:space="preserve">PROCEDENTE </w:t>
      </w:r>
      <w:r w:rsidRPr="008757BA">
        <w:rPr>
          <w:rFonts w:ascii="Arial" w:eastAsia="Arial" w:hAnsi="Arial" w:cs="Arial"/>
          <w:sz w:val="20"/>
          <w:szCs w:val="20"/>
        </w:rPr>
        <w:t xml:space="preserve">autorizar el </w:t>
      </w:r>
      <w:r w:rsidRPr="008757BA">
        <w:rPr>
          <w:rFonts w:ascii="Arial" w:eastAsia="Arial" w:hAnsi="Arial" w:cs="Arial"/>
          <w:b/>
          <w:sz w:val="20"/>
          <w:szCs w:val="20"/>
        </w:rPr>
        <w:t xml:space="preserve">CAMBIO DE DENOMINACIÓN </w:t>
      </w:r>
      <w:r w:rsidRPr="008757BA">
        <w:rPr>
          <w:rFonts w:ascii="Arial" w:eastAsia="Arial" w:hAnsi="Arial" w:cs="Arial"/>
          <w:sz w:val="20"/>
          <w:szCs w:val="20"/>
        </w:rPr>
        <w:t xml:space="preserve">al establecimiento comercial a nombre de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r w:rsidRPr="008757BA">
        <w:rPr>
          <w:rFonts w:ascii="Arial" w:eastAsia="Arial" w:hAnsi="Arial" w:cs="Arial"/>
          <w:sz w:val="20"/>
          <w:szCs w:val="20"/>
        </w:rPr>
        <w:t xml:space="preserve">con giro de </w:t>
      </w:r>
      <w:r w:rsidRPr="008757BA">
        <w:rPr>
          <w:rFonts w:ascii="Arial" w:eastAsia="Arial" w:hAnsi="Arial" w:cs="Arial"/>
          <w:b/>
          <w:sz w:val="20"/>
          <w:szCs w:val="20"/>
        </w:rPr>
        <w:t xml:space="preserve">RESTAURANTE CON VENTA DE CERVEZA, SÓLO CON ALIMENTOS, </w:t>
      </w:r>
      <w:r w:rsidRPr="008757BA">
        <w:rPr>
          <w:rFonts w:ascii="Arial" w:eastAsia="Arial" w:hAnsi="Arial" w:cs="Arial"/>
          <w:sz w:val="20"/>
          <w:szCs w:val="20"/>
        </w:rPr>
        <w:t xml:space="preserve">con domicilio ubicado en </w:t>
      </w:r>
      <w:r w:rsidRPr="008757BA">
        <w:rPr>
          <w:rFonts w:ascii="Arial" w:eastAsia="Arial" w:hAnsi="Arial" w:cs="Arial"/>
          <w:b/>
          <w:sz w:val="20"/>
          <w:szCs w:val="20"/>
        </w:rPr>
        <w:t xml:space="preserve">CARRETERA NUEVA A MONTE ALBAN(sic), L FF-2, NÚM. EXT. 101, COLONIA AGENCIA DE MONTOYA, MONTOYA, OAXACA DE JUÁREZ, OAXACA </w:t>
      </w:r>
      <w:r w:rsidRPr="008757BA">
        <w:rPr>
          <w:rFonts w:ascii="Arial" w:eastAsia="Arial" w:hAnsi="Arial" w:cs="Arial"/>
          <w:sz w:val="20"/>
          <w:szCs w:val="20"/>
        </w:rPr>
        <w:t xml:space="preserve">y que actualmente se denomina </w:t>
      </w:r>
      <w:r w:rsidRPr="008757BA">
        <w:rPr>
          <w:rFonts w:ascii="Arial" w:eastAsia="Arial" w:hAnsi="Arial" w:cs="Arial"/>
          <w:b/>
          <w:sz w:val="20"/>
          <w:szCs w:val="20"/>
        </w:rPr>
        <w:t xml:space="preserve">"TACOS Y TACOS" </w:t>
      </w:r>
      <w:r w:rsidRPr="008757BA">
        <w:rPr>
          <w:rFonts w:ascii="Arial" w:eastAsia="Arial" w:hAnsi="Arial" w:cs="Arial"/>
          <w:sz w:val="20"/>
          <w:szCs w:val="20"/>
        </w:rPr>
        <w:t xml:space="preserve">para quedar como </w:t>
      </w:r>
      <w:r w:rsidRPr="008757BA">
        <w:rPr>
          <w:rFonts w:ascii="Arial" w:eastAsia="Arial" w:hAnsi="Arial" w:cs="Arial"/>
          <w:b/>
          <w:sz w:val="20"/>
          <w:szCs w:val="20"/>
        </w:rPr>
        <w:t>"</w:t>
      </w:r>
      <w:proofErr w:type="spellStart"/>
      <w:r w:rsidRPr="008757BA">
        <w:rPr>
          <w:rFonts w:ascii="Arial" w:eastAsia="Arial" w:hAnsi="Arial" w:cs="Arial"/>
          <w:b/>
          <w:sz w:val="20"/>
          <w:szCs w:val="20"/>
        </w:rPr>
        <w:t>CHILLI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w:t>
      </w:r>
    </w:p>
    <w:p w14:paraId="27F4B62B" w14:textId="77777777" w:rsidR="00392F91" w:rsidRPr="008757BA" w:rsidRDefault="00392F91" w:rsidP="00392F91">
      <w:pPr>
        <w:jc w:val="both"/>
        <w:rPr>
          <w:rFonts w:ascii="Arial" w:eastAsia="Arial" w:hAnsi="Arial" w:cs="Arial"/>
          <w:sz w:val="20"/>
          <w:szCs w:val="20"/>
        </w:rPr>
      </w:pPr>
    </w:p>
    <w:p w14:paraId="71FD4677" w14:textId="77777777" w:rsidR="00392F91" w:rsidRPr="008757BA" w:rsidRDefault="00392F91" w:rsidP="00392F91">
      <w:pPr>
        <w:jc w:val="both"/>
        <w:rPr>
          <w:rFonts w:ascii="Arial" w:eastAsia="Arial" w:hAnsi="Arial" w:cs="Arial"/>
          <w:sz w:val="20"/>
          <w:szCs w:val="20"/>
        </w:rPr>
      </w:pPr>
      <w:r w:rsidRPr="008757BA">
        <w:rPr>
          <w:rFonts w:ascii="Arial" w:eastAsia="Arial" w:hAnsi="Arial" w:cs="Arial"/>
          <w:b/>
          <w:sz w:val="20"/>
          <w:szCs w:val="20"/>
        </w:rPr>
        <w:t xml:space="preserve">SEGUNDO. - </w:t>
      </w:r>
      <w:r w:rsidRPr="008757BA">
        <w:rPr>
          <w:rFonts w:ascii="Arial" w:eastAsia="Arial" w:hAnsi="Arial" w:cs="Arial"/>
          <w:sz w:val="20"/>
          <w:szCs w:val="20"/>
        </w:rPr>
        <w:t xml:space="preserve">Gírese atento oficio a la Dirección de Ingresos a efecto de que cambie la denominación en el Padrón Fiscal Municipal al establecimiento comercial a nombre de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r w:rsidRPr="008757BA">
        <w:rPr>
          <w:rFonts w:ascii="Arial" w:eastAsia="Arial" w:hAnsi="Arial" w:cs="Arial"/>
          <w:sz w:val="20"/>
          <w:szCs w:val="20"/>
        </w:rPr>
        <w:t xml:space="preserve">con giro de </w:t>
      </w:r>
      <w:r w:rsidRPr="008757BA">
        <w:rPr>
          <w:rFonts w:ascii="Arial" w:eastAsia="Arial" w:hAnsi="Arial" w:cs="Arial"/>
          <w:b/>
          <w:sz w:val="20"/>
          <w:szCs w:val="20"/>
        </w:rPr>
        <w:t xml:space="preserve">RESTAURANTE CON VENTA DE CERVEZA, SÓLO CON ALIMENTOS, </w:t>
      </w:r>
      <w:r w:rsidRPr="008757BA">
        <w:rPr>
          <w:rFonts w:ascii="Arial" w:eastAsia="Arial" w:hAnsi="Arial" w:cs="Arial"/>
          <w:sz w:val="20"/>
          <w:szCs w:val="20"/>
        </w:rPr>
        <w:t xml:space="preserve">con domicilio ubicado en </w:t>
      </w:r>
      <w:r w:rsidRPr="008757BA">
        <w:rPr>
          <w:rFonts w:ascii="Arial" w:eastAsia="Arial" w:hAnsi="Arial" w:cs="Arial"/>
          <w:b/>
          <w:sz w:val="20"/>
          <w:szCs w:val="20"/>
        </w:rPr>
        <w:t xml:space="preserve">CARRETERA NUEVA A MONTE ALBAN(sic), L FF-2, NÚM. EXT. 101, COLONIA AGENCIA DE MONTOYA, MONTOYA, OAXACA DE JUÁREZ, OAXACA </w:t>
      </w:r>
      <w:r w:rsidRPr="008757BA">
        <w:rPr>
          <w:rFonts w:ascii="Arial" w:eastAsia="Arial" w:hAnsi="Arial" w:cs="Arial"/>
          <w:sz w:val="20"/>
          <w:szCs w:val="20"/>
        </w:rPr>
        <w:t xml:space="preserve">y que actualmente se denomina </w:t>
      </w:r>
      <w:r w:rsidRPr="008757BA">
        <w:rPr>
          <w:rFonts w:ascii="Arial" w:eastAsia="Arial" w:hAnsi="Arial" w:cs="Arial"/>
          <w:b/>
          <w:sz w:val="20"/>
          <w:szCs w:val="20"/>
        </w:rPr>
        <w:t xml:space="preserve">"TACOS Y TACOS" </w:t>
      </w:r>
      <w:r w:rsidRPr="008757BA">
        <w:rPr>
          <w:rFonts w:ascii="Arial" w:eastAsia="Arial" w:hAnsi="Arial" w:cs="Arial"/>
          <w:sz w:val="20"/>
          <w:szCs w:val="20"/>
        </w:rPr>
        <w:t xml:space="preserve">para quedar como </w:t>
      </w:r>
      <w:r w:rsidRPr="008757BA">
        <w:rPr>
          <w:rFonts w:ascii="Arial" w:eastAsia="Arial" w:hAnsi="Arial" w:cs="Arial"/>
          <w:b/>
          <w:sz w:val="20"/>
          <w:szCs w:val="20"/>
        </w:rPr>
        <w:t>"</w:t>
      </w:r>
      <w:proofErr w:type="spellStart"/>
      <w:r w:rsidRPr="008757BA">
        <w:rPr>
          <w:rFonts w:ascii="Arial" w:eastAsia="Arial" w:hAnsi="Arial" w:cs="Arial"/>
          <w:b/>
          <w:sz w:val="20"/>
          <w:szCs w:val="20"/>
        </w:rPr>
        <w:t>CHILLI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r w:rsidRPr="008757BA">
        <w:rPr>
          <w:rFonts w:ascii="Arial" w:eastAsia="Arial" w:hAnsi="Arial" w:cs="Arial"/>
          <w:sz w:val="20"/>
          <w:szCs w:val="20"/>
        </w:rPr>
        <w:t>previo pago correspondiente de conformidad con la normatividad aplicable del Municipio de Oaxaca de Juárez, Oaxaca.</w:t>
      </w:r>
    </w:p>
    <w:p w14:paraId="1C8541F0" w14:textId="77777777" w:rsidR="00392F91" w:rsidRPr="008757BA" w:rsidRDefault="00392F91" w:rsidP="00392F91">
      <w:pPr>
        <w:jc w:val="both"/>
        <w:rPr>
          <w:rFonts w:ascii="Arial" w:eastAsia="Arial" w:hAnsi="Arial" w:cs="Arial"/>
          <w:sz w:val="20"/>
          <w:szCs w:val="20"/>
        </w:rPr>
      </w:pPr>
    </w:p>
    <w:p w14:paraId="3F3F4DA8" w14:textId="77777777" w:rsidR="00392F91" w:rsidRPr="008757BA" w:rsidRDefault="00392F91" w:rsidP="00392F91">
      <w:pPr>
        <w:jc w:val="both"/>
        <w:rPr>
          <w:rFonts w:ascii="Arial" w:eastAsia="Arial" w:hAnsi="Arial" w:cs="Arial"/>
          <w:sz w:val="20"/>
          <w:szCs w:val="20"/>
        </w:rPr>
      </w:pPr>
      <w:r w:rsidRPr="008757BA">
        <w:rPr>
          <w:rFonts w:ascii="Arial" w:eastAsia="Arial" w:hAnsi="Arial" w:cs="Arial"/>
          <w:b/>
          <w:sz w:val="20"/>
          <w:szCs w:val="20"/>
        </w:rPr>
        <w:t xml:space="preserve">TERCERO. - </w:t>
      </w:r>
      <w:r w:rsidRPr="008757BA">
        <w:rPr>
          <w:rFonts w:ascii="Arial" w:eastAsia="Arial" w:hAnsi="Arial" w:cs="Arial"/>
          <w:sz w:val="20"/>
          <w:szCs w:val="20"/>
        </w:rPr>
        <w:t>Gírese atento oficio a la Dirección de Regulación de la Actividad Comercial a efecto de dar cumplimiento a sus atribuciones.</w:t>
      </w:r>
    </w:p>
    <w:p w14:paraId="7A930C15" w14:textId="77777777" w:rsidR="00392F91" w:rsidRPr="008757BA" w:rsidRDefault="00392F91" w:rsidP="00392F91">
      <w:pPr>
        <w:jc w:val="both"/>
        <w:rPr>
          <w:rFonts w:ascii="Arial" w:eastAsia="Arial" w:hAnsi="Arial" w:cs="Arial"/>
          <w:sz w:val="20"/>
          <w:szCs w:val="20"/>
        </w:rPr>
      </w:pPr>
    </w:p>
    <w:p w14:paraId="76436A9A" w14:textId="77777777" w:rsidR="00392F91" w:rsidRPr="008757BA" w:rsidRDefault="00392F91" w:rsidP="00392F91">
      <w:pPr>
        <w:jc w:val="both"/>
        <w:rPr>
          <w:rFonts w:ascii="Arial" w:eastAsia="Arial" w:hAnsi="Arial" w:cs="Arial"/>
          <w:sz w:val="20"/>
          <w:szCs w:val="20"/>
        </w:rPr>
      </w:pPr>
      <w:r w:rsidRPr="008757BA">
        <w:rPr>
          <w:rFonts w:ascii="Arial" w:eastAsia="Arial" w:hAnsi="Arial" w:cs="Arial"/>
          <w:b/>
          <w:sz w:val="20"/>
          <w:szCs w:val="20"/>
        </w:rPr>
        <w:t xml:space="preserve">CUARTO. - </w:t>
      </w:r>
      <w:r w:rsidRPr="008757BA">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135D8238" w14:textId="77777777" w:rsidR="00392F91" w:rsidRPr="008757BA" w:rsidRDefault="00392F91" w:rsidP="00392F91">
      <w:pPr>
        <w:jc w:val="both"/>
        <w:rPr>
          <w:rFonts w:ascii="Arial" w:eastAsia="Arial" w:hAnsi="Arial" w:cs="Arial"/>
          <w:sz w:val="20"/>
          <w:szCs w:val="20"/>
        </w:rPr>
      </w:pPr>
    </w:p>
    <w:p w14:paraId="055963F5" w14:textId="77777777" w:rsidR="00392F91" w:rsidRPr="008757BA" w:rsidRDefault="00392F91" w:rsidP="00392F91">
      <w:pPr>
        <w:jc w:val="both"/>
        <w:rPr>
          <w:rFonts w:ascii="Arial" w:eastAsia="Arial" w:hAnsi="Arial" w:cs="Arial"/>
          <w:sz w:val="20"/>
          <w:szCs w:val="20"/>
        </w:rPr>
      </w:pPr>
      <w:r w:rsidRPr="008757BA">
        <w:rPr>
          <w:rFonts w:ascii="Arial" w:eastAsia="Arial" w:hAnsi="Arial" w:cs="Arial"/>
          <w:b/>
          <w:sz w:val="20"/>
          <w:szCs w:val="20"/>
        </w:rPr>
        <w:t xml:space="preserve">QUINTO. - </w:t>
      </w:r>
      <w:r w:rsidRPr="008757BA">
        <w:rPr>
          <w:rFonts w:ascii="Arial" w:eastAsia="Arial" w:hAnsi="Arial" w:cs="Arial"/>
          <w:sz w:val="20"/>
          <w:szCs w:val="20"/>
        </w:rPr>
        <w:t>Remítase el presente dictamen a la Secretaria(sic) Municipal de Oaxaca de Juárez, para que por su conducto le dé el trámite correspondiente.</w:t>
      </w:r>
    </w:p>
    <w:p w14:paraId="515C57AA" w14:textId="77777777" w:rsidR="00392F91" w:rsidRPr="008757BA" w:rsidRDefault="00392F91" w:rsidP="00392F91">
      <w:pPr>
        <w:jc w:val="both"/>
        <w:rPr>
          <w:rFonts w:ascii="Arial" w:eastAsia="Arial" w:hAnsi="Arial" w:cs="Arial"/>
          <w:sz w:val="20"/>
          <w:szCs w:val="20"/>
        </w:rPr>
      </w:pPr>
    </w:p>
    <w:p w14:paraId="5E9BEE4C" w14:textId="77777777" w:rsidR="00392F91" w:rsidRPr="008757BA" w:rsidRDefault="00392F91" w:rsidP="00392F91">
      <w:pPr>
        <w:jc w:val="both"/>
        <w:rPr>
          <w:rFonts w:ascii="Arial" w:eastAsia="Arial" w:hAnsi="Arial" w:cs="Arial"/>
          <w:sz w:val="20"/>
          <w:szCs w:val="20"/>
        </w:rPr>
      </w:pPr>
      <w:r w:rsidRPr="008757BA">
        <w:rPr>
          <w:rFonts w:ascii="Arial" w:eastAsia="Arial" w:hAnsi="Arial" w:cs="Arial"/>
          <w:b/>
          <w:sz w:val="20"/>
          <w:szCs w:val="20"/>
        </w:rPr>
        <w:t xml:space="preserve">SEXTO. - </w:t>
      </w:r>
      <w:r w:rsidRPr="008757BA">
        <w:rPr>
          <w:rFonts w:ascii="Arial" w:eastAsia="Arial" w:hAnsi="Arial" w:cs="Arial"/>
          <w:sz w:val="20"/>
          <w:szCs w:val="20"/>
        </w:rPr>
        <w:t>Notifíquese y cúmplase.</w:t>
      </w:r>
    </w:p>
    <w:p w14:paraId="724A2C98" w14:textId="77777777" w:rsidR="00392F91" w:rsidRPr="008757BA" w:rsidRDefault="00392F91" w:rsidP="00392F91">
      <w:pPr>
        <w:pStyle w:val="Textoindependiente"/>
        <w:jc w:val="both"/>
        <w:rPr>
          <w:rFonts w:ascii="Arial" w:hAnsi="Arial" w:cs="Arial"/>
        </w:rPr>
      </w:pPr>
    </w:p>
    <w:p w14:paraId="15DF8558" w14:textId="229DBD34" w:rsidR="00392F91" w:rsidRPr="008757BA" w:rsidRDefault="00392F91" w:rsidP="00392F91">
      <w:pPr>
        <w:pStyle w:val="Textoindependiente"/>
        <w:jc w:val="both"/>
        <w:rPr>
          <w:rFonts w:ascii="Arial" w:hAnsi="Arial" w:cs="Arial"/>
        </w:rPr>
      </w:pPr>
      <w:r w:rsidRPr="008757BA">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B0B4F0B" w14:textId="43A8B827" w:rsidR="00392F91" w:rsidRDefault="00392F91" w:rsidP="00392F91">
      <w:pPr>
        <w:pStyle w:val="Textoindependiente"/>
        <w:jc w:val="both"/>
        <w:rPr>
          <w:rFonts w:ascii="Arial" w:hAnsi="Arial" w:cs="Arial"/>
          <w:b/>
          <w:bCs/>
        </w:rPr>
      </w:pPr>
    </w:p>
    <w:p w14:paraId="3AAD9566" w14:textId="77777777" w:rsidR="009B45B9" w:rsidRPr="008757BA" w:rsidRDefault="009B45B9" w:rsidP="00392F91">
      <w:pPr>
        <w:pStyle w:val="Textoindependiente"/>
        <w:jc w:val="both"/>
        <w:rPr>
          <w:rFonts w:ascii="Arial" w:hAnsi="Arial" w:cs="Arial"/>
          <w:b/>
          <w:bCs/>
        </w:rPr>
      </w:pPr>
    </w:p>
    <w:p w14:paraId="3BE43D2D" w14:textId="1A8CAB8F" w:rsidR="00392F91" w:rsidRPr="008757BA" w:rsidRDefault="00392F91" w:rsidP="00392F91">
      <w:pPr>
        <w:pStyle w:val="Textoindependiente"/>
        <w:jc w:val="both"/>
        <w:rPr>
          <w:rFonts w:ascii="Arial" w:hAnsi="Arial" w:cs="Arial"/>
          <w:b/>
          <w:bCs/>
        </w:rPr>
      </w:pPr>
      <w:r w:rsidRPr="008757BA">
        <w:rPr>
          <w:rFonts w:ascii="Arial" w:hAnsi="Arial" w:cs="Arial"/>
          <w:b/>
          <w:bCs/>
        </w:rPr>
        <w:t>DADO EN EL SALÓN DE CABILDO “PORFIRIO DÍAZ MORI” DEL HONORABLE AYUNTAMIENTO DEL MUNICIPIO DE OAXACA DE JUÁREZ, EL DÍA DIECISIETE DE AGOSTO DEL AÑO DOS MIL VEINTITRÉS.</w:t>
      </w:r>
    </w:p>
    <w:p w14:paraId="3E0BBB91" w14:textId="0A398DC9" w:rsidR="00392F91" w:rsidRDefault="00392F91" w:rsidP="00392F91">
      <w:pPr>
        <w:pStyle w:val="Textoindependiente"/>
        <w:jc w:val="center"/>
        <w:rPr>
          <w:rFonts w:ascii="Arial" w:hAnsi="Arial" w:cs="Arial"/>
          <w:b/>
        </w:rPr>
      </w:pPr>
    </w:p>
    <w:p w14:paraId="5D011DC7" w14:textId="77777777" w:rsidR="009B45B9" w:rsidRPr="008757BA" w:rsidRDefault="009B45B9" w:rsidP="00392F91">
      <w:pPr>
        <w:pStyle w:val="Textoindependiente"/>
        <w:jc w:val="center"/>
        <w:rPr>
          <w:rFonts w:ascii="Arial" w:hAnsi="Arial" w:cs="Arial"/>
          <w:b/>
        </w:rPr>
      </w:pPr>
    </w:p>
    <w:p w14:paraId="632789CF" w14:textId="77777777" w:rsidR="00392F91" w:rsidRPr="008757BA" w:rsidRDefault="00392F91" w:rsidP="00392F91">
      <w:pPr>
        <w:pStyle w:val="Textoindependiente"/>
        <w:jc w:val="center"/>
        <w:rPr>
          <w:rFonts w:ascii="Arial" w:hAnsi="Arial" w:cs="Arial"/>
          <w:b/>
        </w:rPr>
      </w:pPr>
      <w:r w:rsidRPr="008757BA">
        <w:rPr>
          <w:rFonts w:ascii="Arial" w:hAnsi="Arial" w:cs="Arial"/>
          <w:b/>
        </w:rPr>
        <w:t>ATENTAMENTE</w:t>
      </w:r>
    </w:p>
    <w:p w14:paraId="7EDEA5C2" w14:textId="77777777" w:rsidR="00392F91" w:rsidRPr="008757BA" w:rsidRDefault="00392F91" w:rsidP="00392F91">
      <w:pPr>
        <w:pStyle w:val="Textoindependiente"/>
        <w:jc w:val="center"/>
        <w:rPr>
          <w:rFonts w:ascii="Arial" w:hAnsi="Arial" w:cs="Arial"/>
          <w:b/>
        </w:rPr>
      </w:pPr>
      <w:r w:rsidRPr="008757BA">
        <w:rPr>
          <w:rFonts w:ascii="Arial" w:hAnsi="Arial" w:cs="Arial"/>
          <w:b/>
        </w:rPr>
        <w:t>“EL RESPETO AL DERECHO AJENO</w:t>
      </w:r>
    </w:p>
    <w:p w14:paraId="3E8A0255" w14:textId="77777777" w:rsidR="00392F91" w:rsidRPr="008757BA" w:rsidRDefault="00392F91" w:rsidP="00392F91">
      <w:pPr>
        <w:pStyle w:val="Textoindependiente"/>
        <w:jc w:val="center"/>
        <w:rPr>
          <w:rFonts w:ascii="Arial" w:hAnsi="Arial" w:cs="Arial"/>
          <w:b/>
        </w:rPr>
      </w:pPr>
      <w:r w:rsidRPr="008757BA">
        <w:rPr>
          <w:rFonts w:ascii="Arial" w:hAnsi="Arial" w:cs="Arial"/>
          <w:b/>
        </w:rPr>
        <w:t xml:space="preserve"> ES LA PAZ”</w:t>
      </w:r>
    </w:p>
    <w:p w14:paraId="4F883E49" w14:textId="77777777" w:rsidR="00392F91" w:rsidRPr="008757BA" w:rsidRDefault="00392F91" w:rsidP="00392F91">
      <w:pPr>
        <w:pStyle w:val="Textoindependiente"/>
        <w:jc w:val="center"/>
        <w:rPr>
          <w:rFonts w:ascii="Arial" w:hAnsi="Arial" w:cs="Arial"/>
          <w:b/>
        </w:rPr>
      </w:pPr>
      <w:r w:rsidRPr="008757BA">
        <w:rPr>
          <w:rFonts w:ascii="Arial" w:hAnsi="Arial" w:cs="Arial"/>
          <w:b/>
        </w:rPr>
        <w:t>PRESIDENTE MUNICIPAL CONSTITUCIONAL DE OAXACA DE JUÁREZ.</w:t>
      </w:r>
    </w:p>
    <w:p w14:paraId="38CA5455" w14:textId="77777777" w:rsidR="00392F91" w:rsidRPr="008757BA" w:rsidRDefault="00392F91" w:rsidP="00392F91">
      <w:pPr>
        <w:pStyle w:val="Textoindependiente"/>
        <w:jc w:val="center"/>
        <w:rPr>
          <w:rFonts w:ascii="Arial" w:hAnsi="Arial" w:cs="Arial"/>
          <w:b/>
        </w:rPr>
      </w:pPr>
    </w:p>
    <w:p w14:paraId="4512043D" w14:textId="77777777" w:rsidR="00392F91" w:rsidRPr="008757BA" w:rsidRDefault="00392F91" w:rsidP="00392F91">
      <w:pPr>
        <w:pStyle w:val="Textoindependiente"/>
        <w:jc w:val="center"/>
        <w:rPr>
          <w:rFonts w:ascii="Arial" w:hAnsi="Arial" w:cs="Arial"/>
          <w:b/>
        </w:rPr>
      </w:pPr>
    </w:p>
    <w:p w14:paraId="774955E4" w14:textId="6BD7E748" w:rsidR="00DE17CA" w:rsidRDefault="00DE17CA" w:rsidP="00392F91">
      <w:pPr>
        <w:pStyle w:val="Textoindependiente"/>
        <w:jc w:val="center"/>
        <w:rPr>
          <w:rFonts w:ascii="Arial" w:hAnsi="Arial" w:cs="Arial"/>
          <w:b/>
        </w:rPr>
      </w:pPr>
    </w:p>
    <w:p w14:paraId="54D0AADE" w14:textId="77777777" w:rsidR="004670CF" w:rsidRPr="008757BA" w:rsidRDefault="004670CF" w:rsidP="00392F91">
      <w:pPr>
        <w:pStyle w:val="Textoindependiente"/>
        <w:jc w:val="center"/>
        <w:rPr>
          <w:rFonts w:ascii="Arial" w:hAnsi="Arial" w:cs="Arial"/>
          <w:b/>
        </w:rPr>
      </w:pPr>
    </w:p>
    <w:p w14:paraId="3B894825" w14:textId="77777777" w:rsidR="00392F91" w:rsidRPr="008757BA" w:rsidRDefault="00392F91" w:rsidP="00392F91">
      <w:pPr>
        <w:pStyle w:val="Textoindependiente"/>
        <w:jc w:val="center"/>
        <w:rPr>
          <w:rFonts w:ascii="Arial" w:hAnsi="Arial" w:cs="Arial"/>
          <w:b/>
        </w:rPr>
      </w:pPr>
    </w:p>
    <w:p w14:paraId="1CA1845E" w14:textId="77777777" w:rsidR="00392F91" w:rsidRPr="008757BA" w:rsidRDefault="00392F91" w:rsidP="00392F91">
      <w:pPr>
        <w:pStyle w:val="Textoindependiente"/>
        <w:jc w:val="center"/>
        <w:rPr>
          <w:rFonts w:ascii="Arial" w:hAnsi="Arial" w:cs="Arial"/>
          <w:b/>
        </w:rPr>
      </w:pPr>
      <w:r w:rsidRPr="008757BA">
        <w:rPr>
          <w:rFonts w:ascii="Arial" w:hAnsi="Arial" w:cs="Arial"/>
          <w:b/>
        </w:rPr>
        <w:t>FRANCISCO MARTÍNEZ NERI.</w:t>
      </w:r>
    </w:p>
    <w:p w14:paraId="7B5FC437" w14:textId="77777777" w:rsidR="00392F91" w:rsidRPr="008757BA" w:rsidRDefault="00392F91" w:rsidP="00392F91">
      <w:pPr>
        <w:pStyle w:val="Textoindependiente"/>
        <w:jc w:val="center"/>
        <w:rPr>
          <w:rFonts w:ascii="Arial" w:hAnsi="Arial" w:cs="Arial"/>
          <w:b/>
        </w:rPr>
      </w:pPr>
    </w:p>
    <w:p w14:paraId="23F7696B" w14:textId="77777777" w:rsidR="00392F91" w:rsidRPr="008757BA" w:rsidRDefault="00392F91" w:rsidP="00392F91">
      <w:pPr>
        <w:pStyle w:val="Textoindependiente"/>
        <w:jc w:val="center"/>
        <w:rPr>
          <w:rFonts w:ascii="Arial" w:hAnsi="Arial" w:cs="Arial"/>
          <w:b/>
        </w:rPr>
      </w:pPr>
    </w:p>
    <w:p w14:paraId="6593F606" w14:textId="77777777" w:rsidR="00392F91" w:rsidRPr="008757BA" w:rsidRDefault="00392F91" w:rsidP="00392F91">
      <w:pPr>
        <w:pStyle w:val="Textoindependiente"/>
        <w:jc w:val="center"/>
        <w:rPr>
          <w:rFonts w:ascii="Arial" w:hAnsi="Arial" w:cs="Arial"/>
          <w:b/>
        </w:rPr>
      </w:pPr>
      <w:r w:rsidRPr="008757BA">
        <w:rPr>
          <w:rFonts w:ascii="Arial" w:hAnsi="Arial" w:cs="Arial"/>
          <w:b/>
        </w:rPr>
        <w:t>ATENTAMENTE</w:t>
      </w:r>
    </w:p>
    <w:p w14:paraId="7852414F" w14:textId="77777777" w:rsidR="00392F91" w:rsidRPr="008757BA" w:rsidRDefault="00392F91" w:rsidP="00392F91">
      <w:pPr>
        <w:pStyle w:val="Textoindependiente"/>
        <w:jc w:val="center"/>
        <w:rPr>
          <w:rFonts w:ascii="Arial" w:hAnsi="Arial" w:cs="Arial"/>
          <w:b/>
        </w:rPr>
      </w:pPr>
      <w:r w:rsidRPr="008757BA">
        <w:rPr>
          <w:rFonts w:ascii="Arial" w:hAnsi="Arial" w:cs="Arial"/>
          <w:b/>
        </w:rPr>
        <w:t xml:space="preserve">“EL RESPETO AL DERECHO AJENO </w:t>
      </w:r>
    </w:p>
    <w:p w14:paraId="06A05A94" w14:textId="77777777" w:rsidR="00392F91" w:rsidRPr="008757BA" w:rsidRDefault="00392F91" w:rsidP="00392F91">
      <w:pPr>
        <w:pStyle w:val="Textoindependiente"/>
        <w:jc w:val="center"/>
        <w:rPr>
          <w:rFonts w:ascii="Arial" w:hAnsi="Arial" w:cs="Arial"/>
          <w:b/>
        </w:rPr>
      </w:pPr>
      <w:r w:rsidRPr="008757BA">
        <w:rPr>
          <w:rFonts w:ascii="Arial" w:hAnsi="Arial" w:cs="Arial"/>
          <w:b/>
        </w:rPr>
        <w:t>ES LA PAZ”</w:t>
      </w:r>
    </w:p>
    <w:p w14:paraId="50BFA260" w14:textId="77777777" w:rsidR="00392F91" w:rsidRPr="008757BA" w:rsidRDefault="00392F91" w:rsidP="00392F91">
      <w:pPr>
        <w:pStyle w:val="Textoindependiente"/>
        <w:jc w:val="center"/>
        <w:rPr>
          <w:rFonts w:ascii="Arial" w:hAnsi="Arial" w:cs="Arial"/>
          <w:b/>
        </w:rPr>
      </w:pPr>
      <w:r w:rsidRPr="008757BA">
        <w:rPr>
          <w:rFonts w:ascii="Arial" w:hAnsi="Arial" w:cs="Arial"/>
          <w:b/>
        </w:rPr>
        <w:t>SECRETARIA MUNICIPAL DE OAXACA DE JUÁREZ.</w:t>
      </w:r>
    </w:p>
    <w:p w14:paraId="62C52912" w14:textId="77777777" w:rsidR="00392F91" w:rsidRPr="008757BA" w:rsidRDefault="00392F91" w:rsidP="00392F91">
      <w:pPr>
        <w:pStyle w:val="Textoindependiente"/>
        <w:jc w:val="center"/>
        <w:rPr>
          <w:rFonts w:ascii="Arial" w:hAnsi="Arial" w:cs="Arial"/>
          <w:b/>
        </w:rPr>
      </w:pPr>
    </w:p>
    <w:p w14:paraId="40C57C78" w14:textId="69249E41" w:rsidR="00392F91" w:rsidRDefault="00392F91" w:rsidP="00392F91">
      <w:pPr>
        <w:pStyle w:val="Textoindependiente"/>
        <w:jc w:val="center"/>
        <w:rPr>
          <w:rFonts w:ascii="Arial" w:hAnsi="Arial" w:cs="Arial"/>
          <w:b/>
        </w:rPr>
      </w:pPr>
    </w:p>
    <w:p w14:paraId="3CD82145" w14:textId="77777777" w:rsidR="004670CF" w:rsidRPr="008757BA" w:rsidRDefault="004670CF" w:rsidP="00392F91">
      <w:pPr>
        <w:pStyle w:val="Textoindependiente"/>
        <w:jc w:val="center"/>
        <w:rPr>
          <w:rFonts w:ascii="Arial" w:hAnsi="Arial" w:cs="Arial"/>
          <w:b/>
        </w:rPr>
      </w:pPr>
    </w:p>
    <w:p w14:paraId="2FF6428A" w14:textId="77777777" w:rsidR="00DE17CA" w:rsidRPr="008757BA" w:rsidRDefault="00DE17CA" w:rsidP="00392F91">
      <w:pPr>
        <w:pStyle w:val="Textoindependiente"/>
        <w:jc w:val="center"/>
        <w:rPr>
          <w:rFonts w:ascii="Arial" w:hAnsi="Arial" w:cs="Arial"/>
          <w:b/>
        </w:rPr>
      </w:pPr>
    </w:p>
    <w:p w14:paraId="32A366DA" w14:textId="77777777" w:rsidR="00392F91" w:rsidRPr="008757BA" w:rsidRDefault="00392F91" w:rsidP="00392F91">
      <w:pPr>
        <w:pStyle w:val="Textoindependiente"/>
        <w:jc w:val="center"/>
        <w:rPr>
          <w:rFonts w:ascii="Arial" w:hAnsi="Arial" w:cs="Arial"/>
          <w:b/>
        </w:rPr>
      </w:pPr>
    </w:p>
    <w:p w14:paraId="0D53101B" w14:textId="41AD9894" w:rsidR="00396E77" w:rsidRPr="008757BA" w:rsidRDefault="00392F91" w:rsidP="00392F91">
      <w:pPr>
        <w:pStyle w:val="Textoindependiente"/>
        <w:jc w:val="center"/>
        <w:rPr>
          <w:rFonts w:ascii="Arial" w:hAnsi="Arial" w:cs="Arial"/>
          <w:b/>
          <w:bCs/>
          <w:spacing w:val="-1"/>
        </w:rPr>
      </w:pPr>
      <w:r w:rsidRPr="008757BA">
        <w:rPr>
          <w:rFonts w:ascii="Arial" w:hAnsi="Arial" w:cs="Arial"/>
          <w:b/>
          <w:bCs/>
          <w:spacing w:val="-1"/>
        </w:rPr>
        <w:t>EDITH ELENA RODRÍGUEZ ESCOBAR.</w:t>
      </w:r>
    </w:p>
    <w:p w14:paraId="1994884B" w14:textId="66E4421C" w:rsidR="00791E34" w:rsidRPr="008757BA" w:rsidRDefault="00DE17CA" w:rsidP="0003365F">
      <w:pPr>
        <w:pStyle w:val="Textoindependiente"/>
        <w:jc w:val="center"/>
        <w:rPr>
          <w:rFonts w:ascii="Arial" w:hAnsi="Arial" w:cs="Arial"/>
          <w:b/>
          <w:bCs/>
          <w:spacing w:val="-1"/>
        </w:rPr>
      </w:pPr>
      <w:r w:rsidRPr="008757BA">
        <w:rPr>
          <w:rFonts w:ascii="Arial" w:hAnsi="Arial" w:cs="Arial"/>
          <w:noProof/>
          <w:lang w:eastAsia="es-MX"/>
        </w:rPr>
        <w:drawing>
          <wp:anchor distT="0" distB="0" distL="114300" distR="114300" simplePos="0" relativeHeight="251987456" behindDoc="0" locked="0" layoutInCell="1" allowOverlap="1" wp14:anchorId="0243EBD0" wp14:editId="55697592">
            <wp:simplePos x="0" y="0"/>
            <wp:positionH relativeFrom="column">
              <wp:posOffset>55083</wp:posOffset>
            </wp:positionH>
            <wp:positionV relativeFrom="paragraph">
              <wp:posOffset>147320</wp:posOffset>
            </wp:positionV>
            <wp:extent cx="2704465" cy="266065"/>
            <wp:effectExtent l="0" t="0" r="635" b="635"/>
            <wp:wrapTopAndBottom/>
            <wp:docPr id="5940056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05633" name=""/>
                    <pic:cNvPicPr/>
                  </pic:nvPicPr>
                  <pic:blipFill>
                    <a:blip r:embed="rId42">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218D0C86" w14:textId="1182EDAA" w:rsidR="00DE17CA" w:rsidRPr="008757BA" w:rsidRDefault="00DE17CA" w:rsidP="0003365F">
      <w:pPr>
        <w:pStyle w:val="Textoindependiente"/>
        <w:jc w:val="center"/>
        <w:rPr>
          <w:rFonts w:ascii="Arial" w:hAnsi="Arial" w:cs="Arial"/>
          <w:b/>
          <w:bCs/>
          <w:spacing w:val="-1"/>
        </w:rPr>
      </w:pPr>
    </w:p>
    <w:p w14:paraId="5DEF905A" w14:textId="77777777" w:rsidR="00DE17CA" w:rsidRPr="008757BA" w:rsidRDefault="00DE17CA" w:rsidP="00DE17CA">
      <w:pPr>
        <w:jc w:val="both"/>
        <w:rPr>
          <w:rFonts w:ascii="Arial" w:eastAsia="Arial" w:hAnsi="Arial" w:cs="Arial"/>
          <w:sz w:val="20"/>
          <w:szCs w:val="20"/>
          <w:lang w:val="es-ES"/>
        </w:rPr>
      </w:pPr>
      <w:r w:rsidRPr="008757BA">
        <w:rPr>
          <w:rFonts w:ascii="Arial" w:eastAsia="Arial" w:hAnsi="Arial" w:cs="Arial"/>
          <w:b/>
          <w:sz w:val="20"/>
          <w:szCs w:val="20"/>
          <w:lang w:val="es-ES"/>
        </w:rPr>
        <w:t>FRANCISCO MARTÍNEZ NERI</w:t>
      </w:r>
      <w:r w:rsidRPr="008757BA">
        <w:rPr>
          <w:rFonts w:ascii="Arial" w:eastAsia="Arial" w:hAnsi="Arial" w:cs="Arial"/>
          <w:sz w:val="20"/>
          <w:szCs w:val="20"/>
          <w:lang w:val="es-ES"/>
        </w:rPr>
        <w:t>, Presidente Municipal Constitucional del Municipio de Oaxaca de Juárez, del Estado Libre y Soberano de Oaxaca, a sus habitantes hace saber:</w:t>
      </w:r>
    </w:p>
    <w:p w14:paraId="4A81B1FF" w14:textId="77777777" w:rsidR="00DE17CA" w:rsidRPr="008757BA" w:rsidRDefault="00DE17CA" w:rsidP="00DE17CA">
      <w:pPr>
        <w:jc w:val="both"/>
        <w:rPr>
          <w:rFonts w:ascii="Arial" w:eastAsia="Arial" w:hAnsi="Arial" w:cs="Arial"/>
          <w:sz w:val="20"/>
          <w:szCs w:val="20"/>
          <w:lang w:val="es-ES"/>
        </w:rPr>
      </w:pPr>
    </w:p>
    <w:p w14:paraId="6C9673A7" w14:textId="77777777" w:rsidR="00DE17CA" w:rsidRPr="008757BA" w:rsidRDefault="00DE17CA" w:rsidP="00DE17CA">
      <w:pPr>
        <w:jc w:val="both"/>
        <w:rPr>
          <w:rFonts w:ascii="Arial" w:hAnsi="Arial" w:cs="Arial"/>
          <w:sz w:val="20"/>
          <w:szCs w:val="20"/>
        </w:rPr>
      </w:pPr>
      <w:r w:rsidRPr="008757BA">
        <w:rPr>
          <w:rFonts w:ascii="Arial" w:eastAsia="Arial" w:hAnsi="Arial" w:cs="Arial"/>
          <w:sz w:val="20"/>
          <w:szCs w:val="20"/>
          <w:lang w:val="es-ES"/>
        </w:rPr>
        <w:t xml:space="preserve">Que el </w:t>
      </w:r>
      <w:r w:rsidRPr="008757BA">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diecisiete de agosto de dos mil veintitrés, tuvo a bien aprobar y expedir el siguiente:</w:t>
      </w:r>
    </w:p>
    <w:p w14:paraId="62DFBCB6" w14:textId="73D318BB" w:rsidR="00DE17CA" w:rsidRDefault="00DE17CA" w:rsidP="00DE17CA">
      <w:pPr>
        <w:rPr>
          <w:rFonts w:ascii="Arial" w:hAnsi="Arial" w:cs="Arial"/>
          <w:sz w:val="20"/>
          <w:szCs w:val="20"/>
        </w:rPr>
      </w:pPr>
    </w:p>
    <w:p w14:paraId="0468A5B7" w14:textId="77777777" w:rsidR="004670CF" w:rsidRPr="008757BA" w:rsidRDefault="004670CF" w:rsidP="00DE17CA">
      <w:pPr>
        <w:rPr>
          <w:rFonts w:ascii="Arial" w:hAnsi="Arial" w:cs="Arial"/>
          <w:sz w:val="20"/>
          <w:szCs w:val="20"/>
        </w:rPr>
      </w:pPr>
    </w:p>
    <w:p w14:paraId="3C577373" w14:textId="644FE3E8" w:rsidR="00DE17CA" w:rsidRPr="008757BA" w:rsidRDefault="00DE17CA" w:rsidP="00DE17CA">
      <w:pPr>
        <w:pStyle w:val="Textoindependiente"/>
        <w:jc w:val="center"/>
        <w:outlineLvl w:val="0"/>
        <w:rPr>
          <w:rFonts w:ascii="Arial" w:hAnsi="Arial" w:cs="Arial"/>
          <w:b/>
          <w:bCs/>
        </w:rPr>
      </w:pPr>
      <w:r w:rsidRPr="008757BA">
        <w:rPr>
          <w:rFonts w:ascii="Arial" w:hAnsi="Arial" w:cs="Arial"/>
          <w:b/>
        </w:rPr>
        <w:lastRenderedPageBreak/>
        <w:t>DICTAMEN CDEy</w:t>
      </w:r>
      <w:r w:rsidR="008757BA" w:rsidRPr="008757BA">
        <w:rPr>
          <w:rFonts w:ascii="Arial" w:hAnsi="Arial" w:cs="Arial"/>
          <w:b/>
        </w:rPr>
        <w:t>MR</w:t>
      </w:r>
      <w:r w:rsidRPr="008757BA">
        <w:rPr>
          <w:rFonts w:ascii="Arial" w:hAnsi="Arial" w:cs="Arial"/>
          <w:b/>
        </w:rPr>
        <w:t>/</w:t>
      </w:r>
      <w:r w:rsidR="008757BA" w:rsidRPr="008757BA">
        <w:rPr>
          <w:rFonts w:ascii="Arial" w:hAnsi="Arial" w:cs="Arial"/>
          <w:b/>
        </w:rPr>
        <w:t>200</w:t>
      </w:r>
      <w:r w:rsidRPr="008757BA">
        <w:rPr>
          <w:rFonts w:ascii="Arial" w:hAnsi="Arial" w:cs="Arial"/>
          <w:b/>
        </w:rPr>
        <w:t>/2023</w:t>
      </w:r>
    </w:p>
    <w:p w14:paraId="2B2A0982" w14:textId="77777777" w:rsidR="008757BA" w:rsidRPr="008757BA" w:rsidRDefault="008757BA" w:rsidP="00DE17CA">
      <w:pPr>
        <w:pStyle w:val="Textoindependiente"/>
        <w:jc w:val="both"/>
        <w:rPr>
          <w:rFonts w:ascii="Arial" w:hAnsi="Arial" w:cs="Arial"/>
        </w:rPr>
      </w:pPr>
    </w:p>
    <w:p w14:paraId="6B4BF02D" w14:textId="77777777" w:rsidR="008757BA" w:rsidRPr="008757BA" w:rsidRDefault="008757BA" w:rsidP="008757BA">
      <w:pPr>
        <w:jc w:val="center"/>
        <w:rPr>
          <w:rFonts w:ascii="Arial" w:eastAsia="Arial" w:hAnsi="Arial" w:cs="Arial"/>
          <w:sz w:val="20"/>
          <w:szCs w:val="20"/>
        </w:rPr>
      </w:pPr>
      <w:r w:rsidRPr="008757BA">
        <w:rPr>
          <w:rFonts w:ascii="Arial" w:eastAsia="Arial" w:hAnsi="Arial" w:cs="Arial"/>
          <w:b/>
          <w:sz w:val="20"/>
          <w:szCs w:val="20"/>
        </w:rPr>
        <w:t>C O N S I D E R A N D O</w:t>
      </w:r>
    </w:p>
    <w:p w14:paraId="5B49EEEC" w14:textId="77777777" w:rsidR="008757BA" w:rsidRPr="008757BA" w:rsidRDefault="008757BA" w:rsidP="008757BA">
      <w:pPr>
        <w:jc w:val="both"/>
        <w:rPr>
          <w:rFonts w:ascii="Arial" w:eastAsia="Arial" w:hAnsi="Arial" w:cs="Arial"/>
          <w:sz w:val="20"/>
          <w:szCs w:val="20"/>
        </w:rPr>
      </w:pPr>
    </w:p>
    <w:p w14:paraId="3E5FC840"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PRIMERO.- </w:t>
      </w:r>
      <w:r w:rsidRPr="008757BA">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B920408" w14:textId="77777777" w:rsidR="008757BA" w:rsidRPr="008757BA" w:rsidRDefault="008757BA" w:rsidP="008757BA">
      <w:pPr>
        <w:jc w:val="both"/>
        <w:rPr>
          <w:rFonts w:ascii="Arial" w:eastAsia="Arial" w:hAnsi="Arial" w:cs="Arial"/>
          <w:sz w:val="20"/>
          <w:szCs w:val="20"/>
        </w:rPr>
      </w:pPr>
    </w:p>
    <w:p w14:paraId="2BB19D5F"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SEGUNDO. - </w:t>
      </w:r>
      <w:r w:rsidRPr="008757BA">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7EEFFBB" w14:textId="77777777" w:rsidR="008757BA" w:rsidRPr="008757BA" w:rsidRDefault="008757BA" w:rsidP="008757BA">
      <w:pPr>
        <w:jc w:val="both"/>
        <w:rPr>
          <w:rFonts w:ascii="Arial" w:eastAsia="Arial" w:hAnsi="Arial" w:cs="Arial"/>
          <w:sz w:val="20"/>
          <w:szCs w:val="20"/>
        </w:rPr>
      </w:pPr>
    </w:p>
    <w:p w14:paraId="06D587F2"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i/>
          <w:sz w:val="20"/>
          <w:szCs w:val="20"/>
        </w:rPr>
        <w:t xml:space="preserve">"Dictaminar respecto de las solicitudes de licencias y permisos de los establecimientos comerciales e industriales de control especial, según la clasificación vigente, </w:t>
      </w:r>
      <w:r w:rsidRPr="008757BA">
        <w:rPr>
          <w:rFonts w:ascii="Arial" w:eastAsia="Arial" w:hAnsi="Arial" w:cs="Arial"/>
          <w:sz w:val="20"/>
          <w:szCs w:val="20"/>
        </w:rPr>
        <w:t xml:space="preserve">así </w:t>
      </w:r>
      <w:r w:rsidRPr="008757BA">
        <w:rPr>
          <w:rFonts w:ascii="Arial" w:eastAsia="Arial" w:hAnsi="Arial" w:cs="Arial"/>
          <w:i/>
          <w:sz w:val="20"/>
          <w:szCs w:val="20"/>
        </w:rPr>
        <w:t>como lo relacionado con su régimen de operación previsto en el reglamento de la materia."</w:t>
      </w:r>
    </w:p>
    <w:p w14:paraId="48CD0EAE" w14:textId="77777777" w:rsidR="008757BA" w:rsidRPr="008757BA" w:rsidRDefault="008757BA" w:rsidP="008757BA">
      <w:pPr>
        <w:jc w:val="both"/>
        <w:rPr>
          <w:rFonts w:ascii="Arial" w:eastAsia="Arial" w:hAnsi="Arial" w:cs="Arial"/>
          <w:sz w:val="20"/>
          <w:szCs w:val="20"/>
        </w:rPr>
      </w:pPr>
    </w:p>
    <w:p w14:paraId="7DB8F2C9"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sz w:val="20"/>
          <w:szCs w:val="20"/>
        </w:rPr>
        <w:t>Así mismo el artículo 65 del Reglamento de Establecimientos Comerciales, Industriales y de Servicios del Municipio de Oaxaca de Juárez señala que:</w:t>
      </w:r>
    </w:p>
    <w:p w14:paraId="3B471775" w14:textId="77777777" w:rsidR="008757BA" w:rsidRPr="008757BA" w:rsidRDefault="008757BA" w:rsidP="008757BA">
      <w:pPr>
        <w:jc w:val="both"/>
        <w:rPr>
          <w:rFonts w:ascii="Arial" w:eastAsia="Arial" w:hAnsi="Arial" w:cs="Arial"/>
          <w:sz w:val="20"/>
          <w:szCs w:val="20"/>
        </w:rPr>
      </w:pPr>
    </w:p>
    <w:p w14:paraId="315BC8E2" w14:textId="77777777" w:rsidR="008757BA" w:rsidRPr="008757BA" w:rsidRDefault="008757BA" w:rsidP="008757BA">
      <w:pPr>
        <w:ind w:left="284"/>
        <w:jc w:val="both"/>
        <w:rPr>
          <w:rFonts w:ascii="Arial" w:eastAsia="Arial" w:hAnsi="Arial" w:cs="Arial"/>
          <w:i/>
          <w:sz w:val="20"/>
          <w:szCs w:val="20"/>
        </w:rPr>
      </w:pPr>
      <w:r w:rsidRPr="008757BA">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293656BA" w14:textId="77777777" w:rsidR="008757BA" w:rsidRPr="008757BA" w:rsidRDefault="008757BA" w:rsidP="008757BA">
      <w:pPr>
        <w:ind w:left="284"/>
        <w:jc w:val="both"/>
        <w:rPr>
          <w:rFonts w:ascii="Arial" w:eastAsia="Arial" w:hAnsi="Arial" w:cs="Arial"/>
          <w:i/>
          <w:sz w:val="20"/>
          <w:szCs w:val="20"/>
        </w:rPr>
      </w:pPr>
    </w:p>
    <w:p w14:paraId="24A9E222" w14:textId="77777777" w:rsidR="008757BA" w:rsidRPr="008757BA" w:rsidRDefault="008757BA" w:rsidP="008757BA">
      <w:pPr>
        <w:ind w:left="284"/>
        <w:jc w:val="both"/>
        <w:rPr>
          <w:rFonts w:ascii="Arial" w:eastAsia="Arial" w:hAnsi="Arial" w:cs="Arial"/>
          <w:i/>
          <w:sz w:val="20"/>
          <w:szCs w:val="20"/>
        </w:rPr>
      </w:pPr>
      <w:r w:rsidRPr="008757BA">
        <w:rPr>
          <w:rFonts w:ascii="Arial" w:eastAsia="Arial" w:hAnsi="Arial" w:cs="Arial"/>
          <w:i/>
          <w:sz w:val="20"/>
          <w:szCs w:val="20"/>
        </w:rPr>
        <w:t>Una vez emitido el dictamen correspondiente, será turnado a la Secretaría Municipal para que por su conducto sea turnado al Cabildo para su aprobación.</w:t>
      </w:r>
    </w:p>
    <w:p w14:paraId="2454ED8C" w14:textId="77777777" w:rsidR="008757BA" w:rsidRPr="008757BA" w:rsidRDefault="008757BA" w:rsidP="008757BA">
      <w:pPr>
        <w:ind w:left="284"/>
        <w:jc w:val="both"/>
        <w:rPr>
          <w:rFonts w:ascii="Arial" w:eastAsia="Arial" w:hAnsi="Arial" w:cs="Arial"/>
          <w:i/>
          <w:sz w:val="20"/>
          <w:szCs w:val="20"/>
        </w:rPr>
      </w:pPr>
      <w:r w:rsidRPr="008757BA">
        <w:rPr>
          <w:rFonts w:ascii="Arial" w:eastAsia="Arial" w:hAnsi="Arial" w:cs="Arial"/>
          <w:i/>
          <w:sz w:val="20"/>
          <w:szCs w:val="20"/>
        </w:rPr>
        <w:t>La Secretaría Municipal deberá notificar a la Unidad la resolución del Cabildo para la continuación del trámite.</w:t>
      </w:r>
    </w:p>
    <w:p w14:paraId="6929DA5D" w14:textId="77777777" w:rsidR="008757BA" w:rsidRPr="008757BA" w:rsidRDefault="008757BA" w:rsidP="008757BA">
      <w:pPr>
        <w:ind w:left="284"/>
        <w:jc w:val="both"/>
        <w:rPr>
          <w:rFonts w:ascii="Arial" w:eastAsia="Arial" w:hAnsi="Arial" w:cs="Arial"/>
          <w:i/>
          <w:sz w:val="20"/>
          <w:szCs w:val="20"/>
        </w:rPr>
      </w:pPr>
    </w:p>
    <w:p w14:paraId="05AB1F12"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0D39DA1" w14:textId="77777777" w:rsidR="008757BA" w:rsidRPr="008757BA" w:rsidRDefault="008757BA" w:rsidP="008757BA">
      <w:pPr>
        <w:jc w:val="both"/>
        <w:rPr>
          <w:rFonts w:ascii="Arial" w:eastAsia="Arial" w:hAnsi="Arial" w:cs="Arial"/>
          <w:sz w:val="20"/>
          <w:szCs w:val="20"/>
        </w:rPr>
      </w:pPr>
    </w:p>
    <w:p w14:paraId="2152E3C9"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sz w:val="20"/>
          <w:szCs w:val="20"/>
        </w:rPr>
        <w:t xml:space="preserve">En virtud que la solicitud de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S.A.P.I</w:t>
      </w:r>
      <w:proofErr w:type="spellEnd"/>
      <w:r w:rsidRPr="008757BA">
        <w:rPr>
          <w:rFonts w:ascii="Arial" w:eastAsia="Arial" w:hAnsi="Arial" w:cs="Arial"/>
          <w:b/>
          <w:sz w:val="20"/>
          <w:szCs w:val="20"/>
        </w:rPr>
        <w:t xml:space="preserve">. DE C.V. </w:t>
      </w:r>
      <w:r w:rsidRPr="008757BA">
        <w:rPr>
          <w:rFonts w:ascii="Arial" w:eastAsia="Arial" w:hAnsi="Arial" w:cs="Arial"/>
          <w:sz w:val="20"/>
          <w:szCs w:val="20"/>
        </w:rPr>
        <w:t xml:space="preserve">consiste en tramitar la licencia para un </w:t>
      </w:r>
      <w:r w:rsidRPr="008757BA">
        <w:rPr>
          <w:rFonts w:ascii="Arial" w:eastAsia="Arial" w:hAnsi="Arial" w:cs="Arial"/>
          <w:sz w:val="20"/>
          <w:szCs w:val="20"/>
        </w:rPr>
        <w:lastRenderedPageBreak/>
        <w:t xml:space="preserve">establecimiento comercial con giro de </w:t>
      </w:r>
      <w:r w:rsidRPr="008757BA">
        <w:rPr>
          <w:rFonts w:ascii="Arial" w:eastAsia="Arial" w:hAnsi="Arial" w:cs="Arial"/>
          <w:b/>
          <w:sz w:val="20"/>
          <w:szCs w:val="20"/>
        </w:rPr>
        <w:t xml:space="preserve">RESTAURANTE CON VENTA DE CERVEZA, SÓLO CON ALIMENTOS, </w:t>
      </w:r>
      <w:r w:rsidRPr="008757BA">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3F955A3" w14:textId="77777777" w:rsidR="008757BA" w:rsidRPr="008757BA" w:rsidRDefault="008757BA" w:rsidP="008757BA">
      <w:pPr>
        <w:jc w:val="both"/>
        <w:rPr>
          <w:rFonts w:ascii="Arial" w:eastAsia="Arial" w:hAnsi="Arial" w:cs="Arial"/>
          <w:sz w:val="20"/>
          <w:szCs w:val="20"/>
        </w:rPr>
      </w:pPr>
    </w:p>
    <w:p w14:paraId="0F5709DC" w14:textId="77777777" w:rsidR="008757BA" w:rsidRPr="008757BA" w:rsidRDefault="008757BA" w:rsidP="008757BA">
      <w:pPr>
        <w:jc w:val="both"/>
        <w:rPr>
          <w:rFonts w:ascii="Arial" w:eastAsia="Arial" w:hAnsi="Arial" w:cs="Arial"/>
          <w:sz w:val="20"/>
          <w:szCs w:val="20"/>
        </w:rPr>
      </w:pPr>
      <w:proofErr w:type="gramStart"/>
      <w:r w:rsidRPr="008757BA">
        <w:rPr>
          <w:rFonts w:ascii="Arial" w:eastAsia="Arial" w:hAnsi="Arial" w:cs="Arial"/>
          <w:b/>
          <w:sz w:val="20"/>
          <w:szCs w:val="20"/>
        </w:rPr>
        <w:t>TERCERO.-</w:t>
      </w:r>
      <w:proofErr w:type="gramEnd"/>
      <w:r w:rsidRPr="008757BA">
        <w:rPr>
          <w:rFonts w:ascii="Arial" w:eastAsia="Arial" w:hAnsi="Arial" w:cs="Arial"/>
          <w:b/>
          <w:sz w:val="20"/>
          <w:szCs w:val="20"/>
        </w:rPr>
        <w:t xml:space="preserve"> </w:t>
      </w:r>
      <w:r w:rsidRPr="008757BA">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92206E1" w14:textId="77777777" w:rsidR="008757BA" w:rsidRPr="008757BA" w:rsidRDefault="008757BA" w:rsidP="008757BA">
      <w:pPr>
        <w:jc w:val="both"/>
        <w:rPr>
          <w:rFonts w:ascii="Arial" w:eastAsia="Arial" w:hAnsi="Arial" w:cs="Arial"/>
          <w:sz w:val="20"/>
          <w:szCs w:val="20"/>
        </w:rPr>
      </w:pPr>
    </w:p>
    <w:p w14:paraId="496EA3EE"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Se da cumplimiento con el formato único, encontrándose visible en la foja 78 del expediente en estudio.</w:t>
      </w:r>
    </w:p>
    <w:p w14:paraId="3493B229" w14:textId="77777777" w:rsidR="008757BA" w:rsidRPr="008757BA" w:rsidRDefault="008757BA" w:rsidP="008757BA">
      <w:pPr>
        <w:ind w:left="284"/>
        <w:jc w:val="both"/>
        <w:rPr>
          <w:rFonts w:ascii="Arial" w:eastAsia="Arial" w:hAnsi="Arial" w:cs="Arial"/>
          <w:sz w:val="20"/>
          <w:szCs w:val="20"/>
        </w:rPr>
      </w:pPr>
    </w:p>
    <w:p w14:paraId="21269A6D" w14:textId="20022508"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xml:space="preserve">• El solicitante exhibe instrumento notarial numero(sic) 12102 volumen 185 con fecha de 9 de diciembre de 2019 ante la fe del licenciado Gustavo Manzano </w:t>
      </w:r>
      <w:proofErr w:type="spellStart"/>
      <w:r w:rsidRPr="008757BA">
        <w:rPr>
          <w:rFonts w:ascii="Arial" w:eastAsia="Arial" w:hAnsi="Arial" w:cs="Arial"/>
          <w:sz w:val="20"/>
          <w:szCs w:val="20"/>
        </w:rPr>
        <w:t>Trovamala</w:t>
      </w:r>
      <w:proofErr w:type="spellEnd"/>
      <w:r w:rsidRPr="008757BA">
        <w:rPr>
          <w:rFonts w:ascii="Arial" w:eastAsia="Arial" w:hAnsi="Arial" w:cs="Arial"/>
          <w:sz w:val="20"/>
          <w:szCs w:val="20"/>
        </w:rPr>
        <w:t xml:space="preserve"> Heredia, Titular de la Notaria(sic) Pública Número Noventa y Seis del Estado de Oaxaca, en el que se hace constar la constitución de la sociedad denominada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SOCIEDAD ANÓNIMA PROMOTORA DE INVERSIÓN DE CAPITAL VARIABLE, </w:t>
      </w:r>
      <w:r w:rsidRPr="008757BA">
        <w:rPr>
          <w:rFonts w:ascii="Arial" w:eastAsia="Arial" w:hAnsi="Arial" w:cs="Arial"/>
          <w:sz w:val="20"/>
          <w:szCs w:val="20"/>
        </w:rPr>
        <w:t>y que entre otras cosas resolvieron designaron</w:t>
      </w:r>
      <w:r w:rsidR="000868C7">
        <w:rPr>
          <w:rFonts w:ascii="Arial" w:eastAsia="Arial" w:hAnsi="Arial" w:cs="Arial"/>
          <w:sz w:val="20"/>
          <w:szCs w:val="20"/>
        </w:rPr>
        <w:t>(sic)</w:t>
      </w:r>
      <w:r w:rsidRPr="008757BA">
        <w:rPr>
          <w:rFonts w:ascii="Arial" w:eastAsia="Arial" w:hAnsi="Arial" w:cs="Arial"/>
          <w:sz w:val="20"/>
          <w:szCs w:val="20"/>
        </w:rPr>
        <w:t xml:space="preserve"> como apoderados legales a los ciudadanos </w:t>
      </w:r>
      <w:r w:rsidRPr="008757BA">
        <w:rPr>
          <w:rFonts w:ascii="Arial" w:eastAsia="Arial" w:hAnsi="Arial" w:cs="Arial"/>
          <w:b/>
          <w:sz w:val="20"/>
          <w:szCs w:val="20"/>
        </w:rPr>
        <w:t xml:space="preserve">ROBERTO ESPINOSA </w:t>
      </w:r>
      <w:proofErr w:type="spellStart"/>
      <w:r w:rsidRPr="008757BA">
        <w:rPr>
          <w:rFonts w:ascii="Arial" w:eastAsia="Arial" w:hAnsi="Arial" w:cs="Arial"/>
          <w:b/>
          <w:sz w:val="20"/>
          <w:szCs w:val="20"/>
        </w:rPr>
        <w:t>VASQUEZ</w:t>
      </w:r>
      <w:proofErr w:type="spellEnd"/>
      <w:r w:rsidRPr="008757BA">
        <w:rPr>
          <w:rFonts w:ascii="Arial" w:eastAsia="Arial" w:hAnsi="Arial" w:cs="Arial"/>
          <w:b/>
          <w:sz w:val="20"/>
          <w:szCs w:val="20"/>
        </w:rPr>
        <w:t xml:space="preserve">(sic) y EDNA ILEANA SÁNCHEZ IGNACIO, </w:t>
      </w:r>
      <w:r w:rsidRPr="008757BA">
        <w:rPr>
          <w:rFonts w:ascii="Arial" w:eastAsia="Arial" w:hAnsi="Arial" w:cs="Arial"/>
          <w:sz w:val="20"/>
          <w:szCs w:val="20"/>
        </w:rPr>
        <w:t>quienes cuenta con las facultades que les confiere el Acuerdo IV de las cláusulas transitorias de la misma para que en nombre de la sociedad tramite Permisos y Licencias de Operación y Funcionamiento, visible en las fojas 1 a la 45 del expediente.</w:t>
      </w:r>
    </w:p>
    <w:p w14:paraId="60FEFEAB" w14:textId="77777777" w:rsidR="008757BA" w:rsidRPr="008757BA" w:rsidRDefault="008757BA" w:rsidP="008757BA">
      <w:pPr>
        <w:ind w:left="284"/>
        <w:jc w:val="both"/>
        <w:rPr>
          <w:rFonts w:ascii="Arial" w:eastAsia="Arial" w:hAnsi="Arial" w:cs="Arial"/>
          <w:sz w:val="20"/>
          <w:szCs w:val="20"/>
        </w:rPr>
      </w:pPr>
    </w:p>
    <w:p w14:paraId="317CD35E"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xml:space="preserve">Así como integra la </w:t>
      </w:r>
      <w:r w:rsidRPr="008757BA">
        <w:rPr>
          <w:rFonts w:ascii="Arial" w:eastAsia="Arial" w:hAnsi="Arial" w:cs="Arial"/>
          <w:b/>
          <w:sz w:val="20"/>
          <w:szCs w:val="20"/>
        </w:rPr>
        <w:t xml:space="preserve">identificación oficial del apoderado legal </w:t>
      </w:r>
      <w:r w:rsidRPr="008757BA">
        <w:rPr>
          <w:rFonts w:ascii="Arial" w:eastAsia="Arial" w:hAnsi="Arial" w:cs="Arial"/>
          <w:sz w:val="20"/>
          <w:szCs w:val="20"/>
        </w:rPr>
        <w:t xml:space="preserve">que consiste en la credencial para votar expedida por el Instituto Nacional Electoral a favor de </w:t>
      </w:r>
      <w:r w:rsidRPr="008757BA">
        <w:rPr>
          <w:rFonts w:ascii="Arial" w:eastAsia="Arial" w:hAnsi="Arial" w:cs="Arial"/>
          <w:b/>
          <w:sz w:val="20"/>
          <w:szCs w:val="20"/>
        </w:rPr>
        <w:t xml:space="preserve">EDNA ILEANA SÁNCHEZ IGNACIO, </w:t>
      </w:r>
      <w:r w:rsidRPr="008757BA">
        <w:rPr>
          <w:rFonts w:ascii="Arial" w:eastAsia="Arial" w:hAnsi="Arial" w:cs="Arial"/>
          <w:sz w:val="20"/>
          <w:szCs w:val="20"/>
        </w:rPr>
        <w:t>visible en la foja 63 del expediente.</w:t>
      </w:r>
    </w:p>
    <w:p w14:paraId="1CC5908C" w14:textId="77777777" w:rsidR="008757BA" w:rsidRPr="008757BA" w:rsidRDefault="008757BA" w:rsidP="008757BA">
      <w:pPr>
        <w:ind w:left="284"/>
        <w:jc w:val="both"/>
        <w:rPr>
          <w:rFonts w:ascii="Arial" w:eastAsia="Arial" w:hAnsi="Arial" w:cs="Arial"/>
          <w:sz w:val="20"/>
          <w:szCs w:val="20"/>
        </w:rPr>
      </w:pPr>
    </w:p>
    <w:p w14:paraId="624704B4"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Documentales con las que se acredita la personalidad jurídica del solicitante.</w:t>
      </w:r>
    </w:p>
    <w:p w14:paraId="598C4FEC" w14:textId="77777777" w:rsidR="008757BA" w:rsidRPr="008757BA" w:rsidRDefault="008757BA" w:rsidP="008757BA">
      <w:pPr>
        <w:ind w:left="284"/>
        <w:jc w:val="both"/>
        <w:rPr>
          <w:rFonts w:ascii="Arial" w:eastAsia="Arial" w:hAnsi="Arial" w:cs="Arial"/>
          <w:sz w:val="20"/>
          <w:szCs w:val="20"/>
        </w:rPr>
      </w:pPr>
    </w:p>
    <w:p w14:paraId="76E2E51A"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lastRenderedPageBreak/>
        <w:t xml:space="preserve">• El solicitante exhibe copia del recibo predial a nombre de la ciudadana </w:t>
      </w:r>
      <w:r w:rsidRPr="008757BA">
        <w:rPr>
          <w:rFonts w:ascii="Arial" w:eastAsia="Arial" w:hAnsi="Arial" w:cs="Arial"/>
          <w:b/>
          <w:sz w:val="20"/>
          <w:szCs w:val="20"/>
        </w:rPr>
        <w:t xml:space="preserve">NATALIA CARRASCO VARGAS </w:t>
      </w:r>
      <w:r w:rsidRPr="008757BA">
        <w:rPr>
          <w:rFonts w:ascii="Arial" w:eastAsia="Arial" w:hAnsi="Arial" w:cs="Arial"/>
          <w:sz w:val="20"/>
          <w:szCs w:val="20"/>
        </w:rPr>
        <w:t xml:space="preserve">de fecha diecinueve de enero de dos mil veintidós sobre el inmueble ubicado en </w:t>
      </w:r>
      <w:r w:rsidRPr="008757BA">
        <w:rPr>
          <w:rFonts w:ascii="Arial" w:eastAsia="Arial" w:hAnsi="Arial" w:cs="Arial"/>
          <w:b/>
          <w:sz w:val="20"/>
          <w:szCs w:val="20"/>
        </w:rPr>
        <w:t xml:space="preserve">AVENIDA UNIVERSIDAD, NÚMERO EXTERIOR 1000, FRACCIONAMIENTO REAL DE CANDIANI, CANDIANI, OAXACA DE JUÁREZ, OAXACA, </w:t>
      </w:r>
      <w:r w:rsidRPr="008757BA">
        <w:rPr>
          <w:rFonts w:ascii="Arial" w:eastAsia="Arial" w:hAnsi="Arial" w:cs="Arial"/>
          <w:sz w:val="20"/>
          <w:szCs w:val="20"/>
        </w:rPr>
        <w:t>visible en la foja 77 del expediente.</w:t>
      </w:r>
    </w:p>
    <w:p w14:paraId="797C0483" w14:textId="77777777" w:rsidR="008757BA" w:rsidRPr="008757BA" w:rsidRDefault="008757BA" w:rsidP="008757BA">
      <w:pPr>
        <w:ind w:left="284"/>
        <w:jc w:val="both"/>
        <w:rPr>
          <w:rFonts w:ascii="Arial" w:eastAsia="Arial" w:hAnsi="Arial" w:cs="Arial"/>
          <w:sz w:val="20"/>
          <w:szCs w:val="20"/>
        </w:rPr>
      </w:pPr>
    </w:p>
    <w:p w14:paraId="25C60F5A"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xml:space="preserve">Así también el solicitante exhibe el contrato de arrendamiento de fecha treinta y uno de mayo de dos mil veintidós, que suscriben por una parte la ciudadana </w:t>
      </w:r>
      <w:r w:rsidRPr="008757BA">
        <w:rPr>
          <w:rFonts w:ascii="Arial" w:eastAsia="Arial" w:hAnsi="Arial" w:cs="Arial"/>
          <w:b/>
          <w:sz w:val="20"/>
          <w:szCs w:val="20"/>
        </w:rPr>
        <w:t xml:space="preserve">ROSALBA VARGAS </w:t>
      </w:r>
      <w:proofErr w:type="spellStart"/>
      <w:r w:rsidRPr="008757BA">
        <w:rPr>
          <w:rFonts w:ascii="Arial" w:eastAsia="Arial" w:hAnsi="Arial" w:cs="Arial"/>
          <w:b/>
          <w:sz w:val="20"/>
          <w:szCs w:val="20"/>
        </w:rPr>
        <w:t>GUZMAN</w:t>
      </w:r>
      <w:proofErr w:type="spellEnd"/>
      <w:r w:rsidRPr="008757BA">
        <w:rPr>
          <w:rFonts w:ascii="Arial" w:eastAsia="Arial" w:hAnsi="Arial" w:cs="Arial"/>
          <w:b/>
          <w:sz w:val="20"/>
          <w:szCs w:val="20"/>
        </w:rPr>
        <w:t xml:space="preserve">(sic) </w:t>
      </w:r>
      <w:r w:rsidRPr="008757BA">
        <w:rPr>
          <w:rFonts w:ascii="Arial" w:eastAsia="Arial" w:hAnsi="Arial" w:cs="Arial"/>
          <w:sz w:val="20"/>
          <w:szCs w:val="20"/>
        </w:rPr>
        <w:t xml:space="preserve">en su carácter de </w:t>
      </w:r>
      <w:r w:rsidRPr="008757BA">
        <w:rPr>
          <w:rFonts w:ascii="Arial" w:eastAsia="Arial" w:hAnsi="Arial" w:cs="Arial"/>
          <w:b/>
          <w:sz w:val="20"/>
          <w:szCs w:val="20"/>
        </w:rPr>
        <w:t xml:space="preserve">"ARRENDADORA" </w:t>
      </w:r>
      <w:r w:rsidRPr="008757BA">
        <w:rPr>
          <w:rFonts w:ascii="Arial" w:eastAsia="Arial" w:hAnsi="Arial" w:cs="Arial"/>
          <w:sz w:val="20"/>
          <w:szCs w:val="20"/>
        </w:rPr>
        <w:t xml:space="preserve">y por otra parte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S.A.P.I</w:t>
      </w:r>
      <w:proofErr w:type="spellEnd"/>
      <w:r w:rsidRPr="008757BA">
        <w:rPr>
          <w:rFonts w:ascii="Arial" w:eastAsia="Arial" w:hAnsi="Arial" w:cs="Arial"/>
          <w:b/>
          <w:sz w:val="20"/>
          <w:szCs w:val="20"/>
        </w:rPr>
        <w:t xml:space="preserve">. DE C.V. </w:t>
      </w:r>
      <w:r w:rsidRPr="008757BA">
        <w:rPr>
          <w:rFonts w:ascii="Arial" w:eastAsia="Arial" w:hAnsi="Arial" w:cs="Arial"/>
          <w:sz w:val="20"/>
          <w:szCs w:val="20"/>
        </w:rPr>
        <w:t xml:space="preserve">a través de su apoderado legal ciudadano </w:t>
      </w:r>
      <w:r w:rsidRPr="008757BA">
        <w:rPr>
          <w:rFonts w:ascii="Arial" w:eastAsia="Arial" w:hAnsi="Arial" w:cs="Arial"/>
          <w:b/>
          <w:sz w:val="20"/>
          <w:szCs w:val="20"/>
        </w:rPr>
        <w:t xml:space="preserve">ROBERTO ESPINOSA VÁSQUEZ, </w:t>
      </w:r>
      <w:r w:rsidRPr="008757BA">
        <w:rPr>
          <w:rFonts w:ascii="Arial" w:eastAsia="Arial" w:hAnsi="Arial" w:cs="Arial"/>
          <w:sz w:val="20"/>
          <w:szCs w:val="20"/>
        </w:rPr>
        <w:t xml:space="preserve">en su carácter de </w:t>
      </w:r>
      <w:r w:rsidRPr="008757BA">
        <w:rPr>
          <w:rFonts w:ascii="Arial" w:eastAsia="Arial" w:hAnsi="Arial" w:cs="Arial"/>
          <w:b/>
          <w:sz w:val="20"/>
          <w:szCs w:val="20"/>
        </w:rPr>
        <w:t xml:space="preserve">"ARRENDATARIO" </w:t>
      </w:r>
      <w:r w:rsidRPr="008757BA">
        <w:rPr>
          <w:rFonts w:ascii="Arial" w:eastAsia="Arial" w:hAnsi="Arial" w:cs="Arial"/>
          <w:sz w:val="20"/>
          <w:szCs w:val="20"/>
        </w:rPr>
        <w:t xml:space="preserve">en relación a un inmueble con domicilio en </w:t>
      </w:r>
      <w:r w:rsidRPr="008757BA">
        <w:rPr>
          <w:rFonts w:ascii="Arial" w:eastAsia="Arial" w:hAnsi="Arial" w:cs="Arial"/>
          <w:b/>
          <w:sz w:val="20"/>
          <w:szCs w:val="20"/>
        </w:rPr>
        <w:t xml:space="preserve">AVENIDA UNIVERSIDAD, NÚMERO EXTERIOR 1000, FRACCIONAMIENTO REAL DE CANDIANI, CANDIANI, OAXACA DE JUÁREZ, OAXACA, </w:t>
      </w:r>
      <w:r w:rsidRPr="008757BA">
        <w:rPr>
          <w:rFonts w:ascii="Arial" w:eastAsia="Arial" w:hAnsi="Arial" w:cs="Arial"/>
          <w:sz w:val="20"/>
          <w:szCs w:val="20"/>
        </w:rPr>
        <w:t xml:space="preserve">que firman con la asistencia de los testigos EDNA LILIANA </w:t>
      </w:r>
      <w:proofErr w:type="spellStart"/>
      <w:r w:rsidRPr="008757BA">
        <w:rPr>
          <w:rFonts w:ascii="Arial" w:eastAsia="Arial" w:hAnsi="Arial" w:cs="Arial"/>
          <w:sz w:val="20"/>
          <w:szCs w:val="20"/>
        </w:rPr>
        <w:t>SANCHEZ</w:t>
      </w:r>
      <w:proofErr w:type="spellEnd"/>
      <w:r w:rsidRPr="008757BA">
        <w:rPr>
          <w:rFonts w:ascii="Arial" w:eastAsia="Arial" w:hAnsi="Arial" w:cs="Arial"/>
          <w:sz w:val="20"/>
          <w:szCs w:val="20"/>
        </w:rPr>
        <w:t>(sic) IGNACIO y OLIVIA SANTAELLA PINELO, visible en las fojas 65 a la 76 del expediente</w:t>
      </w:r>
    </w:p>
    <w:p w14:paraId="3A47A99E" w14:textId="77777777" w:rsidR="008757BA" w:rsidRPr="008757BA" w:rsidRDefault="008757BA" w:rsidP="008757BA">
      <w:pPr>
        <w:ind w:left="284"/>
        <w:jc w:val="both"/>
        <w:rPr>
          <w:rFonts w:ascii="Arial" w:eastAsia="Arial" w:hAnsi="Arial" w:cs="Arial"/>
          <w:sz w:val="20"/>
          <w:szCs w:val="20"/>
        </w:rPr>
      </w:pPr>
    </w:p>
    <w:p w14:paraId="6A42D588"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Documentales con las que se acredita la posesión del bien inmueble en donde se instalará el establecimiento comercial.</w:t>
      </w:r>
    </w:p>
    <w:p w14:paraId="2106B905" w14:textId="77777777" w:rsidR="008757BA" w:rsidRPr="008757BA" w:rsidRDefault="008757BA" w:rsidP="008757BA">
      <w:pPr>
        <w:ind w:left="284"/>
        <w:jc w:val="both"/>
        <w:rPr>
          <w:rFonts w:ascii="Arial" w:eastAsia="Arial" w:hAnsi="Arial" w:cs="Arial"/>
          <w:sz w:val="20"/>
          <w:szCs w:val="20"/>
        </w:rPr>
      </w:pPr>
    </w:p>
    <w:p w14:paraId="19F4BCE6"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Se incluyen dentro del expediente en las fojas 57 y 58 del expediente las fotografías que permiten visualizar locales contiguos, fachada, e interior del local.</w:t>
      </w:r>
    </w:p>
    <w:p w14:paraId="5CFF935A" w14:textId="77777777" w:rsidR="008757BA" w:rsidRPr="008757BA" w:rsidRDefault="008757BA" w:rsidP="008757BA">
      <w:pPr>
        <w:ind w:left="284"/>
        <w:jc w:val="both"/>
        <w:rPr>
          <w:rFonts w:ascii="Arial" w:eastAsia="Arial" w:hAnsi="Arial" w:cs="Arial"/>
          <w:sz w:val="20"/>
          <w:szCs w:val="20"/>
        </w:rPr>
      </w:pPr>
    </w:p>
    <w:p w14:paraId="53C4CEB1"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Visible en el expediente en la foja 56 se encuentra el croquis de localización del establecimiento.</w:t>
      </w:r>
    </w:p>
    <w:p w14:paraId="403A44D3" w14:textId="77777777" w:rsidR="008757BA" w:rsidRPr="008757BA" w:rsidRDefault="008757BA" w:rsidP="008757BA">
      <w:pPr>
        <w:ind w:left="284"/>
        <w:jc w:val="both"/>
        <w:rPr>
          <w:rFonts w:ascii="Arial" w:eastAsia="Arial" w:hAnsi="Arial" w:cs="Arial"/>
          <w:sz w:val="20"/>
          <w:szCs w:val="20"/>
        </w:rPr>
      </w:pPr>
    </w:p>
    <w:p w14:paraId="166F3B68"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xml:space="preserve">• De igual forma se exhibe las constancias de manejo de alimentos con números de folios 0527 y 0517 emitidas por la </w:t>
      </w:r>
      <w:r w:rsidRPr="008757BA">
        <w:rPr>
          <w:rFonts w:ascii="Arial" w:eastAsia="Arial" w:hAnsi="Arial" w:cs="Arial"/>
          <w:b/>
          <w:sz w:val="20"/>
          <w:szCs w:val="20"/>
        </w:rPr>
        <w:t xml:space="preserve">UNIDAD DE CONTROL SANITARIO, DE LA SECRETARÍA DE SERVICIOS MUNICIPALES </w:t>
      </w:r>
      <w:r w:rsidRPr="008757BA">
        <w:rPr>
          <w:rFonts w:ascii="Arial" w:eastAsia="Arial" w:hAnsi="Arial" w:cs="Arial"/>
          <w:sz w:val="20"/>
          <w:szCs w:val="20"/>
        </w:rPr>
        <w:t xml:space="preserve">a favor de los </w:t>
      </w:r>
      <w:r w:rsidRPr="008757BA">
        <w:rPr>
          <w:rFonts w:ascii="Arial" w:eastAsia="Arial" w:hAnsi="Arial" w:cs="Arial"/>
          <w:b/>
          <w:sz w:val="20"/>
          <w:szCs w:val="20"/>
        </w:rPr>
        <w:t xml:space="preserve">CC. </w:t>
      </w:r>
      <w:proofErr w:type="spellStart"/>
      <w:r w:rsidRPr="008757BA">
        <w:rPr>
          <w:rFonts w:ascii="Arial" w:eastAsia="Arial" w:hAnsi="Arial" w:cs="Arial"/>
          <w:b/>
          <w:sz w:val="20"/>
          <w:szCs w:val="20"/>
        </w:rPr>
        <w:t>VERONICA</w:t>
      </w:r>
      <w:proofErr w:type="spellEnd"/>
      <w:r w:rsidRPr="008757BA">
        <w:rPr>
          <w:rFonts w:ascii="Arial" w:eastAsia="Arial" w:hAnsi="Arial" w:cs="Arial"/>
          <w:b/>
          <w:sz w:val="20"/>
          <w:szCs w:val="20"/>
        </w:rPr>
        <w:t xml:space="preserve">(sic) PACHECO SÁNCHEZ y NANCY BEATRIZ </w:t>
      </w:r>
      <w:proofErr w:type="spellStart"/>
      <w:r w:rsidRPr="008757BA">
        <w:rPr>
          <w:rFonts w:ascii="Arial" w:eastAsia="Arial" w:hAnsi="Arial" w:cs="Arial"/>
          <w:b/>
          <w:sz w:val="20"/>
          <w:szCs w:val="20"/>
        </w:rPr>
        <w:t>MARTINEZ</w:t>
      </w:r>
      <w:proofErr w:type="spellEnd"/>
      <w:r w:rsidRPr="008757BA">
        <w:rPr>
          <w:rFonts w:ascii="Arial" w:eastAsia="Arial" w:hAnsi="Arial" w:cs="Arial"/>
          <w:b/>
          <w:sz w:val="20"/>
          <w:szCs w:val="20"/>
        </w:rPr>
        <w:t xml:space="preserve">(sic) </w:t>
      </w:r>
      <w:proofErr w:type="spellStart"/>
      <w:r w:rsidRPr="008757BA">
        <w:rPr>
          <w:rFonts w:ascii="Arial" w:eastAsia="Arial" w:hAnsi="Arial" w:cs="Arial"/>
          <w:b/>
          <w:sz w:val="20"/>
          <w:szCs w:val="20"/>
        </w:rPr>
        <w:t>HERNANDEZ</w:t>
      </w:r>
      <w:proofErr w:type="spellEnd"/>
      <w:r w:rsidRPr="008757BA">
        <w:rPr>
          <w:rFonts w:ascii="Arial" w:eastAsia="Arial" w:hAnsi="Arial" w:cs="Arial"/>
          <w:b/>
          <w:sz w:val="20"/>
          <w:szCs w:val="20"/>
        </w:rPr>
        <w:t xml:space="preserve">(sic), </w:t>
      </w:r>
      <w:r w:rsidRPr="008757BA">
        <w:rPr>
          <w:rFonts w:ascii="Arial" w:eastAsia="Arial" w:hAnsi="Arial" w:cs="Arial"/>
          <w:sz w:val="20"/>
          <w:szCs w:val="20"/>
        </w:rPr>
        <w:t>visible en las fojas 54 y 55 del expediente</w:t>
      </w:r>
    </w:p>
    <w:p w14:paraId="4446B5B6" w14:textId="77777777" w:rsidR="008757BA" w:rsidRPr="008757BA" w:rsidRDefault="008757BA" w:rsidP="008757BA">
      <w:pPr>
        <w:ind w:left="284"/>
        <w:jc w:val="both"/>
        <w:rPr>
          <w:rFonts w:ascii="Arial" w:eastAsia="Arial" w:hAnsi="Arial" w:cs="Arial"/>
          <w:sz w:val="20"/>
          <w:szCs w:val="20"/>
        </w:rPr>
      </w:pPr>
    </w:p>
    <w:p w14:paraId="67B5D20B" w14:textId="77777777" w:rsidR="008757BA" w:rsidRPr="008757BA" w:rsidRDefault="008757BA" w:rsidP="008757BA">
      <w:pPr>
        <w:ind w:left="284"/>
        <w:jc w:val="both"/>
        <w:rPr>
          <w:rFonts w:ascii="Arial" w:eastAsia="Arial" w:hAnsi="Arial" w:cs="Arial"/>
          <w:sz w:val="20"/>
          <w:szCs w:val="20"/>
        </w:rPr>
      </w:pPr>
      <w:r w:rsidRPr="008757BA">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 </w:t>
      </w:r>
      <w:r w:rsidRPr="008757BA">
        <w:rPr>
          <w:rFonts w:ascii="Arial" w:eastAsia="Arial" w:hAnsi="Arial" w:cs="Arial"/>
          <w:sz w:val="20"/>
          <w:szCs w:val="20"/>
        </w:rPr>
        <w:lastRenderedPageBreak/>
        <w:t xml:space="preserve">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S.A.P.I</w:t>
      </w:r>
      <w:proofErr w:type="spellEnd"/>
      <w:r w:rsidRPr="008757BA">
        <w:rPr>
          <w:rFonts w:ascii="Arial" w:eastAsia="Arial" w:hAnsi="Arial" w:cs="Arial"/>
          <w:b/>
          <w:sz w:val="20"/>
          <w:szCs w:val="20"/>
        </w:rPr>
        <w:t xml:space="preserve">. DE C.V. </w:t>
      </w:r>
      <w:r w:rsidRPr="008757BA">
        <w:rPr>
          <w:rFonts w:ascii="Arial" w:eastAsia="Arial" w:hAnsi="Arial" w:cs="Arial"/>
          <w:sz w:val="20"/>
          <w:szCs w:val="20"/>
        </w:rPr>
        <w:t xml:space="preserve">para un </w:t>
      </w:r>
      <w:r w:rsidRPr="008757BA">
        <w:rPr>
          <w:rFonts w:ascii="Arial" w:eastAsia="Arial" w:hAnsi="Arial" w:cs="Arial"/>
          <w:b/>
          <w:sz w:val="20"/>
          <w:szCs w:val="20"/>
        </w:rPr>
        <w:t xml:space="preserve">RESTAURANTE CON VENTA DE CERVEZA, SOLO CON ALIMENTOS </w:t>
      </w:r>
      <w:r w:rsidRPr="008757BA">
        <w:rPr>
          <w:rFonts w:ascii="Arial" w:eastAsia="Arial" w:hAnsi="Arial" w:cs="Arial"/>
          <w:sz w:val="20"/>
          <w:szCs w:val="20"/>
        </w:rPr>
        <w:t xml:space="preserve">por </w:t>
      </w:r>
      <w:r w:rsidRPr="008757BA">
        <w:rPr>
          <w:rFonts w:ascii="Arial" w:eastAsia="Arial" w:hAnsi="Arial" w:cs="Arial"/>
          <w:b/>
          <w:sz w:val="20"/>
          <w:szCs w:val="20"/>
        </w:rPr>
        <w:t xml:space="preserve">250.00 m2, </w:t>
      </w:r>
      <w:r w:rsidRPr="008757BA">
        <w:rPr>
          <w:rFonts w:ascii="Arial" w:eastAsia="Arial" w:hAnsi="Arial" w:cs="Arial"/>
          <w:sz w:val="20"/>
          <w:szCs w:val="20"/>
        </w:rPr>
        <w:t>visible en la foja 62 del expediente.</w:t>
      </w:r>
    </w:p>
    <w:p w14:paraId="4547E269" w14:textId="77777777" w:rsidR="008757BA" w:rsidRPr="008757BA" w:rsidRDefault="008757BA" w:rsidP="008757BA">
      <w:pPr>
        <w:jc w:val="both"/>
        <w:rPr>
          <w:rFonts w:ascii="Arial" w:eastAsia="Arial" w:hAnsi="Arial" w:cs="Arial"/>
          <w:sz w:val="20"/>
          <w:szCs w:val="20"/>
        </w:rPr>
      </w:pPr>
    </w:p>
    <w:p w14:paraId="71C5BDFE"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sz w:val="20"/>
          <w:szCs w:val="20"/>
        </w:rPr>
        <w:t xml:space="preserve">Integra también el expediente copia de la cédula de identificación fiscal emitida por el Servicio de Administración Tributaria a favor de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SOCIEDAD </w:t>
      </w:r>
      <w:proofErr w:type="spellStart"/>
      <w:r w:rsidRPr="008757BA">
        <w:rPr>
          <w:rFonts w:ascii="Arial" w:eastAsia="Arial" w:hAnsi="Arial" w:cs="Arial"/>
          <w:b/>
          <w:sz w:val="20"/>
          <w:szCs w:val="20"/>
        </w:rPr>
        <w:t>ANONIMA</w:t>
      </w:r>
      <w:proofErr w:type="spellEnd"/>
      <w:r w:rsidRPr="008757BA">
        <w:rPr>
          <w:rFonts w:ascii="Arial" w:eastAsia="Arial" w:hAnsi="Arial" w:cs="Arial"/>
          <w:b/>
          <w:sz w:val="20"/>
          <w:szCs w:val="20"/>
        </w:rPr>
        <w:t xml:space="preserve">(sic) PROMOTORA DE INVERSIÓN DE CAPITAL </w:t>
      </w:r>
      <w:proofErr w:type="spellStart"/>
      <w:r w:rsidRPr="008757BA">
        <w:rPr>
          <w:rFonts w:ascii="Arial" w:eastAsia="Arial" w:hAnsi="Arial" w:cs="Arial"/>
          <w:b/>
          <w:sz w:val="20"/>
          <w:szCs w:val="20"/>
        </w:rPr>
        <w:t>VARIALE</w:t>
      </w:r>
      <w:proofErr w:type="spellEnd"/>
      <w:r w:rsidRPr="008757BA">
        <w:rPr>
          <w:rFonts w:ascii="Arial" w:eastAsia="Arial" w:hAnsi="Arial" w:cs="Arial"/>
          <w:b/>
          <w:sz w:val="20"/>
          <w:szCs w:val="20"/>
        </w:rPr>
        <w:t xml:space="preserve">(sic) </w:t>
      </w:r>
      <w:r w:rsidRPr="008757BA">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51, 52 y 53 del expediente.</w:t>
      </w:r>
    </w:p>
    <w:p w14:paraId="4A16B009" w14:textId="77777777" w:rsidR="008757BA" w:rsidRPr="008757BA" w:rsidRDefault="008757BA" w:rsidP="008757BA">
      <w:pPr>
        <w:jc w:val="both"/>
        <w:rPr>
          <w:rFonts w:ascii="Arial" w:eastAsia="Arial" w:hAnsi="Arial" w:cs="Arial"/>
          <w:sz w:val="20"/>
          <w:szCs w:val="20"/>
        </w:rPr>
      </w:pPr>
    </w:p>
    <w:p w14:paraId="636C1F5C"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5FC014F" w14:textId="77777777" w:rsidR="008757BA" w:rsidRPr="008757BA" w:rsidRDefault="008757BA" w:rsidP="008757BA">
      <w:pPr>
        <w:jc w:val="both"/>
        <w:rPr>
          <w:rFonts w:ascii="Arial" w:eastAsia="Arial" w:hAnsi="Arial" w:cs="Arial"/>
          <w:sz w:val="20"/>
          <w:szCs w:val="20"/>
        </w:rPr>
      </w:pPr>
    </w:p>
    <w:p w14:paraId="6FCB1B53"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1.- Reporte de inspección de la Dirección de Protección Civil, </w:t>
      </w:r>
      <w:r w:rsidRPr="008757BA">
        <w:rPr>
          <w:rFonts w:ascii="Arial" w:eastAsia="Arial" w:hAnsi="Arial" w:cs="Arial"/>
          <w:sz w:val="20"/>
          <w:szCs w:val="20"/>
        </w:rPr>
        <w:t xml:space="preserve">con número de oficio </w:t>
      </w:r>
      <w:proofErr w:type="spellStart"/>
      <w:r w:rsidRPr="008757BA">
        <w:rPr>
          <w:rFonts w:ascii="Arial" w:eastAsia="Arial" w:hAnsi="Arial" w:cs="Arial"/>
          <w:sz w:val="20"/>
          <w:szCs w:val="20"/>
        </w:rPr>
        <w:t>SSCMPC</w:t>
      </w:r>
      <w:proofErr w:type="spellEnd"/>
      <w:r w:rsidRPr="008757BA">
        <w:rPr>
          <w:rFonts w:ascii="Arial" w:eastAsia="Arial" w:hAnsi="Arial" w:cs="Arial"/>
          <w:sz w:val="20"/>
          <w:szCs w:val="20"/>
        </w:rPr>
        <w:t>/</w:t>
      </w:r>
      <w:proofErr w:type="spellStart"/>
      <w:r w:rsidRPr="008757BA">
        <w:rPr>
          <w:rFonts w:ascii="Arial" w:eastAsia="Arial" w:hAnsi="Arial" w:cs="Arial"/>
          <w:sz w:val="20"/>
          <w:szCs w:val="20"/>
        </w:rPr>
        <w:t>DPC</w:t>
      </w:r>
      <w:proofErr w:type="spellEnd"/>
      <w:r w:rsidRPr="008757BA">
        <w:rPr>
          <w:rFonts w:ascii="Arial" w:eastAsia="Arial" w:hAnsi="Arial" w:cs="Arial"/>
          <w:sz w:val="20"/>
          <w:szCs w:val="20"/>
        </w:rPr>
        <w:t>/</w:t>
      </w:r>
      <w:proofErr w:type="spellStart"/>
      <w:r w:rsidRPr="008757BA">
        <w:rPr>
          <w:rFonts w:ascii="Arial" w:eastAsia="Arial" w:hAnsi="Arial" w:cs="Arial"/>
          <w:sz w:val="20"/>
          <w:szCs w:val="20"/>
        </w:rPr>
        <w:t>DNGR</w:t>
      </w:r>
      <w:proofErr w:type="spellEnd"/>
      <w:r w:rsidRPr="008757BA">
        <w:rPr>
          <w:rFonts w:ascii="Arial" w:eastAsia="Arial" w:hAnsi="Arial" w:cs="Arial"/>
          <w:sz w:val="20"/>
          <w:szCs w:val="20"/>
        </w:rPr>
        <w:t>/0144/2023 indicando que el establecimiento cuenta con el equipamiento necesario en materia de Protección Civil y es factible de ser utilizado para el giro solicitado. Visible en la foja 118 del expediente.</w:t>
      </w:r>
    </w:p>
    <w:p w14:paraId="5DE42102" w14:textId="77777777" w:rsidR="008757BA" w:rsidRPr="008757BA" w:rsidRDefault="008757BA" w:rsidP="008757BA">
      <w:pPr>
        <w:jc w:val="both"/>
        <w:rPr>
          <w:rFonts w:ascii="Arial" w:eastAsia="Arial" w:hAnsi="Arial" w:cs="Arial"/>
          <w:sz w:val="20"/>
          <w:szCs w:val="20"/>
        </w:rPr>
      </w:pPr>
    </w:p>
    <w:p w14:paraId="13D32C43"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2.- Reporte de inspección suscrito por la Secretaría de Medio Ambiente y Cambio Climático, Procuraduría Ambiental, </w:t>
      </w:r>
      <w:r w:rsidRPr="008757BA">
        <w:rPr>
          <w:rFonts w:ascii="Arial" w:eastAsia="Arial" w:hAnsi="Arial" w:cs="Arial"/>
          <w:sz w:val="20"/>
          <w:szCs w:val="20"/>
        </w:rPr>
        <w:t xml:space="preserve">con número de oficio </w:t>
      </w:r>
      <w:proofErr w:type="spellStart"/>
      <w:r w:rsidRPr="008757BA">
        <w:rPr>
          <w:rFonts w:ascii="Arial" w:eastAsia="Arial" w:hAnsi="Arial" w:cs="Arial"/>
          <w:sz w:val="20"/>
          <w:szCs w:val="20"/>
        </w:rPr>
        <w:t>SMACC</w:t>
      </w:r>
      <w:proofErr w:type="spellEnd"/>
      <w:r w:rsidRPr="008757BA">
        <w:rPr>
          <w:rFonts w:ascii="Arial" w:eastAsia="Arial" w:hAnsi="Arial" w:cs="Arial"/>
          <w:sz w:val="20"/>
          <w:szCs w:val="20"/>
        </w:rPr>
        <w:t>/</w:t>
      </w:r>
      <w:proofErr w:type="spellStart"/>
      <w:r w:rsidRPr="008757BA">
        <w:rPr>
          <w:rFonts w:ascii="Arial" w:eastAsia="Arial" w:hAnsi="Arial" w:cs="Arial"/>
          <w:sz w:val="20"/>
          <w:szCs w:val="20"/>
        </w:rPr>
        <w:t>PA</w:t>
      </w:r>
      <w:proofErr w:type="spellEnd"/>
      <w:r w:rsidRPr="008757BA">
        <w:rPr>
          <w:rFonts w:ascii="Arial" w:eastAsia="Arial" w:hAnsi="Arial" w:cs="Arial"/>
          <w:sz w:val="20"/>
          <w:szCs w:val="20"/>
        </w:rPr>
        <w:t>/092/2023 en el que determinan que el establecimiento comercial no genera emisiones a la atmosfera o cualquier otra fuente de contaminación, por lo que es factible para su funcionamiento, visible en las fojas 108, 109 y 110 del expediente.</w:t>
      </w:r>
    </w:p>
    <w:p w14:paraId="2755B459" w14:textId="77777777" w:rsidR="008757BA" w:rsidRPr="008757BA" w:rsidRDefault="008757BA" w:rsidP="008757BA">
      <w:pPr>
        <w:jc w:val="both"/>
        <w:rPr>
          <w:rFonts w:ascii="Arial" w:eastAsia="Arial" w:hAnsi="Arial" w:cs="Arial"/>
          <w:sz w:val="20"/>
          <w:szCs w:val="20"/>
        </w:rPr>
      </w:pPr>
    </w:p>
    <w:p w14:paraId="1DF4820A"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3.- Reporte de inspección de la Unidad de Control Sanitario, </w:t>
      </w:r>
      <w:r w:rsidRPr="008757BA">
        <w:rPr>
          <w:rFonts w:ascii="Arial" w:eastAsia="Arial" w:hAnsi="Arial" w:cs="Arial"/>
          <w:sz w:val="20"/>
          <w:szCs w:val="20"/>
        </w:rPr>
        <w:t xml:space="preserve">mediante dictamen con número </w:t>
      </w:r>
      <w:proofErr w:type="spellStart"/>
      <w:r w:rsidRPr="008757BA">
        <w:rPr>
          <w:rFonts w:ascii="Arial" w:eastAsia="Arial" w:hAnsi="Arial" w:cs="Arial"/>
          <w:sz w:val="20"/>
          <w:szCs w:val="20"/>
        </w:rPr>
        <w:t>SSM</w:t>
      </w:r>
      <w:proofErr w:type="spellEnd"/>
      <w:r w:rsidRPr="008757BA">
        <w:rPr>
          <w:rFonts w:ascii="Arial" w:eastAsia="Arial" w:hAnsi="Arial" w:cs="Arial"/>
          <w:sz w:val="20"/>
          <w:szCs w:val="20"/>
        </w:rPr>
        <w:t>/</w:t>
      </w:r>
      <w:proofErr w:type="spellStart"/>
      <w:r w:rsidRPr="008757BA">
        <w:rPr>
          <w:rFonts w:ascii="Arial" w:eastAsia="Arial" w:hAnsi="Arial" w:cs="Arial"/>
          <w:sz w:val="20"/>
          <w:szCs w:val="20"/>
        </w:rPr>
        <w:t>UCS</w:t>
      </w:r>
      <w:proofErr w:type="spellEnd"/>
      <w:r w:rsidRPr="008757BA">
        <w:rPr>
          <w:rFonts w:ascii="Arial" w:eastAsia="Arial" w:hAnsi="Arial" w:cs="Arial"/>
          <w:sz w:val="20"/>
          <w:szCs w:val="20"/>
        </w:rPr>
        <w:t>/AD/0243/2022 haciéndose constar que el establecimiento comercial cumple con los requisitos de factibilidad sanitaria en su totalidad, por lo que el establecimiento es factible para su funcionamiento. Visible en las fojas 42 y 43 del expediente.</w:t>
      </w:r>
    </w:p>
    <w:p w14:paraId="482D8CF4" w14:textId="77777777" w:rsidR="008757BA" w:rsidRPr="008757BA" w:rsidRDefault="008757BA" w:rsidP="008757BA">
      <w:pPr>
        <w:jc w:val="both"/>
        <w:rPr>
          <w:rFonts w:ascii="Arial" w:eastAsia="Arial" w:hAnsi="Arial" w:cs="Arial"/>
          <w:sz w:val="20"/>
          <w:szCs w:val="20"/>
        </w:rPr>
      </w:pPr>
    </w:p>
    <w:p w14:paraId="168545E2"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4.- Oficio emitido por la Dirección de Regulación de la Actividad Comercial, número </w:t>
      </w:r>
      <w:proofErr w:type="spellStart"/>
      <w:r w:rsidRPr="008757BA">
        <w:rPr>
          <w:rFonts w:ascii="Arial" w:eastAsia="Arial" w:hAnsi="Arial" w:cs="Arial"/>
          <w:b/>
          <w:sz w:val="20"/>
          <w:szCs w:val="20"/>
        </w:rPr>
        <w:t>SDE</w:t>
      </w:r>
      <w:proofErr w:type="spellEnd"/>
      <w:r w:rsidRPr="008757BA">
        <w:rPr>
          <w:rFonts w:ascii="Arial" w:eastAsia="Arial" w:hAnsi="Arial" w:cs="Arial"/>
          <w:b/>
          <w:sz w:val="20"/>
          <w:szCs w:val="20"/>
        </w:rPr>
        <w:t>/</w:t>
      </w:r>
      <w:proofErr w:type="spellStart"/>
      <w:r w:rsidRPr="008757BA">
        <w:rPr>
          <w:rFonts w:ascii="Arial" w:eastAsia="Arial" w:hAnsi="Arial" w:cs="Arial"/>
          <w:b/>
          <w:sz w:val="20"/>
          <w:szCs w:val="20"/>
        </w:rPr>
        <w:t>DRAC</w:t>
      </w:r>
      <w:proofErr w:type="spellEnd"/>
      <w:r w:rsidRPr="008757BA">
        <w:rPr>
          <w:rFonts w:ascii="Arial" w:eastAsia="Arial" w:hAnsi="Arial" w:cs="Arial"/>
          <w:b/>
          <w:sz w:val="20"/>
          <w:szCs w:val="20"/>
        </w:rPr>
        <w:t xml:space="preserve">/0973/2022 </w:t>
      </w:r>
      <w:r w:rsidRPr="008757BA">
        <w:rPr>
          <w:rFonts w:ascii="Arial" w:eastAsia="Arial" w:hAnsi="Arial" w:cs="Arial"/>
          <w:sz w:val="20"/>
          <w:szCs w:val="20"/>
        </w:rPr>
        <w:t xml:space="preserve">en el que remite </w:t>
      </w:r>
      <w:r w:rsidRPr="008757BA">
        <w:rPr>
          <w:rFonts w:ascii="Arial" w:eastAsia="Arial" w:hAnsi="Arial" w:cs="Arial"/>
          <w:sz w:val="20"/>
          <w:szCs w:val="20"/>
        </w:rPr>
        <w:lastRenderedPageBreak/>
        <w:t>Reporte de Inspección, Acta Circunstanciada, Anuencia Vecinal y Croquis de Localización, señalando que el establecimiento inspeccionado y detallado se encuentra listo para funcionar. Visible en foja 106 del expediente.</w:t>
      </w:r>
    </w:p>
    <w:p w14:paraId="11D6AF65" w14:textId="77777777" w:rsidR="008757BA" w:rsidRPr="008757BA" w:rsidRDefault="008757BA" w:rsidP="008757BA">
      <w:pPr>
        <w:jc w:val="both"/>
        <w:rPr>
          <w:rFonts w:ascii="Arial" w:eastAsia="Arial" w:hAnsi="Arial" w:cs="Arial"/>
          <w:sz w:val="20"/>
          <w:szCs w:val="20"/>
        </w:rPr>
      </w:pPr>
    </w:p>
    <w:p w14:paraId="74136352"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sz w:val="20"/>
          <w:szCs w:val="20"/>
        </w:rPr>
        <w:t xml:space="preserve">Y que en la </w:t>
      </w:r>
      <w:r w:rsidRPr="008757BA">
        <w:rPr>
          <w:rFonts w:ascii="Arial" w:eastAsia="Arial" w:hAnsi="Arial" w:cs="Arial"/>
          <w:b/>
          <w:sz w:val="20"/>
          <w:szCs w:val="20"/>
        </w:rPr>
        <w:t xml:space="preserve">Anuencia Vecinal </w:t>
      </w:r>
      <w:r w:rsidRPr="008757BA">
        <w:rPr>
          <w:rFonts w:ascii="Arial" w:eastAsia="Arial" w:hAnsi="Arial" w:cs="Arial"/>
          <w:sz w:val="20"/>
          <w:szCs w:val="20"/>
        </w:rPr>
        <w:t xml:space="preserve">en la foja 100 donde se tiene a la vista la participación de seis personas, teniendo </w:t>
      </w:r>
      <w:r w:rsidRPr="008757BA">
        <w:rPr>
          <w:rFonts w:ascii="Arial" w:eastAsia="Arial" w:hAnsi="Arial" w:cs="Arial"/>
          <w:b/>
          <w:sz w:val="20"/>
          <w:szCs w:val="20"/>
        </w:rPr>
        <w:t xml:space="preserve">dos personas a favor y ninguna en contra </w:t>
      </w:r>
      <w:r w:rsidRPr="008757BA">
        <w:rPr>
          <w:rFonts w:ascii="Arial" w:eastAsia="Arial" w:hAnsi="Arial" w:cs="Arial"/>
          <w:sz w:val="20"/>
          <w:szCs w:val="20"/>
        </w:rPr>
        <w:t xml:space="preserve">respecto a su postura ante el funcionamiento del establecimiento comercial en el área donde habitan, así como la observación por parte de los inspectores que a la letra dice: </w:t>
      </w:r>
      <w:r w:rsidRPr="008757BA">
        <w:rPr>
          <w:rFonts w:ascii="Arial" w:eastAsia="Arial" w:hAnsi="Arial" w:cs="Arial"/>
          <w:i/>
          <w:sz w:val="20"/>
          <w:szCs w:val="20"/>
        </w:rPr>
        <w:t xml:space="preserve">"la zona donde se encuentra el establecimiento inspeccionado es 100% comercial por lo que al realizar la siguiente encuesta fue </w:t>
      </w:r>
      <w:proofErr w:type="spellStart"/>
      <w:r w:rsidRPr="008757BA">
        <w:rPr>
          <w:rFonts w:ascii="Arial" w:eastAsia="Arial" w:hAnsi="Arial" w:cs="Arial"/>
          <w:i/>
          <w:sz w:val="20"/>
          <w:szCs w:val="20"/>
        </w:rPr>
        <w:t>dificil</w:t>
      </w:r>
      <w:proofErr w:type="spellEnd"/>
      <w:r w:rsidRPr="008757BA">
        <w:rPr>
          <w:rFonts w:ascii="Arial" w:eastAsia="Arial" w:hAnsi="Arial" w:cs="Arial"/>
          <w:i/>
          <w:sz w:val="20"/>
          <w:szCs w:val="20"/>
        </w:rPr>
        <w:t>(sic) de obtener la participación de los vecinos comerciales ya que solo cerca se encuentran unos cuantos y son los únicos que participaron en la siguiente encuesta"</w:t>
      </w:r>
    </w:p>
    <w:p w14:paraId="26D63262" w14:textId="77777777" w:rsidR="008757BA" w:rsidRPr="008757BA" w:rsidRDefault="008757BA" w:rsidP="008757BA">
      <w:pPr>
        <w:jc w:val="both"/>
        <w:rPr>
          <w:rFonts w:ascii="Arial" w:eastAsia="Arial" w:hAnsi="Arial" w:cs="Arial"/>
          <w:sz w:val="20"/>
          <w:szCs w:val="20"/>
        </w:rPr>
      </w:pPr>
    </w:p>
    <w:p w14:paraId="02579B2B"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CUARTO. - </w:t>
      </w:r>
      <w:r w:rsidRPr="008757BA">
        <w:rPr>
          <w:rFonts w:ascii="Arial" w:eastAsia="Arial" w:hAnsi="Arial" w:cs="Arial"/>
          <w:sz w:val="20"/>
          <w:szCs w:val="20"/>
        </w:rPr>
        <w:t xml:space="preserve">Por lo anterior, esta Comisión de Desarrollo Económico y Mejora Regulatoria considera que la solicitud de la sociedad denominada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S.A.P.I</w:t>
      </w:r>
      <w:proofErr w:type="spellEnd"/>
      <w:r w:rsidRPr="008757BA">
        <w:rPr>
          <w:rFonts w:ascii="Arial" w:eastAsia="Arial" w:hAnsi="Arial" w:cs="Arial"/>
          <w:b/>
          <w:sz w:val="20"/>
          <w:szCs w:val="20"/>
        </w:rPr>
        <w:t xml:space="preserve">. DE C.V. </w:t>
      </w:r>
      <w:r w:rsidRPr="008757BA">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5E8719F" w14:textId="77777777" w:rsidR="008757BA" w:rsidRPr="008757BA" w:rsidRDefault="008757BA" w:rsidP="008757BA">
      <w:pPr>
        <w:jc w:val="both"/>
        <w:rPr>
          <w:rFonts w:ascii="Arial" w:eastAsia="Arial" w:hAnsi="Arial" w:cs="Arial"/>
          <w:sz w:val="20"/>
          <w:szCs w:val="20"/>
        </w:rPr>
      </w:pPr>
    </w:p>
    <w:p w14:paraId="715BD905" w14:textId="77777777" w:rsidR="008757BA" w:rsidRPr="008757BA" w:rsidRDefault="008757BA" w:rsidP="008757BA">
      <w:pPr>
        <w:jc w:val="center"/>
        <w:rPr>
          <w:rFonts w:ascii="Arial" w:eastAsia="Arial" w:hAnsi="Arial" w:cs="Arial"/>
          <w:sz w:val="20"/>
          <w:szCs w:val="20"/>
        </w:rPr>
      </w:pPr>
      <w:r w:rsidRPr="008757BA">
        <w:rPr>
          <w:rFonts w:ascii="Arial" w:eastAsia="Arial" w:hAnsi="Arial" w:cs="Arial"/>
          <w:b/>
          <w:sz w:val="20"/>
          <w:szCs w:val="20"/>
        </w:rPr>
        <w:t>D I C T A M E N</w:t>
      </w:r>
    </w:p>
    <w:p w14:paraId="6BA19A1D" w14:textId="77777777" w:rsidR="008757BA" w:rsidRPr="008757BA" w:rsidRDefault="008757BA" w:rsidP="008757BA">
      <w:pPr>
        <w:jc w:val="both"/>
        <w:rPr>
          <w:rFonts w:ascii="Arial" w:eastAsia="Arial" w:hAnsi="Arial" w:cs="Arial"/>
          <w:sz w:val="20"/>
          <w:szCs w:val="20"/>
        </w:rPr>
      </w:pPr>
    </w:p>
    <w:p w14:paraId="31A229C5" w14:textId="77777777" w:rsidR="008757BA" w:rsidRPr="008757BA" w:rsidRDefault="008757BA" w:rsidP="008757BA">
      <w:pPr>
        <w:jc w:val="both"/>
        <w:rPr>
          <w:rFonts w:ascii="Arial" w:eastAsia="Arial" w:hAnsi="Arial" w:cs="Arial"/>
          <w:sz w:val="20"/>
          <w:szCs w:val="20"/>
        </w:rPr>
      </w:pPr>
      <w:proofErr w:type="gramStart"/>
      <w:r w:rsidRPr="008757BA">
        <w:rPr>
          <w:rFonts w:ascii="Arial" w:eastAsia="Arial" w:hAnsi="Arial" w:cs="Arial"/>
          <w:b/>
          <w:sz w:val="20"/>
          <w:szCs w:val="20"/>
        </w:rPr>
        <w:t>PRIMERO.-</w:t>
      </w:r>
      <w:proofErr w:type="gramEnd"/>
      <w:r w:rsidRPr="008757BA">
        <w:rPr>
          <w:rFonts w:ascii="Arial" w:eastAsia="Arial" w:hAnsi="Arial" w:cs="Arial"/>
          <w:b/>
          <w:sz w:val="20"/>
          <w:szCs w:val="20"/>
        </w:rPr>
        <w:t xml:space="preserve"> Es PROCEDENTE </w:t>
      </w:r>
      <w:r w:rsidRPr="008757BA">
        <w:rPr>
          <w:rFonts w:ascii="Arial" w:eastAsia="Arial" w:hAnsi="Arial" w:cs="Arial"/>
          <w:sz w:val="20"/>
          <w:szCs w:val="20"/>
        </w:rPr>
        <w:t xml:space="preserve">autorizar la </w:t>
      </w:r>
      <w:r w:rsidRPr="008757BA">
        <w:rPr>
          <w:rFonts w:ascii="Arial" w:eastAsia="Arial" w:hAnsi="Arial" w:cs="Arial"/>
          <w:b/>
          <w:sz w:val="20"/>
          <w:szCs w:val="20"/>
        </w:rPr>
        <w:t xml:space="preserve">LICENCIA </w:t>
      </w:r>
      <w:r w:rsidRPr="008757BA">
        <w:rPr>
          <w:rFonts w:ascii="Arial" w:eastAsia="Arial" w:hAnsi="Arial" w:cs="Arial"/>
          <w:sz w:val="20"/>
          <w:szCs w:val="20"/>
        </w:rPr>
        <w:t xml:space="preserve">a favor de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,(sic) </w:t>
      </w:r>
      <w:proofErr w:type="spellStart"/>
      <w:r w:rsidRPr="008757BA">
        <w:rPr>
          <w:rFonts w:ascii="Arial" w:eastAsia="Arial" w:hAnsi="Arial" w:cs="Arial"/>
          <w:b/>
          <w:sz w:val="20"/>
          <w:szCs w:val="20"/>
        </w:rPr>
        <w:t>S.A.P.I</w:t>
      </w:r>
      <w:proofErr w:type="spellEnd"/>
      <w:r w:rsidRPr="008757BA">
        <w:rPr>
          <w:rFonts w:ascii="Arial" w:eastAsia="Arial" w:hAnsi="Arial" w:cs="Arial"/>
          <w:b/>
          <w:sz w:val="20"/>
          <w:szCs w:val="20"/>
        </w:rPr>
        <w:t xml:space="preserve">. DE C.V. </w:t>
      </w:r>
      <w:r w:rsidRPr="008757BA">
        <w:rPr>
          <w:rFonts w:ascii="Arial" w:eastAsia="Arial" w:hAnsi="Arial" w:cs="Arial"/>
          <w:sz w:val="20"/>
          <w:szCs w:val="20"/>
        </w:rPr>
        <w:t xml:space="preserve">para un establecimiento comercial con giro de </w:t>
      </w:r>
      <w:r w:rsidRPr="008757BA">
        <w:rPr>
          <w:rFonts w:ascii="Arial" w:eastAsia="Arial" w:hAnsi="Arial" w:cs="Arial"/>
          <w:b/>
          <w:sz w:val="20"/>
          <w:szCs w:val="20"/>
        </w:rPr>
        <w:t xml:space="preserve">RESTAURANTE CON VENTA DE CERVEZA, SOLO CON ALIMENTOS </w:t>
      </w:r>
      <w:r w:rsidRPr="008757BA">
        <w:rPr>
          <w:rFonts w:ascii="Arial" w:eastAsia="Arial" w:hAnsi="Arial" w:cs="Arial"/>
          <w:sz w:val="20"/>
          <w:szCs w:val="20"/>
        </w:rPr>
        <w:t xml:space="preserve">denominado </w:t>
      </w:r>
      <w:r w:rsidRPr="008757BA">
        <w:rPr>
          <w:rFonts w:ascii="Arial" w:eastAsia="Arial" w:hAnsi="Arial" w:cs="Arial"/>
          <w:b/>
          <w:sz w:val="20"/>
          <w:szCs w:val="20"/>
        </w:rPr>
        <w:t xml:space="preserve">"CHILI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r w:rsidRPr="008757BA">
        <w:rPr>
          <w:rFonts w:ascii="Arial" w:eastAsia="Arial" w:hAnsi="Arial" w:cs="Arial"/>
          <w:sz w:val="20"/>
          <w:szCs w:val="20"/>
        </w:rPr>
        <w:t xml:space="preserve">y con domicilio ubicado en </w:t>
      </w:r>
      <w:r w:rsidRPr="008757BA">
        <w:rPr>
          <w:rFonts w:ascii="Arial" w:eastAsia="Arial" w:hAnsi="Arial" w:cs="Arial"/>
          <w:b/>
          <w:sz w:val="20"/>
          <w:szCs w:val="20"/>
        </w:rPr>
        <w:t>AV. UNIVERSIDAD, Núm. Ext. 1000, COLONIA FRACCIONAMIENTO REAL DE CANDIANI, AGENCIA CANDIANI, OAXACA DE JUÁREZ, OAXACA.</w:t>
      </w:r>
    </w:p>
    <w:p w14:paraId="35293F50" w14:textId="77777777" w:rsidR="008757BA" w:rsidRPr="008757BA" w:rsidRDefault="008757BA" w:rsidP="008757BA">
      <w:pPr>
        <w:jc w:val="both"/>
        <w:rPr>
          <w:rFonts w:ascii="Arial" w:eastAsia="Arial" w:hAnsi="Arial" w:cs="Arial"/>
          <w:sz w:val="20"/>
          <w:szCs w:val="20"/>
        </w:rPr>
      </w:pPr>
    </w:p>
    <w:p w14:paraId="0A6EA440"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SEGUNDO.- </w:t>
      </w:r>
      <w:r w:rsidRPr="008757BA">
        <w:rPr>
          <w:rFonts w:ascii="Arial" w:eastAsia="Arial" w:hAnsi="Arial" w:cs="Arial"/>
          <w:sz w:val="20"/>
          <w:szCs w:val="20"/>
        </w:rPr>
        <w:t xml:space="preserve">Gírese atento oficio a la Dirección de Ingresos a efecto de que se incorpore al Padrón Fiscal Municipal a la persona moral </w:t>
      </w:r>
      <w:r w:rsidRPr="008757BA">
        <w:rPr>
          <w:rFonts w:ascii="Arial" w:eastAsia="Arial" w:hAnsi="Arial" w:cs="Arial"/>
          <w:b/>
          <w:sz w:val="20"/>
          <w:szCs w:val="20"/>
        </w:rPr>
        <w:t xml:space="preserve">GRUPO CHILI </w:t>
      </w:r>
      <w:proofErr w:type="spellStart"/>
      <w:r w:rsidRPr="008757BA">
        <w:rPr>
          <w:rFonts w:ascii="Arial" w:eastAsia="Arial" w:hAnsi="Arial" w:cs="Arial"/>
          <w:b/>
          <w:sz w:val="20"/>
          <w:szCs w:val="20"/>
        </w:rPr>
        <w:t>GUAJILI</w:t>
      </w:r>
      <w:proofErr w:type="spellEnd"/>
      <w:r w:rsidRPr="008757BA">
        <w:rPr>
          <w:rFonts w:ascii="Arial" w:eastAsia="Arial" w:hAnsi="Arial" w:cs="Arial"/>
          <w:b/>
          <w:sz w:val="20"/>
          <w:szCs w:val="20"/>
        </w:rPr>
        <w:t xml:space="preserve"> </w:t>
      </w:r>
      <w:proofErr w:type="spellStart"/>
      <w:r w:rsidRPr="008757BA">
        <w:rPr>
          <w:rFonts w:ascii="Arial" w:eastAsia="Arial" w:hAnsi="Arial" w:cs="Arial"/>
          <w:b/>
          <w:sz w:val="20"/>
          <w:szCs w:val="20"/>
        </w:rPr>
        <w:t>S.A.P.I</w:t>
      </w:r>
      <w:proofErr w:type="spellEnd"/>
      <w:r w:rsidRPr="008757BA">
        <w:rPr>
          <w:rFonts w:ascii="Arial" w:eastAsia="Arial" w:hAnsi="Arial" w:cs="Arial"/>
          <w:b/>
          <w:sz w:val="20"/>
          <w:szCs w:val="20"/>
        </w:rPr>
        <w:t xml:space="preserve">. DE C.V. </w:t>
      </w:r>
      <w:r w:rsidRPr="008757BA">
        <w:rPr>
          <w:rFonts w:ascii="Arial" w:eastAsia="Arial" w:hAnsi="Arial" w:cs="Arial"/>
          <w:sz w:val="20"/>
          <w:szCs w:val="20"/>
        </w:rPr>
        <w:t xml:space="preserve">por un establecimiento comercial con giro de </w:t>
      </w:r>
      <w:r w:rsidRPr="008757BA">
        <w:rPr>
          <w:rFonts w:ascii="Arial" w:eastAsia="Arial" w:hAnsi="Arial" w:cs="Arial"/>
          <w:b/>
          <w:sz w:val="20"/>
          <w:szCs w:val="20"/>
        </w:rPr>
        <w:t xml:space="preserve">RESTAURANTE CON VENTA DE CERVEZA, SOLO CON ALIMENTOS </w:t>
      </w:r>
      <w:r w:rsidRPr="008757BA">
        <w:rPr>
          <w:rFonts w:ascii="Arial" w:eastAsia="Arial" w:hAnsi="Arial" w:cs="Arial"/>
          <w:sz w:val="20"/>
          <w:szCs w:val="20"/>
        </w:rPr>
        <w:t xml:space="preserve">por un área de </w:t>
      </w:r>
      <w:r w:rsidRPr="008757BA">
        <w:rPr>
          <w:rFonts w:ascii="Arial" w:eastAsia="Arial" w:hAnsi="Arial" w:cs="Arial"/>
          <w:b/>
          <w:sz w:val="20"/>
          <w:szCs w:val="20"/>
        </w:rPr>
        <w:t xml:space="preserve">250 m2 </w:t>
      </w:r>
      <w:r w:rsidRPr="008757BA">
        <w:rPr>
          <w:rFonts w:ascii="Arial" w:eastAsia="Arial" w:hAnsi="Arial" w:cs="Arial"/>
          <w:sz w:val="20"/>
          <w:szCs w:val="20"/>
        </w:rPr>
        <w:t xml:space="preserve">previo pago del derecho de inscripción correspondiente, mismo que deberá realizar en un plazo máximo de treinta días hábiles contados a partir de la fecha en que se notifique la autorización de la licencia, de conformidad con lo </w:t>
      </w:r>
      <w:r w:rsidRPr="008757BA">
        <w:rPr>
          <w:rFonts w:ascii="Arial" w:eastAsia="Arial" w:hAnsi="Arial" w:cs="Arial"/>
          <w:sz w:val="20"/>
          <w:szCs w:val="20"/>
        </w:rPr>
        <w:lastRenderedPageBreak/>
        <w:t>establecido en el artículo 116 de la Ley de Ingresos del Municipio de Oaxaca de Juárez, Distrito del Centro, Oaxaca, para el Ejercicio Fiscal 2023.</w:t>
      </w:r>
    </w:p>
    <w:p w14:paraId="519FE9F7" w14:textId="77777777" w:rsidR="008757BA" w:rsidRPr="008757BA" w:rsidRDefault="008757BA" w:rsidP="008757BA">
      <w:pPr>
        <w:jc w:val="both"/>
        <w:rPr>
          <w:rFonts w:ascii="Arial" w:eastAsia="Arial" w:hAnsi="Arial" w:cs="Arial"/>
          <w:sz w:val="20"/>
          <w:szCs w:val="20"/>
        </w:rPr>
      </w:pPr>
    </w:p>
    <w:p w14:paraId="7EDF83D7"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TERCERO. - </w:t>
      </w:r>
      <w:r w:rsidRPr="008757BA">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FD1CA83" w14:textId="77777777" w:rsidR="008757BA" w:rsidRPr="008757BA" w:rsidRDefault="008757BA" w:rsidP="008757BA">
      <w:pPr>
        <w:jc w:val="both"/>
        <w:rPr>
          <w:rFonts w:ascii="Arial" w:eastAsia="Arial" w:hAnsi="Arial" w:cs="Arial"/>
          <w:sz w:val="20"/>
          <w:szCs w:val="20"/>
        </w:rPr>
      </w:pPr>
    </w:p>
    <w:p w14:paraId="0E52E3BA"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CUARTO.- </w:t>
      </w:r>
      <w:r w:rsidRPr="008757BA">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757BA">
        <w:rPr>
          <w:rFonts w:ascii="Arial" w:eastAsia="Arial" w:hAnsi="Arial" w:cs="Arial"/>
          <w:b/>
          <w:sz w:val="20"/>
          <w:szCs w:val="20"/>
        </w:rPr>
        <w:t xml:space="preserve">cancelación de dicha licencia, </w:t>
      </w:r>
      <w:r w:rsidRPr="008757BA">
        <w:rPr>
          <w:rFonts w:ascii="Arial" w:eastAsia="Arial" w:hAnsi="Arial" w:cs="Arial"/>
          <w:sz w:val="20"/>
          <w:szCs w:val="20"/>
        </w:rPr>
        <w:t xml:space="preserve">así como por proporcionar datos falsos en la solicitud de la licencia o registro al </w:t>
      </w:r>
      <w:proofErr w:type="spellStart"/>
      <w:r w:rsidRPr="008757BA">
        <w:rPr>
          <w:rFonts w:ascii="Arial" w:eastAsia="Arial" w:hAnsi="Arial" w:cs="Arial"/>
          <w:sz w:val="20"/>
          <w:szCs w:val="20"/>
        </w:rPr>
        <w:t>padron</w:t>
      </w:r>
      <w:proofErr w:type="spellEnd"/>
      <w:r w:rsidRPr="008757BA">
        <w:rPr>
          <w:rFonts w:ascii="Arial" w:eastAsia="Arial" w:hAnsi="Arial" w:cs="Arial"/>
          <w:sz w:val="20"/>
          <w:szCs w:val="20"/>
        </w:rPr>
        <w:t>(sic)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CF70BC6" w14:textId="77777777" w:rsidR="008757BA" w:rsidRPr="008757BA" w:rsidRDefault="008757BA" w:rsidP="008757BA">
      <w:pPr>
        <w:jc w:val="both"/>
        <w:rPr>
          <w:rFonts w:ascii="Arial" w:eastAsia="Arial" w:hAnsi="Arial" w:cs="Arial"/>
          <w:sz w:val="20"/>
          <w:szCs w:val="20"/>
        </w:rPr>
      </w:pPr>
    </w:p>
    <w:p w14:paraId="4C8B5D0E"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QUINTO.- </w:t>
      </w:r>
      <w:r w:rsidRPr="008757BA">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debiendo respetar los niveles máximos permisibles, referentes a la contaminación por ruido establecidos en la Norma Oficial Mexicana </w:t>
      </w:r>
      <w:r w:rsidRPr="008757BA">
        <w:rPr>
          <w:rFonts w:ascii="Arial" w:eastAsia="Arial" w:hAnsi="Arial" w:cs="Arial"/>
          <w:b/>
          <w:sz w:val="20"/>
          <w:szCs w:val="20"/>
        </w:rPr>
        <w:t xml:space="preserve">NOM-081- SEMARNAT-1994, </w:t>
      </w:r>
      <w:r w:rsidRPr="008757BA">
        <w:rPr>
          <w:rFonts w:ascii="Arial" w:eastAsia="Arial" w:hAnsi="Arial" w:cs="Arial"/>
          <w:sz w:val="20"/>
          <w:szCs w:val="20"/>
        </w:rPr>
        <w:t xml:space="preserve">que queda prohibido </w:t>
      </w:r>
      <w:r w:rsidRPr="008757BA">
        <w:rPr>
          <w:rFonts w:ascii="Arial" w:eastAsia="Arial" w:hAnsi="Arial" w:cs="Arial"/>
          <w:sz w:val="20"/>
          <w:szCs w:val="20"/>
        </w:rPr>
        <w:lastRenderedPageBreak/>
        <w:t xml:space="preserve">tener, contar o reproducir música en vivo cualquiera que sea su característica o género, instalar y utilizar equipos de sonido dirigidos o no hacía la vía pública que generen molestias a vecinos y transeúntes, toda vez que no es factible por la zona donde se ubica, no podrá rebasar de 6:00 </w:t>
      </w:r>
      <w:proofErr w:type="spellStart"/>
      <w:r w:rsidRPr="008757BA">
        <w:rPr>
          <w:rFonts w:ascii="Arial" w:eastAsia="Arial" w:hAnsi="Arial" w:cs="Arial"/>
          <w:sz w:val="20"/>
          <w:szCs w:val="20"/>
        </w:rPr>
        <w:t>hrs</w:t>
      </w:r>
      <w:proofErr w:type="spellEnd"/>
      <w:r w:rsidRPr="008757BA">
        <w:rPr>
          <w:rFonts w:ascii="Arial" w:eastAsia="Arial" w:hAnsi="Arial" w:cs="Arial"/>
          <w:sz w:val="20"/>
          <w:szCs w:val="20"/>
        </w:rPr>
        <w:t xml:space="preserve">(sic) a 22:00 </w:t>
      </w:r>
      <w:proofErr w:type="spellStart"/>
      <w:r w:rsidRPr="008757BA">
        <w:rPr>
          <w:rFonts w:ascii="Arial" w:eastAsia="Arial" w:hAnsi="Arial" w:cs="Arial"/>
          <w:sz w:val="20"/>
          <w:szCs w:val="20"/>
        </w:rPr>
        <w:t>hrs</w:t>
      </w:r>
      <w:proofErr w:type="spellEnd"/>
      <w:r w:rsidRPr="008757BA">
        <w:rPr>
          <w:rFonts w:ascii="Arial" w:eastAsia="Arial" w:hAnsi="Arial" w:cs="Arial"/>
          <w:sz w:val="20"/>
          <w:szCs w:val="20"/>
        </w:rPr>
        <w:t xml:space="preserve">(sic) los 68.00 decibeles y de 22:00 </w:t>
      </w:r>
      <w:proofErr w:type="spellStart"/>
      <w:r w:rsidRPr="008757BA">
        <w:rPr>
          <w:rFonts w:ascii="Arial" w:eastAsia="Arial" w:hAnsi="Arial" w:cs="Arial"/>
          <w:sz w:val="20"/>
          <w:szCs w:val="20"/>
        </w:rPr>
        <w:t>hrs</w:t>
      </w:r>
      <w:proofErr w:type="spellEnd"/>
      <w:r w:rsidRPr="008757BA">
        <w:rPr>
          <w:rFonts w:ascii="Arial" w:eastAsia="Arial" w:hAnsi="Arial" w:cs="Arial"/>
          <w:sz w:val="20"/>
          <w:szCs w:val="20"/>
        </w:rPr>
        <w:t xml:space="preserve">. a 6:00 </w:t>
      </w:r>
      <w:proofErr w:type="spellStart"/>
      <w:r w:rsidRPr="008757BA">
        <w:rPr>
          <w:rFonts w:ascii="Arial" w:eastAsia="Arial" w:hAnsi="Arial" w:cs="Arial"/>
          <w:sz w:val="20"/>
          <w:szCs w:val="20"/>
        </w:rPr>
        <w:t>hrs</w:t>
      </w:r>
      <w:proofErr w:type="spellEnd"/>
      <w:r w:rsidRPr="008757BA">
        <w:rPr>
          <w:rFonts w:ascii="Arial" w:eastAsia="Arial" w:hAnsi="Arial" w:cs="Arial"/>
          <w:sz w:val="20"/>
          <w:szCs w:val="20"/>
        </w:rPr>
        <w:t>. los 65.00 decibeles,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inorgánicos reciclables e inorgánicos no reciclables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197DCFC9" w14:textId="77777777" w:rsidR="008757BA" w:rsidRPr="008757BA" w:rsidRDefault="008757BA" w:rsidP="008757BA">
      <w:pPr>
        <w:jc w:val="both"/>
        <w:rPr>
          <w:rFonts w:ascii="Arial" w:eastAsia="Arial" w:hAnsi="Arial" w:cs="Arial"/>
          <w:sz w:val="20"/>
          <w:szCs w:val="20"/>
        </w:rPr>
      </w:pPr>
    </w:p>
    <w:p w14:paraId="0A990280"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SEXTO.- </w:t>
      </w:r>
      <w:r w:rsidRPr="008757BA">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2B01AFFC" w14:textId="77777777" w:rsidR="008757BA" w:rsidRPr="008757BA" w:rsidRDefault="008757BA" w:rsidP="008757BA">
      <w:pPr>
        <w:jc w:val="both"/>
        <w:rPr>
          <w:rFonts w:ascii="Arial" w:eastAsia="Arial" w:hAnsi="Arial" w:cs="Arial"/>
          <w:sz w:val="20"/>
          <w:szCs w:val="20"/>
        </w:rPr>
      </w:pPr>
    </w:p>
    <w:p w14:paraId="7AC914F5" w14:textId="127AE51F"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SÉPTIMO.- </w:t>
      </w:r>
      <w:r w:rsidRPr="008757BA">
        <w:rPr>
          <w:rFonts w:ascii="Arial" w:eastAsia="Arial" w:hAnsi="Arial" w:cs="Arial"/>
          <w:sz w:val="20"/>
          <w:szCs w:val="20"/>
        </w:rPr>
        <w:t xml:space="preserve">Con fundamento en el artículo 129 del Reglamento de Establecimientos </w:t>
      </w:r>
      <w:r w:rsidRPr="008757BA">
        <w:rPr>
          <w:rFonts w:ascii="Arial" w:eastAsia="Arial" w:hAnsi="Arial" w:cs="Arial"/>
          <w:sz w:val="20"/>
          <w:szCs w:val="20"/>
        </w:rPr>
        <w:lastRenderedPageBreak/>
        <w:t>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760B2F">
        <w:rPr>
          <w:rFonts w:ascii="Arial" w:eastAsia="Arial" w:hAnsi="Arial" w:cs="Arial"/>
          <w:sz w:val="20"/>
          <w:szCs w:val="20"/>
        </w:rPr>
        <w:t>(sic)</w:t>
      </w:r>
    </w:p>
    <w:p w14:paraId="0F3606F9" w14:textId="77777777" w:rsidR="008757BA" w:rsidRPr="004670CF" w:rsidRDefault="008757BA" w:rsidP="008757BA">
      <w:pPr>
        <w:jc w:val="both"/>
        <w:rPr>
          <w:rFonts w:ascii="Arial" w:eastAsia="Arial" w:hAnsi="Arial" w:cs="Arial"/>
          <w:sz w:val="12"/>
          <w:szCs w:val="20"/>
        </w:rPr>
      </w:pPr>
    </w:p>
    <w:p w14:paraId="26B63DA0"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OCTAVO.- </w:t>
      </w:r>
      <w:r w:rsidRPr="008757BA">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866DB52" w14:textId="77777777" w:rsidR="008757BA" w:rsidRPr="004670CF" w:rsidRDefault="008757BA" w:rsidP="008757BA">
      <w:pPr>
        <w:jc w:val="both"/>
        <w:rPr>
          <w:rFonts w:ascii="Arial" w:eastAsia="Arial" w:hAnsi="Arial" w:cs="Arial"/>
          <w:sz w:val="12"/>
          <w:szCs w:val="20"/>
        </w:rPr>
      </w:pPr>
    </w:p>
    <w:p w14:paraId="5CF8BB78"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NOVENO. - </w:t>
      </w:r>
      <w:r w:rsidRPr="008757BA">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D3CCCE6" w14:textId="77777777" w:rsidR="008757BA" w:rsidRPr="004670CF" w:rsidRDefault="008757BA" w:rsidP="008757BA">
      <w:pPr>
        <w:jc w:val="both"/>
        <w:rPr>
          <w:rFonts w:ascii="Arial" w:eastAsia="Arial" w:hAnsi="Arial" w:cs="Arial"/>
          <w:sz w:val="16"/>
          <w:szCs w:val="20"/>
        </w:rPr>
      </w:pPr>
    </w:p>
    <w:p w14:paraId="308D7962"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DÉCIMO. - </w:t>
      </w:r>
      <w:r w:rsidRPr="008757BA">
        <w:rPr>
          <w:rFonts w:ascii="Arial" w:eastAsia="Arial" w:hAnsi="Arial" w:cs="Arial"/>
          <w:sz w:val="20"/>
          <w:szCs w:val="20"/>
        </w:rPr>
        <w:t>Remítase dicho acuerdo a la Secretaria(sic) Municipal, para que por su conducto se le dé el trámite correspondiente.</w:t>
      </w:r>
    </w:p>
    <w:p w14:paraId="3E7678AC" w14:textId="77777777" w:rsidR="008757BA" w:rsidRPr="008757BA" w:rsidRDefault="008757BA" w:rsidP="008757BA">
      <w:pPr>
        <w:jc w:val="both"/>
        <w:rPr>
          <w:rFonts w:ascii="Arial" w:eastAsia="Arial" w:hAnsi="Arial" w:cs="Arial"/>
          <w:sz w:val="20"/>
          <w:szCs w:val="20"/>
        </w:rPr>
      </w:pPr>
    </w:p>
    <w:p w14:paraId="620030AE" w14:textId="77777777" w:rsidR="008757BA" w:rsidRPr="008757BA" w:rsidRDefault="008757BA" w:rsidP="008757BA">
      <w:pPr>
        <w:jc w:val="both"/>
        <w:rPr>
          <w:rFonts w:ascii="Arial" w:eastAsia="Arial" w:hAnsi="Arial" w:cs="Arial"/>
          <w:sz w:val="20"/>
          <w:szCs w:val="20"/>
        </w:rPr>
      </w:pPr>
      <w:r w:rsidRPr="008757BA">
        <w:rPr>
          <w:rFonts w:ascii="Arial" w:eastAsia="Arial" w:hAnsi="Arial" w:cs="Arial"/>
          <w:b/>
          <w:sz w:val="20"/>
          <w:szCs w:val="20"/>
        </w:rPr>
        <w:t xml:space="preserve">UNDÉCIMO. - </w:t>
      </w:r>
      <w:r w:rsidRPr="008757BA">
        <w:rPr>
          <w:rFonts w:ascii="Arial" w:eastAsia="Arial" w:hAnsi="Arial" w:cs="Arial"/>
          <w:sz w:val="20"/>
          <w:szCs w:val="20"/>
        </w:rPr>
        <w:t>Notifíquese y cúmplase.</w:t>
      </w:r>
    </w:p>
    <w:p w14:paraId="74AF442A" w14:textId="77777777" w:rsidR="00760B2F" w:rsidRDefault="00760B2F" w:rsidP="00DE17CA">
      <w:pPr>
        <w:pStyle w:val="Textoindependiente"/>
        <w:jc w:val="both"/>
        <w:rPr>
          <w:rFonts w:ascii="Arial" w:hAnsi="Arial" w:cs="Arial"/>
        </w:rPr>
      </w:pPr>
    </w:p>
    <w:p w14:paraId="10F813AB" w14:textId="10E7A9C9" w:rsidR="00DE17CA" w:rsidRDefault="00DE17CA" w:rsidP="00DE17CA">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269340D" w14:textId="77777777" w:rsidR="009B45B9" w:rsidRDefault="009B45B9" w:rsidP="00DE17CA">
      <w:pPr>
        <w:pStyle w:val="Textoindependiente"/>
        <w:jc w:val="both"/>
        <w:rPr>
          <w:rFonts w:ascii="Arial" w:hAnsi="Arial" w:cs="Arial"/>
        </w:rPr>
      </w:pPr>
    </w:p>
    <w:p w14:paraId="4E7D6DC3" w14:textId="77777777" w:rsidR="00DE17CA" w:rsidRDefault="00DE17CA" w:rsidP="00DE17CA">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DIECISIETE DE AGOSTO DEL AÑO DOS MIL VEINTITRÉS.</w:t>
      </w:r>
    </w:p>
    <w:p w14:paraId="3CE8AF0D" w14:textId="54FC14BD" w:rsidR="00DE17CA" w:rsidRDefault="00DE17CA" w:rsidP="00DE17CA">
      <w:pPr>
        <w:pStyle w:val="Textoindependiente"/>
        <w:jc w:val="center"/>
        <w:rPr>
          <w:rFonts w:ascii="Arial" w:hAnsi="Arial" w:cs="Arial"/>
          <w:b/>
        </w:rPr>
      </w:pPr>
    </w:p>
    <w:p w14:paraId="45905E10" w14:textId="77777777" w:rsidR="00DE17CA" w:rsidRDefault="00DE17CA" w:rsidP="00DE17CA">
      <w:pPr>
        <w:pStyle w:val="Textoindependiente"/>
        <w:jc w:val="center"/>
        <w:rPr>
          <w:rFonts w:ascii="Arial" w:hAnsi="Arial" w:cs="Arial"/>
          <w:b/>
        </w:rPr>
      </w:pPr>
      <w:r>
        <w:rPr>
          <w:rFonts w:ascii="Arial" w:hAnsi="Arial" w:cs="Arial"/>
          <w:b/>
        </w:rPr>
        <w:t>ATENTAMENTE</w:t>
      </w:r>
    </w:p>
    <w:p w14:paraId="4E756B92" w14:textId="77777777" w:rsidR="00DE17CA" w:rsidRDefault="00DE17CA" w:rsidP="00DE17CA">
      <w:pPr>
        <w:pStyle w:val="Textoindependiente"/>
        <w:jc w:val="center"/>
        <w:rPr>
          <w:rFonts w:ascii="Arial" w:hAnsi="Arial" w:cs="Arial"/>
          <w:b/>
        </w:rPr>
      </w:pPr>
      <w:r>
        <w:rPr>
          <w:rFonts w:ascii="Arial" w:hAnsi="Arial" w:cs="Arial"/>
          <w:b/>
        </w:rPr>
        <w:t>“EL RESPETO AL DERECHO AJENO</w:t>
      </w:r>
    </w:p>
    <w:p w14:paraId="09AC9F20" w14:textId="77777777" w:rsidR="00DE17CA" w:rsidRDefault="00DE17CA" w:rsidP="00DE17CA">
      <w:pPr>
        <w:pStyle w:val="Textoindependiente"/>
        <w:jc w:val="center"/>
        <w:rPr>
          <w:rFonts w:ascii="Arial" w:hAnsi="Arial" w:cs="Arial"/>
          <w:b/>
        </w:rPr>
      </w:pPr>
      <w:r>
        <w:rPr>
          <w:rFonts w:ascii="Arial" w:hAnsi="Arial" w:cs="Arial"/>
          <w:b/>
        </w:rPr>
        <w:t xml:space="preserve"> ES LA PAZ”</w:t>
      </w:r>
    </w:p>
    <w:p w14:paraId="3E61555C" w14:textId="77777777" w:rsidR="00DE17CA" w:rsidRDefault="00DE17CA" w:rsidP="00DE17CA">
      <w:pPr>
        <w:pStyle w:val="Textoindependiente"/>
        <w:jc w:val="center"/>
        <w:rPr>
          <w:rFonts w:ascii="Arial" w:hAnsi="Arial" w:cs="Arial"/>
          <w:b/>
        </w:rPr>
      </w:pPr>
      <w:r>
        <w:rPr>
          <w:rFonts w:ascii="Arial" w:hAnsi="Arial" w:cs="Arial"/>
          <w:b/>
        </w:rPr>
        <w:t>PRESIDENTE MUNICIPAL CONSTITUCIONAL DE OAXACA DE JUÁREZ.</w:t>
      </w:r>
    </w:p>
    <w:p w14:paraId="37146FE2" w14:textId="77777777" w:rsidR="00DE17CA" w:rsidRDefault="00DE17CA" w:rsidP="00DE17CA">
      <w:pPr>
        <w:pStyle w:val="Textoindependiente"/>
        <w:jc w:val="center"/>
        <w:rPr>
          <w:rFonts w:ascii="Arial" w:hAnsi="Arial" w:cs="Arial"/>
          <w:b/>
        </w:rPr>
      </w:pPr>
    </w:p>
    <w:p w14:paraId="50EA749E" w14:textId="77777777" w:rsidR="005A3AF3" w:rsidRDefault="005A3AF3" w:rsidP="00DE17CA">
      <w:pPr>
        <w:pStyle w:val="Textoindependiente"/>
        <w:jc w:val="center"/>
        <w:rPr>
          <w:rFonts w:ascii="Arial" w:hAnsi="Arial" w:cs="Arial"/>
          <w:b/>
        </w:rPr>
      </w:pPr>
    </w:p>
    <w:p w14:paraId="2614F331" w14:textId="77777777" w:rsidR="00DE17CA" w:rsidRDefault="00DE17CA" w:rsidP="00DE17CA">
      <w:pPr>
        <w:pStyle w:val="Textoindependiente"/>
        <w:jc w:val="center"/>
        <w:rPr>
          <w:rFonts w:ascii="Arial" w:hAnsi="Arial" w:cs="Arial"/>
          <w:b/>
        </w:rPr>
      </w:pPr>
    </w:p>
    <w:p w14:paraId="0CC25A39" w14:textId="77777777" w:rsidR="00DE17CA" w:rsidRDefault="00DE17CA" w:rsidP="00DE17CA">
      <w:pPr>
        <w:pStyle w:val="Textoindependiente"/>
        <w:jc w:val="center"/>
        <w:rPr>
          <w:rFonts w:ascii="Arial" w:hAnsi="Arial" w:cs="Arial"/>
          <w:b/>
        </w:rPr>
      </w:pPr>
    </w:p>
    <w:p w14:paraId="170BF1C2" w14:textId="77777777" w:rsidR="00DE17CA" w:rsidRDefault="00DE17CA" w:rsidP="00DE17CA">
      <w:pPr>
        <w:pStyle w:val="Textoindependiente"/>
        <w:jc w:val="center"/>
        <w:rPr>
          <w:rFonts w:ascii="Arial" w:hAnsi="Arial" w:cs="Arial"/>
          <w:b/>
        </w:rPr>
      </w:pPr>
      <w:r>
        <w:rPr>
          <w:rFonts w:ascii="Arial" w:hAnsi="Arial" w:cs="Arial"/>
          <w:b/>
        </w:rPr>
        <w:t>FRANCISCO MARTÍNEZ NERI.</w:t>
      </w:r>
    </w:p>
    <w:p w14:paraId="40466A08" w14:textId="5A181259" w:rsidR="00DE17CA" w:rsidRDefault="00DE17CA" w:rsidP="00DE17CA">
      <w:pPr>
        <w:pStyle w:val="Textoindependiente"/>
        <w:jc w:val="center"/>
        <w:rPr>
          <w:rFonts w:ascii="Arial" w:hAnsi="Arial" w:cs="Arial"/>
          <w:b/>
        </w:rPr>
      </w:pPr>
    </w:p>
    <w:p w14:paraId="6884C329" w14:textId="77777777" w:rsidR="00760B2F" w:rsidRDefault="00760B2F" w:rsidP="00DE17CA">
      <w:pPr>
        <w:pStyle w:val="Textoindependiente"/>
        <w:jc w:val="center"/>
        <w:rPr>
          <w:rFonts w:ascii="Arial" w:hAnsi="Arial" w:cs="Arial"/>
          <w:b/>
        </w:rPr>
      </w:pPr>
    </w:p>
    <w:p w14:paraId="5CFE33BD" w14:textId="77777777" w:rsidR="00D5227C" w:rsidRDefault="00D5227C" w:rsidP="00DE17CA">
      <w:pPr>
        <w:pStyle w:val="Textoindependiente"/>
        <w:jc w:val="center"/>
        <w:rPr>
          <w:rFonts w:ascii="Arial" w:hAnsi="Arial" w:cs="Arial"/>
          <w:b/>
        </w:rPr>
      </w:pPr>
    </w:p>
    <w:p w14:paraId="0D0D38C8" w14:textId="77D90E15" w:rsidR="00DE17CA" w:rsidRDefault="00DE17CA" w:rsidP="00DE17CA">
      <w:pPr>
        <w:pStyle w:val="Textoindependiente"/>
        <w:jc w:val="center"/>
        <w:rPr>
          <w:rFonts w:ascii="Arial" w:hAnsi="Arial" w:cs="Arial"/>
          <w:b/>
        </w:rPr>
      </w:pPr>
      <w:r>
        <w:rPr>
          <w:rFonts w:ascii="Arial" w:hAnsi="Arial" w:cs="Arial"/>
          <w:b/>
        </w:rPr>
        <w:t>ATENTAMENTE</w:t>
      </w:r>
    </w:p>
    <w:p w14:paraId="4F47F8D1" w14:textId="77777777" w:rsidR="00DE17CA" w:rsidRDefault="00DE17CA" w:rsidP="00DE17CA">
      <w:pPr>
        <w:pStyle w:val="Textoindependiente"/>
        <w:jc w:val="center"/>
        <w:rPr>
          <w:rFonts w:ascii="Arial" w:hAnsi="Arial" w:cs="Arial"/>
          <w:b/>
        </w:rPr>
      </w:pPr>
      <w:r>
        <w:rPr>
          <w:rFonts w:ascii="Arial" w:hAnsi="Arial" w:cs="Arial"/>
          <w:b/>
        </w:rPr>
        <w:t xml:space="preserve">“EL RESPETO AL DERECHO AJENO </w:t>
      </w:r>
    </w:p>
    <w:p w14:paraId="1721518E" w14:textId="77777777" w:rsidR="00DE17CA" w:rsidRDefault="00DE17CA" w:rsidP="00DE17CA">
      <w:pPr>
        <w:pStyle w:val="Textoindependiente"/>
        <w:jc w:val="center"/>
        <w:rPr>
          <w:rFonts w:ascii="Arial" w:hAnsi="Arial" w:cs="Arial"/>
          <w:b/>
        </w:rPr>
      </w:pPr>
      <w:r>
        <w:rPr>
          <w:rFonts w:ascii="Arial" w:hAnsi="Arial" w:cs="Arial"/>
          <w:b/>
        </w:rPr>
        <w:t>ES LA PAZ”</w:t>
      </w:r>
    </w:p>
    <w:p w14:paraId="74427013" w14:textId="77777777" w:rsidR="00DE17CA" w:rsidRDefault="00DE17CA" w:rsidP="00DE17CA">
      <w:pPr>
        <w:pStyle w:val="Textoindependiente"/>
        <w:jc w:val="center"/>
        <w:rPr>
          <w:rFonts w:ascii="Arial" w:hAnsi="Arial" w:cs="Arial"/>
          <w:b/>
        </w:rPr>
      </w:pPr>
      <w:r>
        <w:rPr>
          <w:rFonts w:ascii="Arial" w:hAnsi="Arial" w:cs="Arial"/>
          <w:b/>
        </w:rPr>
        <w:t>SECRETARIA MUNICIPAL DE OAXACA DE JUÁREZ.</w:t>
      </w:r>
    </w:p>
    <w:p w14:paraId="33D291A6" w14:textId="77777777" w:rsidR="00DE17CA" w:rsidRDefault="00DE17CA" w:rsidP="00DE17CA">
      <w:pPr>
        <w:pStyle w:val="Textoindependiente"/>
        <w:jc w:val="center"/>
        <w:rPr>
          <w:rFonts w:ascii="Arial" w:hAnsi="Arial" w:cs="Arial"/>
          <w:b/>
        </w:rPr>
      </w:pPr>
    </w:p>
    <w:p w14:paraId="302A53D0" w14:textId="77777777" w:rsidR="00DE17CA" w:rsidRDefault="00DE17CA" w:rsidP="00DE17CA">
      <w:pPr>
        <w:pStyle w:val="Textoindependiente"/>
        <w:jc w:val="center"/>
        <w:rPr>
          <w:rFonts w:ascii="Arial" w:hAnsi="Arial" w:cs="Arial"/>
          <w:b/>
        </w:rPr>
      </w:pPr>
    </w:p>
    <w:p w14:paraId="346396DB" w14:textId="77777777" w:rsidR="008757BA" w:rsidRDefault="008757BA" w:rsidP="00DE17CA">
      <w:pPr>
        <w:pStyle w:val="Textoindependiente"/>
        <w:jc w:val="center"/>
        <w:rPr>
          <w:rFonts w:ascii="Arial" w:hAnsi="Arial" w:cs="Arial"/>
          <w:b/>
        </w:rPr>
      </w:pPr>
    </w:p>
    <w:p w14:paraId="62DE297A" w14:textId="5F5EECDC" w:rsidR="00DE17CA" w:rsidRDefault="00DE17CA" w:rsidP="00DE17CA">
      <w:pPr>
        <w:pStyle w:val="Textoindependiente"/>
        <w:jc w:val="center"/>
        <w:rPr>
          <w:rFonts w:ascii="Arial" w:hAnsi="Arial" w:cs="Arial"/>
          <w:b/>
        </w:rPr>
      </w:pPr>
    </w:p>
    <w:p w14:paraId="7FEA2221" w14:textId="6F7D24BD" w:rsidR="00DE17CA" w:rsidRDefault="00DE17CA" w:rsidP="00DE17CA">
      <w:pPr>
        <w:pStyle w:val="Textoindependiente"/>
        <w:jc w:val="center"/>
        <w:rPr>
          <w:rFonts w:ascii="Arial" w:hAnsi="Arial" w:cs="Arial"/>
          <w:b/>
          <w:bCs/>
          <w:spacing w:val="-1"/>
        </w:rPr>
      </w:pPr>
      <w:r>
        <w:rPr>
          <w:rFonts w:ascii="Arial" w:hAnsi="Arial" w:cs="Arial"/>
          <w:b/>
          <w:bCs/>
          <w:spacing w:val="-1"/>
        </w:rPr>
        <w:t>EDITH ELENA RODRÍGUEZ ESCOBAR.</w:t>
      </w:r>
    </w:p>
    <w:p w14:paraId="072130BC" w14:textId="2EF7642B" w:rsidR="00DE17CA" w:rsidRDefault="005A3AF3" w:rsidP="0003365F">
      <w:pPr>
        <w:pStyle w:val="Textoindependiente"/>
        <w:jc w:val="center"/>
        <w:rPr>
          <w:rFonts w:ascii="Arial" w:hAnsi="Arial" w:cs="Arial"/>
          <w:b/>
          <w:bCs/>
          <w:spacing w:val="-1"/>
        </w:rPr>
      </w:pPr>
      <w:r>
        <w:rPr>
          <w:noProof/>
          <w:lang w:eastAsia="es-MX"/>
        </w:rPr>
        <w:drawing>
          <wp:anchor distT="0" distB="0" distL="114300" distR="114300" simplePos="0" relativeHeight="251988480" behindDoc="0" locked="0" layoutInCell="1" allowOverlap="1" wp14:anchorId="3A36B7D8" wp14:editId="3252EE11">
            <wp:simplePos x="0" y="0"/>
            <wp:positionH relativeFrom="column">
              <wp:posOffset>70323</wp:posOffset>
            </wp:positionH>
            <wp:positionV relativeFrom="paragraph">
              <wp:posOffset>172085</wp:posOffset>
            </wp:positionV>
            <wp:extent cx="2704465" cy="266065"/>
            <wp:effectExtent l="0" t="0" r="635" b="635"/>
            <wp:wrapTopAndBottom/>
            <wp:docPr id="8271429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42931" name=""/>
                    <pic:cNvPicPr/>
                  </pic:nvPicPr>
                  <pic:blipFill>
                    <a:blip r:embed="rId42">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4FB2C652" w14:textId="77777777" w:rsidR="005A3AF3" w:rsidRDefault="005A3AF3" w:rsidP="0003365F">
      <w:pPr>
        <w:pStyle w:val="Textoindependiente"/>
        <w:jc w:val="center"/>
        <w:rPr>
          <w:rFonts w:ascii="Arial" w:hAnsi="Arial" w:cs="Arial"/>
          <w:b/>
          <w:bCs/>
          <w:spacing w:val="-1"/>
        </w:rPr>
      </w:pPr>
    </w:p>
    <w:p w14:paraId="3B5470D9" w14:textId="77777777" w:rsidR="005A3AF3" w:rsidRPr="005A3AF3" w:rsidRDefault="005A3AF3" w:rsidP="005A3AF3">
      <w:pPr>
        <w:jc w:val="both"/>
        <w:rPr>
          <w:rFonts w:ascii="Arial" w:eastAsia="Arial" w:hAnsi="Arial" w:cs="Arial"/>
          <w:sz w:val="20"/>
          <w:szCs w:val="20"/>
          <w:lang w:val="es-ES"/>
        </w:rPr>
      </w:pPr>
      <w:r>
        <w:rPr>
          <w:rFonts w:ascii="Arial" w:eastAsia="Arial" w:hAnsi="Arial" w:cs="Arial"/>
          <w:b/>
          <w:sz w:val="20"/>
          <w:szCs w:val="20"/>
          <w:lang w:val="es-ES"/>
        </w:rPr>
        <w:t>FRANCISCO MARTÍN</w:t>
      </w:r>
      <w:r w:rsidRPr="005A3AF3">
        <w:rPr>
          <w:rFonts w:ascii="Arial" w:eastAsia="Arial" w:hAnsi="Arial" w:cs="Arial"/>
          <w:b/>
          <w:sz w:val="20"/>
          <w:szCs w:val="20"/>
          <w:lang w:val="es-ES"/>
        </w:rPr>
        <w:t>EZ NERI</w:t>
      </w:r>
      <w:r w:rsidRPr="005A3AF3">
        <w:rPr>
          <w:rFonts w:ascii="Arial" w:eastAsia="Arial" w:hAnsi="Arial" w:cs="Arial"/>
          <w:sz w:val="20"/>
          <w:szCs w:val="20"/>
          <w:lang w:val="es-ES"/>
        </w:rPr>
        <w:t>, Presidente Municipal Constitucional del Municipio de Oaxaca de Juárez, del Estado Libre y Soberano de Oaxaca, a sus habitantes hace saber:</w:t>
      </w:r>
    </w:p>
    <w:p w14:paraId="317A0023" w14:textId="77777777" w:rsidR="005A3AF3" w:rsidRPr="005A3AF3" w:rsidRDefault="005A3AF3" w:rsidP="005A3AF3">
      <w:pPr>
        <w:jc w:val="both"/>
        <w:rPr>
          <w:rFonts w:ascii="Arial" w:eastAsia="Arial" w:hAnsi="Arial" w:cs="Arial"/>
          <w:sz w:val="20"/>
          <w:szCs w:val="20"/>
          <w:lang w:val="es-ES"/>
        </w:rPr>
      </w:pPr>
    </w:p>
    <w:p w14:paraId="3064073F" w14:textId="77777777" w:rsidR="005A3AF3" w:rsidRPr="005A3AF3" w:rsidRDefault="005A3AF3" w:rsidP="005A3AF3">
      <w:pPr>
        <w:jc w:val="both"/>
        <w:rPr>
          <w:rFonts w:ascii="Arial" w:hAnsi="Arial" w:cs="Arial"/>
          <w:sz w:val="20"/>
          <w:szCs w:val="20"/>
        </w:rPr>
      </w:pPr>
      <w:r w:rsidRPr="005A3AF3">
        <w:rPr>
          <w:rFonts w:ascii="Arial" w:eastAsia="Arial" w:hAnsi="Arial" w:cs="Arial"/>
          <w:sz w:val="20"/>
          <w:szCs w:val="20"/>
          <w:lang w:val="es-ES"/>
        </w:rPr>
        <w:t xml:space="preserve">Que el </w:t>
      </w:r>
      <w:r w:rsidRPr="005A3AF3">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w:t>
      </w:r>
      <w:r w:rsidRPr="005A3AF3">
        <w:rPr>
          <w:rFonts w:ascii="Arial" w:hAnsi="Arial" w:cs="Arial"/>
          <w:sz w:val="20"/>
          <w:szCs w:val="20"/>
        </w:rPr>
        <w:lastRenderedPageBreak/>
        <w:t>del Municipio de Oaxaca de Juárez; en sesión Ordinaria de Cabildo de fecha diecisiete de agosto de dos mil veintitrés, tuvo a bien aprobar y expedir el siguiente:</w:t>
      </w:r>
    </w:p>
    <w:p w14:paraId="0876CF23" w14:textId="77777777" w:rsidR="005A3AF3" w:rsidRPr="005A3AF3" w:rsidRDefault="005A3AF3" w:rsidP="005A3AF3">
      <w:pPr>
        <w:rPr>
          <w:rFonts w:ascii="Arial" w:hAnsi="Arial" w:cs="Arial"/>
          <w:sz w:val="20"/>
          <w:szCs w:val="20"/>
        </w:rPr>
      </w:pPr>
    </w:p>
    <w:p w14:paraId="50F51D9F" w14:textId="707ECF8C" w:rsidR="005A3AF3" w:rsidRPr="005A3AF3" w:rsidRDefault="005A3AF3" w:rsidP="005A3AF3">
      <w:pPr>
        <w:pStyle w:val="Textoindependiente"/>
        <w:jc w:val="center"/>
        <w:outlineLvl w:val="0"/>
        <w:rPr>
          <w:rFonts w:ascii="Arial" w:hAnsi="Arial" w:cs="Arial"/>
          <w:b/>
          <w:bCs/>
        </w:rPr>
      </w:pPr>
      <w:r w:rsidRPr="005A3AF3">
        <w:rPr>
          <w:rFonts w:ascii="Arial" w:hAnsi="Arial" w:cs="Arial"/>
          <w:b/>
        </w:rPr>
        <w:t>DICTAMEN CDEyMR/201/2023</w:t>
      </w:r>
    </w:p>
    <w:p w14:paraId="667E4788" w14:textId="77777777" w:rsidR="005A3AF3" w:rsidRPr="005A3AF3" w:rsidRDefault="005A3AF3" w:rsidP="005A3AF3">
      <w:pPr>
        <w:pStyle w:val="Textoindependiente"/>
        <w:jc w:val="center"/>
        <w:rPr>
          <w:rFonts w:ascii="Arial" w:hAnsi="Arial" w:cs="Arial"/>
          <w:b/>
          <w:bCs/>
          <w:spacing w:val="-1"/>
        </w:rPr>
      </w:pPr>
    </w:p>
    <w:p w14:paraId="3F055955" w14:textId="77777777" w:rsidR="005A3AF3" w:rsidRPr="005A3AF3" w:rsidRDefault="005A3AF3" w:rsidP="005A3AF3">
      <w:pPr>
        <w:jc w:val="center"/>
        <w:rPr>
          <w:rFonts w:ascii="Arial" w:eastAsia="Arial" w:hAnsi="Arial" w:cs="Arial"/>
          <w:sz w:val="20"/>
          <w:szCs w:val="20"/>
        </w:rPr>
      </w:pPr>
      <w:r w:rsidRPr="005A3AF3">
        <w:rPr>
          <w:rFonts w:ascii="Arial" w:eastAsia="Arial" w:hAnsi="Arial" w:cs="Arial"/>
          <w:b/>
          <w:sz w:val="20"/>
          <w:szCs w:val="20"/>
        </w:rPr>
        <w:t>C O N S I D E R A N D O</w:t>
      </w:r>
    </w:p>
    <w:p w14:paraId="4B40E68C" w14:textId="77777777" w:rsidR="005A3AF3" w:rsidRPr="005A3AF3" w:rsidRDefault="005A3AF3" w:rsidP="005A3AF3">
      <w:pPr>
        <w:jc w:val="both"/>
        <w:rPr>
          <w:rFonts w:ascii="Arial" w:eastAsia="Arial" w:hAnsi="Arial" w:cs="Arial"/>
          <w:sz w:val="20"/>
          <w:szCs w:val="20"/>
        </w:rPr>
      </w:pPr>
    </w:p>
    <w:p w14:paraId="13D96C71"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PRIMERO.- </w:t>
      </w:r>
      <w:r w:rsidRPr="005A3AF3">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1721EDE4" w14:textId="77777777" w:rsidR="005A3AF3" w:rsidRPr="005A3AF3" w:rsidRDefault="005A3AF3" w:rsidP="005A3AF3">
      <w:pPr>
        <w:ind w:left="284"/>
        <w:jc w:val="both"/>
        <w:rPr>
          <w:rFonts w:ascii="Arial" w:eastAsia="Arial" w:hAnsi="Arial" w:cs="Arial"/>
          <w:sz w:val="20"/>
          <w:szCs w:val="20"/>
        </w:rPr>
      </w:pPr>
    </w:p>
    <w:p w14:paraId="0BAFF835"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SEGUNDO. - </w:t>
      </w:r>
      <w:r w:rsidRPr="005A3AF3">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78D1BB74" w14:textId="77777777" w:rsidR="005A3AF3" w:rsidRPr="005A3AF3" w:rsidRDefault="005A3AF3" w:rsidP="005A3AF3">
      <w:pPr>
        <w:jc w:val="both"/>
        <w:rPr>
          <w:rFonts w:ascii="Arial" w:eastAsia="Arial" w:hAnsi="Arial" w:cs="Arial"/>
          <w:sz w:val="20"/>
          <w:szCs w:val="20"/>
        </w:rPr>
      </w:pPr>
    </w:p>
    <w:p w14:paraId="211145CE"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EAFC2A2" w14:textId="77777777" w:rsidR="005A3AF3" w:rsidRPr="005A3AF3" w:rsidRDefault="005A3AF3" w:rsidP="005A3AF3">
      <w:pPr>
        <w:jc w:val="both"/>
        <w:rPr>
          <w:rFonts w:ascii="Arial" w:eastAsia="Arial" w:hAnsi="Arial" w:cs="Arial"/>
          <w:sz w:val="20"/>
          <w:szCs w:val="20"/>
        </w:rPr>
      </w:pPr>
    </w:p>
    <w:p w14:paraId="27CA8FAE"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sz w:val="20"/>
          <w:szCs w:val="20"/>
        </w:rPr>
        <w:t>Así mismo el artículo 65 del Reglamento de Establecimientos Comerciales, Industriales y de Servicios del Municipio de Oaxaca de Juárez señala que:</w:t>
      </w:r>
    </w:p>
    <w:p w14:paraId="20F6BCFC" w14:textId="77777777" w:rsidR="005A3AF3" w:rsidRPr="005A3AF3" w:rsidRDefault="005A3AF3" w:rsidP="005A3AF3">
      <w:pPr>
        <w:jc w:val="both"/>
        <w:rPr>
          <w:rFonts w:ascii="Arial" w:eastAsia="Arial" w:hAnsi="Arial" w:cs="Arial"/>
          <w:sz w:val="20"/>
          <w:szCs w:val="20"/>
        </w:rPr>
      </w:pPr>
    </w:p>
    <w:p w14:paraId="34BCE0EC"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i/>
          <w:sz w:val="20"/>
          <w:szCs w:val="20"/>
        </w:rPr>
        <w:t xml:space="preserve">"Tratándose de establecimientos comerciales de control especial, una vez acreditados los requisitos </w:t>
      </w:r>
      <w:r w:rsidRPr="005A3AF3">
        <w:rPr>
          <w:rFonts w:ascii="Arial" w:eastAsia="Arial" w:hAnsi="Arial" w:cs="Arial"/>
          <w:sz w:val="20"/>
          <w:szCs w:val="20"/>
        </w:rPr>
        <w:t xml:space="preserve">a </w:t>
      </w:r>
      <w:r w:rsidRPr="005A3AF3">
        <w:rPr>
          <w:rFonts w:ascii="Arial" w:eastAsia="Arial" w:hAnsi="Arial" w:cs="Arial"/>
          <w:i/>
          <w:sz w:val="20"/>
          <w:szCs w:val="20"/>
        </w:rPr>
        <w:t>que se refiere el artículo 62, se seguirá el procedimiento establecido en el artículo 58 incisos a), b), c) y d) del presente reglamento.</w:t>
      </w:r>
    </w:p>
    <w:p w14:paraId="4D0D7B40" w14:textId="77777777" w:rsidR="005A3AF3" w:rsidRPr="005A3AF3" w:rsidRDefault="005A3AF3" w:rsidP="005A3AF3">
      <w:pPr>
        <w:ind w:left="284"/>
        <w:jc w:val="both"/>
        <w:rPr>
          <w:rFonts w:ascii="Arial" w:eastAsia="Arial" w:hAnsi="Arial" w:cs="Arial"/>
          <w:sz w:val="20"/>
          <w:szCs w:val="20"/>
        </w:rPr>
      </w:pPr>
    </w:p>
    <w:p w14:paraId="193E24F6"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i/>
          <w:sz w:val="20"/>
          <w:szCs w:val="20"/>
        </w:rPr>
        <w:t>Una vez emitido el dictamen correspondiente, será turnado a la Secretaría Municipal para que por su conducto sea turnado al Cabildo para su aprobación.</w:t>
      </w:r>
    </w:p>
    <w:p w14:paraId="001CBBA0"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i/>
          <w:sz w:val="20"/>
          <w:szCs w:val="20"/>
        </w:rPr>
        <w:t>La Secretaría Municipal deberá notificar a la Unidad la resolución del Cabildo para la continuación del trámite.</w:t>
      </w:r>
    </w:p>
    <w:p w14:paraId="69569CD3" w14:textId="77777777" w:rsidR="005A3AF3" w:rsidRPr="005A3AF3" w:rsidRDefault="005A3AF3" w:rsidP="005A3AF3">
      <w:pPr>
        <w:ind w:left="284"/>
        <w:jc w:val="both"/>
        <w:rPr>
          <w:rFonts w:ascii="Arial" w:eastAsia="Arial" w:hAnsi="Arial" w:cs="Arial"/>
          <w:sz w:val="20"/>
          <w:szCs w:val="20"/>
        </w:rPr>
      </w:pPr>
    </w:p>
    <w:p w14:paraId="3ACB313B"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i/>
          <w:sz w:val="20"/>
          <w:szCs w:val="20"/>
        </w:rPr>
        <w:t xml:space="preserve">Cuando el dictamen resulte procedente, los titulares de los establecimientos comerciales, podrán obtener, previo pago de derechos, el </w:t>
      </w:r>
      <w:r w:rsidRPr="005A3AF3">
        <w:rPr>
          <w:rFonts w:ascii="Arial" w:eastAsia="Arial" w:hAnsi="Arial" w:cs="Arial"/>
          <w:i/>
          <w:sz w:val="20"/>
          <w:szCs w:val="20"/>
        </w:rPr>
        <w:lastRenderedPageBreak/>
        <w:t>registro correspondiente al padrón fiscal."</w:t>
      </w:r>
    </w:p>
    <w:p w14:paraId="202C7FD9" w14:textId="77777777" w:rsidR="005A3AF3" w:rsidRPr="005A3AF3" w:rsidRDefault="005A3AF3" w:rsidP="005A3AF3">
      <w:pPr>
        <w:jc w:val="both"/>
        <w:rPr>
          <w:rFonts w:ascii="Arial" w:eastAsia="Arial" w:hAnsi="Arial" w:cs="Arial"/>
          <w:sz w:val="20"/>
          <w:szCs w:val="20"/>
        </w:rPr>
      </w:pPr>
    </w:p>
    <w:p w14:paraId="66317262"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sz w:val="20"/>
          <w:szCs w:val="20"/>
        </w:rPr>
        <w:t xml:space="preserve">En virtud que la solicitud del </w:t>
      </w:r>
      <w:r w:rsidRPr="005A3AF3">
        <w:rPr>
          <w:rFonts w:ascii="Arial" w:eastAsia="Arial" w:hAnsi="Arial" w:cs="Arial"/>
          <w:b/>
          <w:sz w:val="20"/>
          <w:szCs w:val="20"/>
        </w:rPr>
        <w:t xml:space="preserve">C. CESAR ÁNGEL GONZÁLEZ </w:t>
      </w:r>
      <w:r w:rsidRPr="005A3AF3">
        <w:rPr>
          <w:rFonts w:ascii="Arial" w:eastAsia="Arial" w:hAnsi="Arial" w:cs="Arial"/>
          <w:sz w:val="20"/>
          <w:szCs w:val="20"/>
        </w:rPr>
        <w:t xml:space="preserve">consiste en tramitar la licencia para un establecimiento comercial con giro comercial de </w:t>
      </w:r>
      <w:r w:rsidRPr="005A3AF3">
        <w:rPr>
          <w:rFonts w:ascii="Arial" w:eastAsia="Arial" w:hAnsi="Arial" w:cs="Arial"/>
          <w:b/>
          <w:sz w:val="20"/>
          <w:szCs w:val="20"/>
        </w:rPr>
        <w:t xml:space="preserve">RESTAURANTE CON VENTA DE CERVEZA, VINOS Y LICORES SOLO CON ALIMENTOS, </w:t>
      </w:r>
      <w:r w:rsidRPr="005A3AF3">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1FE0F8B" w14:textId="77777777" w:rsidR="005A3AF3" w:rsidRPr="005A3AF3" w:rsidRDefault="005A3AF3" w:rsidP="005A3AF3">
      <w:pPr>
        <w:jc w:val="both"/>
        <w:rPr>
          <w:rFonts w:ascii="Arial" w:eastAsia="Arial" w:hAnsi="Arial" w:cs="Arial"/>
          <w:sz w:val="20"/>
          <w:szCs w:val="20"/>
        </w:rPr>
      </w:pPr>
    </w:p>
    <w:p w14:paraId="5AA6F739"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TERCERO. - </w:t>
      </w:r>
      <w:r w:rsidRPr="005A3AF3">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2673A98" w14:textId="77777777" w:rsidR="005A3AF3" w:rsidRPr="005A3AF3" w:rsidRDefault="005A3AF3" w:rsidP="005A3AF3">
      <w:pPr>
        <w:jc w:val="both"/>
        <w:rPr>
          <w:rFonts w:ascii="Arial" w:eastAsia="Arial" w:hAnsi="Arial" w:cs="Arial"/>
          <w:sz w:val="20"/>
          <w:szCs w:val="20"/>
        </w:rPr>
      </w:pPr>
    </w:p>
    <w:p w14:paraId="5D3FC0D8"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 Se da cumplimiento con el formato único, encontrándose visible en la foja 30 del expediente en estudio.</w:t>
      </w:r>
    </w:p>
    <w:p w14:paraId="71D60053" w14:textId="77777777" w:rsidR="005A3AF3" w:rsidRPr="005A3AF3" w:rsidRDefault="005A3AF3" w:rsidP="005A3AF3">
      <w:pPr>
        <w:ind w:left="284"/>
        <w:jc w:val="both"/>
        <w:rPr>
          <w:rFonts w:ascii="Arial" w:eastAsia="Arial" w:hAnsi="Arial" w:cs="Arial"/>
          <w:sz w:val="20"/>
          <w:szCs w:val="20"/>
        </w:rPr>
      </w:pPr>
    </w:p>
    <w:p w14:paraId="39D75289"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 xml:space="preserve">• El solicitante exhibe </w:t>
      </w:r>
      <w:r w:rsidRPr="005A3AF3">
        <w:rPr>
          <w:rFonts w:ascii="Arial" w:eastAsia="Arial" w:hAnsi="Arial" w:cs="Arial"/>
          <w:b/>
          <w:sz w:val="20"/>
          <w:szCs w:val="20"/>
        </w:rPr>
        <w:t xml:space="preserve">identificación oficial con fotografía </w:t>
      </w:r>
      <w:r w:rsidRPr="005A3AF3">
        <w:rPr>
          <w:rFonts w:ascii="Arial" w:eastAsia="Arial" w:hAnsi="Arial" w:cs="Arial"/>
          <w:sz w:val="20"/>
          <w:szCs w:val="20"/>
        </w:rPr>
        <w:t xml:space="preserve">que consiste en el pasaporte con fotografía número G21561988 expedido por la Secretaría de Relaciones Exteriores con vigencia al ocho de julio de dos mil veintiséis, a nombre de CESAR(sic) </w:t>
      </w:r>
      <w:proofErr w:type="spellStart"/>
      <w:r w:rsidRPr="005A3AF3">
        <w:rPr>
          <w:rFonts w:ascii="Arial" w:eastAsia="Arial" w:hAnsi="Arial" w:cs="Arial"/>
          <w:sz w:val="20"/>
          <w:szCs w:val="20"/>
        </w:rPr>
        <w:t>ANGEL</w:t>
      </w:r>
      <w:proofErr w:type="spellEnd"/>
      <w:r w:rsidRPr="005A3AF3">
        <w:rPr>
          <w:rFonts w:ascii="Arial" w:eastAsia="Arial" w:hAnsi="Arial" w:cs="Arial"/>
          <w:sz w:val="20"/>
          <w:szCs w:val="20"/>
        </w:rPr>
        <w:t xml:space="preserve">(sic) </w:t>
      </w:r>
      <w:proofErr w:type="spellStart"/>
      <w:r w:rsidRPr="005A3AF3">
        <w:rPr>
          <w:rFonts w:ascii="Arial" w:eastAsia="Arial" w:hAnsi="Arial" w:cs="Arial"/>
          <w:sz w:val="20"/>
          <w:szCs w:val="20"/>
        </w:rPr>
        <w:t>GONZALEZ</w:t>
      </w:r>
      <w:proofErr w:type="spellEnd"/>
      <w:r w:rsidRPr="005A3AF3">
        <w:rPr>
          <w:rFonts w:ascii="Arial" w:eastAsia="Arial" w:hAnsi="Arial" w:cs="Arial"/>
          <w:sz w:val="20"/>
          <w:szCs w:val="20"/>
        </w:rPr>
        <w:t>(sic) visible en la foja 29 del expediente.</w:t>
      </w:r>
    </w:p>
    <w:p w14:paraId="14861848" w14:textId="77777777" w:rsidR="005A3AF3" w:rsidRPr="005A3AF3" w:rsidRDefault="005A3AF3" w:rsidP="005A3AF3">
      <w:pPr>
        <w:ind w:left="284"/>
        <w:jc w:val="both"/>
        <w:rPr>
          <w:rFonts w:ascii="Arial" w:eastAsia="Arial" w:hAnsi="Arial" w:cs="Arial"/>
          <w:sz w:val="20"/>
          <w:szCs w:val="20"/>
        </w:rPr>
      </w:pPr>
    </w:p>
    <w:p w14:paraId="775E32B5"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Documental con la que se acredita la personalidad jurídica del solicitante.</w:t>
      </w:r>
    </w:p>
    <w:p w14:paraId="73CC3E90" w14:textId="77777777" w:rsidR="005A3AF3" w:rsidRPr="005A3AF3" w:rsidRDefault="005A3AF3" w:rsidP="005A3AF3">
      <w:pPr>
        <w:ind w:left="284"/>
        <w:jc w:val="both"/>
        <w:rPr>
          <w:rFonts w:ascii="Arial" w:eastAsia="Arial" w:hAnsi="Arial" w:cs="Arial"/>
          <w:sz w:val="20"/>
          <w:szCs w:val="20"/>
        </w:rPr>
      </w:pPr>
    </w:p>
    <w:p w14:paraId="7D892168"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 xml:space="preserve">• El solicitante exhibe copia del recibo predial de fecha veinte de enero de dos mil veintidós a nombre de </w:t>
      </w:r>
      <w:proofErr w:type="spellStart"/>
      <w:r w:rsidRPr="005A3AF3">
        <w:rPr>
          <w:rFonts w:ascii="Arial" w:eastAsia="Arial" w:hAnsi="Arial" w:cs="Arial"/>
          <w:b/>
          <w:sz w:val="20"/>
          <w:szCs w:val="20"/>
        </w:rPr>
        <w:t>JOSE</w:t>
      </w:r>
      <w:proofErr w:type="spellEnd"/>
      <w:r w:rsidRPr="005A3AF3">
        <w:rPr>
          <w:rFonts w:ascii="Arial" w:eastAsia="Arial" w:hAnsi="Arial" w:cs="Arial"/>
          <w:sz w:val="20"/>
          <w:szCs w:val="20"/>
        </w:rPr>
        <w:t>(sic)</w:t>
      </w:r>
      <w:r w:rsidRPr="005A3AF3">
        <w:rPr>
          <w:rFonts w:ascii="Arial" w:eastAsia="Arial" w:hAnsi="Arial" w:cs="Arial"/>
          <w:b/>
          <w:sz w:val="20"/>
          <w:szCs w:val="20"/>
        </w:rPr>
        <w:t xml:space="preserve"> ÁNGEL </w:t>
      </w:r>
      <w:proofErr w:type="spellStart"/>
      <w:r w:rsidRPr="005A3AF3">
        <w:rPr>
          <w:rFonts w:ascii="Arial" w:eastAsia="Arial" w:hAnsi="Arial" w:cs="Arial"/>
          <w:b/>
          <w:sz w:val="20"/>
          <w:szCs w:val="20"/>
        </w:rPr>
        <w:t>GÓNZALEZ</w:t>
      </w:r>
      <w:proofErr w:type="spellEnd"/>
      <w:r w:rsidRPr="005A3AF3">
        <w:rPr>
          <w:rFonts w:ascii="Arial" w:eastAsia="Arial" w:hAnsi="Arial" w:cs="Arial"/>
          <w:sz w:val="20"/>
          <w:szCs w:val="20"/>
        </w:rPr>
        <w:t>(sic)</w:t>
      </w:r>
      <w:r w:rsidRPr="005A3AF3">
        <w:rPr>
          <w:rFonts w:ascii="Arial" w:eastAsia="Arial" w:hAnsi="Arial" w:cs="Arial"/>
          <w:b/>
          <w:sz w:val="20"/>
          <w:szCs w:val="20"/>
        </w:rPr>
        <w:t xml:space="preserve"> </w:t>
      </w:r>
      <w:r w:rsidRPr="005A3AF3">
        <w:rPr>
          <w:rFonts w:ascii="Arial" w:eastAsia="Arial" w:hAnsi="Arial" w:cs="Arial"/>
          <w:sz w:val="20"/>
          <w:szCs w:val="20"/>
        </w:rPr>
        <w:t xml:space="preserve">sobre el inmueble ubicado en </w:t>
      </w:r>
      <w:r w:rsidRPr="005A3AF3">
        <w:rPr>
          <w:rFonts w:ascii="Arial" w:eastAsia="Arial" w:hAnsi="Arial" w:cs="Arial"/>
          <w:b/>
          <w:sz w:val="20"/>
          <w:szCs w:val="20"/>
        </w:rPr>
        <w:t xml:space="preserve">LÁZARO CÁRDENAS ESQ. LINO GARCÍA L. 13 </w:t>
      </w:r>
      <w:proofErr w:type="spellStart"/>
      <w:r w:rsidRPr="005A3AF3">
        <w:rPr>
          <w:rFonts w:ascii="Arial" w:eastAsia="Arial" w:hAnsi="Arial" w:cs="Arial"/>
          <w:b/>
          <w:sz w:val="20"/>
          <w:szCs w:val="20"/>
        </w:rPr>
        <w:t>MZA</w:t>
      </w:r>
      <w:proofErr w:type="spellEnd"/>
      <w:r w:rsidRPr="005A3AF3">
        <w:rPr>
          <w:rFonts w:ascii="Arial" w:eastAsia="Arial" w:hAnsi="Arial" w:cs="Arial"/>
          <w:b/>
          <w:sz w:val="20"/>
          <w:szCs w:val="20"/>
        </w:rPr>
        <w:t xml:space="preserve">. 24, NÚMERO EXTERIOR 100, COLONIA GUADALUPE VICTORIA, SECCIÓN OESTE 1 SECTOR, AGENCIA GUADALUPE VICTORIA, OAXACA DE JUÁREZ, OAXACA. </w:t>
      </w:r>
      <w:r w:rsidRPr="005A3AF3">
        <w:rPr>
          <w:rFonts w:ascii="Arial" w:eastAsia="Arial" w:hAnsi="Arial" w:cs="Arial"/>
          <w:sz w:val="20"/>
          <w:szCs w:val="20"/>
        </w:rPr>
        <w:t>Visible en la foja 28 del expediente.</w:t>
      </w:r>
    </w:p>
    <w:p w14:paraId="10D37FCE" w14:textId="77777777" w:rsidR="005A3AF3" w:rsidRPr="005A3AF3" w:rsidRDefault="005A3AF3" w:rsidP="005A3AF3">
      <w:pPr>
        <w:ind w:left="284"/>
        <w:jc w:val="both"/>
        <w:rPr>
          <w:rFonts w:ascii="Arial" w:eastAsia="Arial" w:hAnsi="Arial" w:cs="Arial"/>
          <w:sz w:val="20"/>
          <w:szCs w:val="20"/>
        </w:rPr>
      </w:pPr>
    </w:p>
    <w:p w14:paraId="1CDAC067"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 xml:space="preserve">En ese mismo sentido, el solicitante integra al expediente el contrato de arrendamiento de fecha cuatro de julio de dos mil veintidós, que celebran por una parte el ciudadano </w:t>
      </w:r>
      <w:proofErr w:type="spellStart"/>
      <w:r w:rsidRPr="005A3AF3">
        <w:rPr>
          <w:rFonts w:ascii="Arial" w:eastAsia="Arial" w:hAnsi="Arial" w:cs="Arial"/>
          <w:b/>
          <w:sz w:val="20"/>
          <w:szCs w:val="20"/>
        </w:rPr>
        <w:lastRenderedPageBreak/>
        <w:t>JOSE</w:t>
      </w:r>
      <w:proofErr w:type="spellEnd"/>
      <w:r w:rsidRPr="005A3AF3">
        <w:rPr>
          <w:rFonts w:ascii="Arial" w:eastAsia="Arial" w:hAnsi="Arial" w:cs="Arial"/>
          <w:sz w:val="20"/>
          <w:szCs w:val="20"/>
        </w:rPr>
        <w:t>(sic)</w:t>
      </w:r>
      <w:r w:rsidRPr="005A3AF3">
        <w:rPr>
          <w:rFonts w:ascii="Arial" w:eastAsia="Arial" w:hAnsi="Arial" w:cs="Arial"/>
          <w:b/>
          <w:sz w:val="20"/>
          <w:szCs w:val="20"/>
        </w:rPr>
        <w:t xml:space="preserve"> ÁNGEL </w:t>
      </w:r>
      <w:proofErr w:type="spellStart"/>
      <w:r w:rsidRPr="005A3AF3">
        <w:rPr>
          <w:rFonts w:ascii="Arial" w:eastAsia="Arial" w:hAnsi="Arial" w:cs="Arial"/>
          <w:b/>
          <w:sz w:val="20"/>
          <w:szCs w:val="20"/>
        </w:rPr>
        <w:t>GÓNZALEZ</w:t>
      </w:r>
      <w:proofErr w:type="spellEnd"/>
      <w:r w:rsidRPr="005A3AF3">
        <w:rPr>
          <w:rFonts w:ascii="Arial" w:eastAsia="Arial" w:hAnsi="Arial" w:cs="Arial"/>
          <w:sz w:val="20"/>
          <w:szCs w:val="20"/>
        </w:rPr>
        <w:t>(sic)</w:t>
      </w:r>
      <w:r w:rsidRPr="005A3AF3">
        <w:rPr>
          <w:rFonts w:ascii="Arial" w:eastAsia="Arial" w:hAnsi="Arial" w:cs="Arial"/>
          <w:b/>
          <w:sz w:val="20"/>
          <w:szCs w:val="20"/>
        </w:rPr>
        <w:t xml:space="preserve"> </w:t>
      </w:r>
      <w:r w:rsidRPr="005A3AF3">
        <w:rPr>
          <w:rFonts w:ascii="Arial" w:eastAsia="Arial" w:hAnsi="Arial" w:cs="Arial"/>
          <w:sz w:val="20"/>
          <w:szCs w:val="20"/>
        </w:rPr>
        <w:t xml:space="preserve">como "ARRENDADOR" y por la otra parte el </w:t>
      </w:r>
      <w:r w:rsidRPr="005A3AF3">
        <w:rPr>
          <w:rFonts w:ascii="Arial" w:eastAsia="Arial" w:hAnsi="Arial" w:cs="Arial"/>
          <w:b/>
          <w:sz w:val="20"/>
          <w:szCs w:val="20"/>
        </w:rPr>
        <w:t>C. CESAR</w:t>
      </w:r>
      <w:r w:rsidRPr="005A3AF3">
        <w:rPr>
          <w:rFonts w:ascii="Arial" w:eastAsia="Arial" w:hAnsi="Arial" w:cs="Arial"/>
          <w:sz w:val="20"/>
          <w:szCs w:val="20"/>
        </w:rPr>
        <w:t>(sic)</w:t>
      </w:r>
      <w:r w:rsidRPr="005A3AF3">
        <w:rPr>
          <w:rFonts w:ascii="Arial" w:eastAsia="Arial" w:hAnsi="Arial" w:cs="Arial"/>
          <w:b/>
          <w:sz w:val="20"/>
          <w:szCs w:val="20"/>
        </w:rPr>
        <w:t xml:space="preserve"> ÁNGEL GONZÁLEZ </w:t>
      </w:r>
      <w:r w:rsidRPr="005A3AF3">
        <w:rPr>
          <w:rFonts w:ascii="Arial" w:eastAsia="Arial" w:hAnsi="Arial" w:cs="Arial"/>
          <w:sz w:val="20"/>
          <w:szCs w:val="20"/>
        </w:rPr>
        <w:t xml:space="preserve">como "ARRENDATARIO" del bien inmueble ubicado en </w:t>
      </w:r>
      <w:r w:rsidRPr="005A3AF3">
        <w:rPr>
          <w:rFonts w:ascii="Arial" w:eastAsia="Arial" w:hAnsi="Arial" w:cs="Arial"/>
          <w:b/>
          <w:sz w:val="20"/>
          <w:szCs w:val="20"/>
        </w:rPr>
        <w:t xml:space="preserve">LÁZARO CÁRDENAS ESQ. LINO GARCÍA L. 13 </w:t>
      </w:r>
      <w:proofErr w:type="spellStart"/>
      <w:r w:rsidRPr="005A3AF3">
        <w:rPr>
          <w:rFonts w:ascii="Arial" w:eastAsia="Arial" w:hAnsi="Arial" w:cs="Arial"/>
          <w:b/>
          <w:sz w:val="20"/>
          <w:szCs w:val="20"/>
        </w:rPr>
        <w:t>MZA</w:t>
      </w:r>
      <w:proofErr w:type="spellEnd"/>
      <w:r w:rsidRPr="005A3AF3">
        <w:rPr>
          <w:rFonts w:ascii="Arial" w:eastAsia="Arial" w:hAnsi="Arial" w:cs="Arial"/>
          <w:b/>
          <w:sz w:val="20"/>
          <w:szCs w:val="20"/>
        </w:rPr>
        <w:t xml:space="preserve">. 24, NÚMERO EXTERIOR 100, COLONIA GUADALUPE VICTORIA, SECTOR OESTE 1, AGENCIA GUADALUPE VICTORIA, OAXACA DE JUÁREZ, OAXACA, </w:t>
      </w:r>
      <w:r w:rsidRPr="005A3AF3">
        <w:rPr>
          <w:rFonts w:ascii="Arial" w:eastAsia="Arial" w:hAnsi="Arial" w:cs="Arial"/>
          <w:sz w:val="20"/>
          <w:szCs w:val="20"/>
        </w:rPr>
        <w:t xml:space="preserve">ante los testigos Justino Pérez y </w:t>
      </w:r>
      <w:proofErr w:type="spellStart"/>
      <w:r w:rsidRPr="005A3AF3">
        <w:rPr>
          <w:rFonts w:ascii="Arial" w:eastAsia="Arial" w:hAnsi="Arial" w:cs="Arial"/>
          <w:sz w:val="20"/>
          <w:szCs w:val="20"/>
        </w:rPr>
        <w:t>Berthin</w:t>
      </w:r>
      <w:proofErr w:type="spellEnd"/>
      <w:r w:rsidRPr="005A3AF3">
        <w:rPr>
          <w:rFonts w:ascii="Arial" w:eastAsia="Arial" w:hAnsi="Arial" w:cs="Arial"/>
          <w:sz w:val="20"/>
          <w:szCs w:val="20"/>
        </w:rPr>
        <w:t xml:space="preserve"> Gabriel Ramírez Sebastián, la cual es visible en las fojas 18 a la 27 del expediente.</w:t>
      </w:r>
    </w:p>
    <w:p w14:paraId="0F13FC99" w14:textId="77777777" w:rsidR="005A3AF3" w:rsidRPr="005A3AF3" w:rsidRDefault="005A3AF3" w:rsidP="005A3AF3">
      <w:pPr>
        <w:ind w:left="284"/>
        <w:jc w:val="both"/>
        <w:rPr>
          <w:rFonts w:ascii="Arial" w:eastAsia="Arial" w:hAnsi="Arial" w:cs="Arial"/>
          <w:sz w:val="20"/>
          <w:szCs w:val="20"/>
        </w:rPr>
      </w:pPr>
    </w:p>
    <w:p w14:paraId="0CCE3082"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Documentales con las que acredita la propiedad del bien inmueble en donde se instalará el establecimiento comercial.</w:t>
      </w:r>
    </w:p>
    <w:p w14:paraId="5D27A42C" w14:textId="77777777" w:rsidR="005A3AF3" w:rsidRPr="005A3AF3" w:rsidRDefault="005A3AF3" w:rsidP="005A3AF3">
      <w:pPr>
        <w:ind w:left="284"/>
        <w:jc w:val="both"/>
        <w:rPr>
          <w:rFonts w:ascii="Arial" w:eastAsia="Arial" w:hAnsi="Arial" w:cs="Arial"/>
          <w:sz w:val="20"/>
          <w:szCs w:val="20"/>
        </w:rPr>
      </w:pPr>
    </w:p>
    <w:p w14:paraId="54D2079F"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 Se incluyen dentro del expediente en las fojas 14 a la 16 del expediente las fotografías que permiten visualizar locales contiguos, fachada, e interior del local.</w:t>
      </w:r>
    </w:p>
    <w:p w14:paraId="187B3E39" w14:textId="77777777" w:rsidR="005A3AF3" w:rsidRPr="005A3AF3" w:rsidRDefault="005A3AF3" w:rsidP="005A3AF3">
      <w:pPr>
        <w:ind w:left="284"/>
        <w:jc w:val="both"/>
        <w:rPr>
          <w:rFonts w:ascii="Arial" w:eastAsia="Arial" w:hAnsi="Arial" w:cs="Arial"/>
          <w:sz w:val="20"/>
          <w:szCs w:val="20"/>
        </w:rPr>
      </w:pPr>
    </w:p>
    <w:p w14:paraId="4B0ED3EB"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b/>
          <w:sz w:val="20"/>
          <w:szCs w:val="20"/>
        </w:rPr>
        <w:t xml:space="preserve">• </w:t>
      </w:r>
      <w:r w:rsidRPr="005A3AF3">
        <w:rPr>
          <w:rFonts w:ascii="Arial" w:eastAsia="Arial" w:hAnsi="Arial" w:cs="Arial"/>
          <w:sz w:val="20"/>
          <w:szCs w:val="20"/>
        </w:rPr>
        <w:t xml:space="preserve">El solicitante acredita la factibilidad de uso de suelo comercial para inicio de operaciones mediante dictamen emitido por la Dirección de Centro y Patrimonio Histórico a favor del </w:t>
      </w:r>
      <w:r w:rsidRPr="005A3AF3">
        <w:rPr>
          <w:rFonts w:ascii="Arial" w:eastAsia="Arial" w:hAnsi="Arial" w:cs="Arial"/>
          <w:b/>
          <w:sz w:val="20"/>
          <w:szCs w:val="20"/>
        </w:rPr>
        <w:t>C. CESAR</w:t>
      </w:r>
      <w:r w:rsidRPr="005A3AF3">
        <w:rPr>
          <w:rFonts w:ascii="Arial" w:eastAsia="Arial" w:hAnsi="Arial" w:cs="Arial"/>
          <w:sz w:val="20"/>
          <w:szCs w:val="20"/>
        </w:rPr>
        <w:t>(sic)</w:t>
      </w:r>
      <w:r w:rsidRPr="005A3AF3">
        <w:rPr>
          <w:rFonts w:ascii="Arial" w:eastAsia="Arial" w:hAnsi="Arial" w:cs="Arial"/>
          <w:b/>
          <w:sz w:val="20"/>
          <w:szCs w:val="20"/>
        </w:rPr>
        <w:t xml:space="preserve"> ÁNGEL GONZÁLEZ </w:t>
      </w:r>
      <w:r w:rsidRPr="005A3AF3">
        <w:rPr>
          <w:rFonts w:ascii="Arial" w:eastAsia="Arial" w:hAnsi="Arial" w:cs="Arial"/>
          <w:sz w:val="20"/>
          <w:szCs w:val="20"/>
        </w:rPr>
        <w:t xml:space="preserve">para un </w:t>
      </w:r>
      <w:r w:rsidRPr="005A3AF3">
        <w:rPr>
          <w:rFonts w:ascii="Arial" w:eastAsia="Arial" w:hAnsi="Arial" w:cs="Arial"/>
          <w:b/>
          <w:sz w:val="20"/>
          <w:szCs w:val="20"/>
        </w:rPr>
        <w:t xml:space="preserve">RESTAURANTE CON VENTA DE CERVEZA, VINOS Y LICORES SOLO CON ALIMENTOS </w:t>
      </w:r>
      <w:r w:rsidRPr="005A3AF3">
        <w:rPr>
          <w:rFonts w:ascii="Arial" w:eastAsia="Arial" w:hAnsi="Arial" w:cs="Arial"/>
          <w:sz w:val="20"/>
          <w:szCs w:val="20"/>
        </w:rPr>
        <w:t xml:space="preserve">por un área de </w:t>
      </w:r>
      <w:r w:rsidRPr="005A3AF3">
        <w:rPr>
          <w:rFonts w:ascii="Arial" w:eastAsia="Arial" w:hAnsi="Arial" w:cs="Arial"/>
          <w:b/>
          <w:sz w:val="20"/>
          <w:szCs w:val="20"/>
        </w:rPr>
        <w:t xml:space="preserve">73.04 m2, </w:t>
      </w:r>
      <w:r w:rsidRPr="005A3AF3">
        <w:rPr>
          <w:rFonts w:ascii="Arial" w:eastAsia="Arial" w:hAnsi="Arial" w:cs="Arial"/>
          <w:sz w:val="20"/>
          <w:szCs w:val="20"/>
        </w:rPr>
        <w:t>visible en la foja 17 del expediente.</w:t>
      </w:r>
    </w:p>
    <w:p w14:paraId="12E4B597" w14:textId="77777777" w:rsidR="005A3AF3" w:rsidRPr="005A3AF3" w:rsidRDefault="005A3AF3" w:rsidP="005A3AF3">
      <w:pPr>
        <w:ind w:left="284"/>
        <w:jc w:val="both"/>
        <w:rPr>
          <w:rFonts w:ascii="Arial" w:eastAsia="Arial" w:hAnsi="Arial" w:cs="Arial"/>
          <w:sz w:val="20"/>
          <w:szCs w:val="20"/>
        </w:rPr>
      </w:pPr>
    </w:p>
    <w:p w14:paraId="6B1725D0" w14:textId="77777777"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 Visible en la foja 13 del expediente se encuentra el croquis de localización del establecimiento.</w:t>
      </w:r>
    </w:p>
    <w:p w14:paraId="72129319" w14:textId="77777777" w:rsidR="005A3AF3" w:rsidRPr="005A3AF3" w:rsidRDefault="005A3AF3" w:rsidP="005A3AF3">
      <w:pPr>
        <w:ind w:left="284"/>
        <w:jc w:val="both"/>
        <w:rPr>
          <w:rFonts w:ascii="Arial" w:eastAsia="Arial" w:hAnsi="Arial" w:cs="Arial"/>
          <w:sz w:val="20"/>
          <w:szCs w:val="20"/>
        </w:rPr>
      </w:pPr>
    </w:p>
    <w:p w14:paraId="5CF4BAAF" w14:textId="690A04F2" w:rsidR="005A3AF3" w:rsidRPr="005A3AF3" w:rsidRDefault="005A3AF3" w:rsidP="005A3AF3">
      <w:pPr>
        <w:ind w:left="284"/>
        <w:jc w:val="both"/>
        <w:rPr>
          <w:rFonts w:ascii="Arial" w:eastAsia="Arial" w:hAnsi="Arial" w:cs="Arial"/>
          <w:sz w:val="20"/>
          <w:szCs w:val="20"/>
        </w:rPr>
      </w:pPr>
      <w:r w:rsidRPr="005A3AF3">
        <w:rPr>
          <w:rFonts w:ascii="Arial" w:eastAsia="Arial" w:hAnsi="Arial" w:cs="Arial"/>
          <w:sz w:val="20"/>
          <w:szCs w:val="20"/>
        </w:rPr>
        <w:t>• De igual forma se exhibe las constancias de manejo de alimentos con números de folio 0595, 0597 y</w:t>
      </w:r>
      <w:r w:rsidR="00760B2F">
        <w:rPr>
          <w:rFonts w:ascii="Arial" w:eastAsia="Arial" w:hAnsi="Arial" w:cs="Arial"/>
          <w:sz w:val="20"/>
          <w:szCs w:val="20"/>
        </w:rPr>
        <w:t xml:space="preserve"> </w:t>
      </w:r>
      <w:r w:rsidRPr="005A3AF3">
        <w:rPr>
          <w:rFonts w:ascii="Arial" w:eastAsia="Arial" w:hAnsi="Arial" w:cs="Arial"/>
          <w:sz w:val="20"/>
          <w:szCs w:val="20"/>
        </w:rPr>
        <w:t xml:space="preserve">0614 emitidas por la </w:t>
      </w:r>
      <w:r w:rsidRPr="005A3AF3">
        <w:rPr>
          <w:rFonts w:ascii="Arial" w:eastAsia="Arial" w:hAnsi="Arial" w:cs="Arial"/>
          <w:b/>
          <w:sz w:val="20"/>
          <w:szCs w:val="20"/>
        </w:rPr>
        <w:t>UNIDAD DE CONTROL SANITARIO, DE LA SECRETARIA</w:t>
      </w:r>
      <w:r w:rsidRPr="005A3AF3">
        <w:rPr>
          <w:rFonts w:ascii="Arial" w:eastAsia="Arial" w:hAnsi="Arial" w:cs="Arial"/>
          <w:sz w:val="20"/>
          <w:szCs w:val="20"/>
        </w:rPr>
        <w:t>(sic)</w:t>
      </w:r>
      <w:r w:rsidRPr="005A3AF3">
        <w:rPr>
          <w:rFonts w:ascii="Arial" w:eastAsia="Arial" w:hAnsi="Arial" w:cs="Arial"/>
          <w:b/>
          <w:sz w:val="20"/>
          <w:szCs w:val="20"/>
        </w:rPr>
        <w:t xml:space="preserve"> DE SERVICIOS MUNICIPALES </w:t>
      </w:r>
      <w:r w:rsidRPr="005A3AF3">
        <w:rPr>
          <w:rFonts w:ascii="Arial" w:eastAsia="Arial" w:hAnsi="Arial" w:cs="Arial"/>
          <w:sz w:val="20"/>
          <w:szCs w:val="20"/>
        </w:rPr>
        <w:t xml:space="preserve">a favor de los </w:t>
      </w:r>
      <w:r w:rsidRPr="005A3AF3">
        <w:rPr>
          <w:rFonts w:ascii="Arial" w:eastAsia="Arial" w:hAnsi="Arial" w:cs="Arial"/>
          <w:b/>
          <w:sz w:val="20"/>
          <w:szCs w:val="20"/>
        </w:rPr>
        <w:t xml:space="preserve">CC. INÉS ESPINOZA LÓPEZ, ELIA DOMÍNGUEZ VELASCO y ALAN MARTÍNEZ </w:t>
      </w:r>
      <w:proofErr w:type="spellStart"/>
      <w:r w:rsidRPr="005A3AF3">
        <w:rPr>
          <w:rFonts w:ascii="Arial" w:eastAsia="Arial" w:hAnsi="Arial" w:cs="Arial"/>
          <w:b/>
          <w:sz w:val="20"/>
          <w:szCs w:val="20"/>
        </w:rPr>
        <w:t>MARTÍNEZ</w:t>
      </w:r>
      <w:proofErr w:type="spellEnd"/>
      <w:r w:rsidRPr="005A3AF3">
        <w:rPr>
          <w:rFonts w:ascii="Arial" w:eastAsia="Arial" w:hAnsi="Arial" w:cs="Arial"/>
          <w:b/>
          <w:sz w:val="20"/>
          <w:szCs w:val="20"/>
        </w:rPr>
        <w:t xml:space="preserve">, </w:t>
      </w:r>
      <w:r w:rsidRPr="005A3AF3">
        <w:rPr>
          <w:rFonts w:ascii="Arial" w:eastAsia="Arial" w:hAnsi="Arial" w:cs="Arial"/>
          <w:sz w:val="20"/>
          <w:szCs w:val="20"/>
        </w:rPr>
        <w:t>visible en las fojas 6, 7 y 8 del expediente.</w:t>
      </w:r>
    </w:p>
    <w:p w14:paraId="33AAB4ED" w14:textId="77777777" w:rsidR="005A3AF3" w:rsidRPr="005A3AF3" w:rsidRDefault="005A3AF3" w:rsidP="005A3AF3">
      <w:pPr>
        <w:jc w:val="both"/>
        <w:rPr>
          <w:rFonts w:ascii="Arial" w:eastAsia="Arial" w:hAnsi="Arial" w:cs="Arial"/>
          <w:sz w:val="20"/>
          <w:szCs w:val="20"/>
        </w:rPr>
      </w:pPr>
    </w:p>
    <w:p w14:paraId="36EBAA69"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sz w:val="20"/>
          <w:szCs w:val="20"/>
        </w:rPr>
        <w:t xml:space="preserve">Integra también el expediente copia de la constancia de situación fiscal emitida por el Servicio de Administración Tributaria a favor del </w:t>
      </w:r>
      <w:r w:rsidRPr="005A3AF3">
        <w:rPr>
          <w:rFonts w:ascii="Arial" w:eastAsia="Arial" w:hAnsi="Arial" w:cs="Arial"/>
          <w:b/>
          <w:sz w:val="20"/>
          <w:szCs w:val="20"/>
        </w:rPr>
        <w:t>C. CESAR</w:t>
      </w:r>
      <w:r w:rsidRPr="005A3AF3">
        <w:rPr>
          <w:rFonts w:ascii="Arial" w:eastAsia="Arial" w:hAnsi="Arial" w:cs="Arial"/>
          <w:sz w:val="20"/>
          <w:szCs w:val="20"/>
        </w:rPr>
        <w:t>(sic)</w:t>
      </w:r>
      <w:r w:rsidRPr="005A3AF3">
        <w:rPr>
          <w:rFonts w:ascii="Arial" w:eastAsia="Arial" w:hAnsi="Arial" w:cs="Arial"/>
          <w:b/>
          <w:sz w:val="20"/>
          <w:szCs w:val="20"/>
        </w:rPr>
        <w:t xml:space="preserve"> ÁNGEL GONZÁLEZ </w:t>
      </w:r>
      <w:r w:rsidRPr="005A3AF3">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10, 11 y 12 del expediente.</w:t>
      </w:r>
    </w:p>
    <w:p w14:paraId="09F54E79" w14:textId="77777777" w:rsidR="005A3AF3" w:rsidRPr="005A3AF3" w:rsidRDefault="005A3AF3" w:rsidP="005A3AF3">
      <w:pPr>
        <w:jc w:val="both"/>
        <w:rPr>
          <w:rFonts w:ascii="Arial" w:eastAsia="Arial" w:hAnsi="Arial" w:cs="Arial"/>
          <w:sz w:val="20"/>
          <w:szCs w:val="20"/>
        </w:rPr>
      </w:pPr>
    </w:p>
    <w:p w14:paraId="22D020A5"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581259F" w14:textId="77777777" w:rsidR="005A3AF3" w:rsidRPr="005A3AF3" w:rsidRDefault="005A3AF3" w:rsidP="005A3AF3">
      <w:pPr>
        <w:jc w:val="both"/>
        <w:rPr>
          <w:rFonts w:ascii="Arial" w:eastAsia="Arial" w:hAnsi="Arial" w:cs="Arial"/>
          <w:sz w:val="20"/>
          <w:szCs w:val="20"/>
        </w:rPr>
      </w:pPr>
    </w:p>
    <w:p w14:paraId="668D09C5"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1.- Reporte de inspección de la Dirección de Protección Civil, </w:t>
      </w:r>
      <w:r w:rsidRPr="005A3AF3">
        <w:rPr>
          <w:rFonts w:ascii="Arial" w:eastAsia="Arial" w:hAnsi="Arial" w:cs="Arial"/>
          <w:sz w:val="20"/>
          <w:szCs w:val="20"/>
        </w:rPr>
        <w:t xml:space="preserve">emitido mediante oficio número </w:t>
      </w:r>
      <w:proofErr w:type="spellStart"/>
      <w:r w:rsidRPr="005A3AF3">
        <w:rPr>
          <w:rFonts w:ascii="Arial" w:eastAsia="Arial" w:hAnsi="Arial" w:cs="Arial"/>
          <w:sz w:val="20"/>
          <w:szCs w:val="20"/>
        </w:rPr>
        <w:t>SSCMPC</w:t>
      </w:r>
      <w:proofErr w:type="spellEnd"/>
      <w:r w:rsidRPr="005A3AF3">
        <w:rPr>
          <w:rFonts w:ascii="Arial" w:eastAsia="Arial" w:hAnsi="Arial" w:cs="Arial"/>
          <w:sz w:val="20"/>
          <w:szCs w:val="20"/>
        </w:rPr>
        <w:t>/</w:t>
      </w:r>
      <w:proofErr w:type="spellStart"/>
      <w:r w:rsidRPr="005A3AF3">
        <w:rPr>
          <w:rFonts w:ascii="Arial" w:eastAsia="Arial" w:hAnsi="Arial" w:cs="Arial"/>
          <w:sz w:val="20"/>
          <w:szCs w:val="20"/>
        </w:rPr>
        <w:t>DPC</w:t>
      </w:r>
      <w:proofErr w:type="spellEnd"/>
      <w:r w:rsidRPr="005A3AF3">
        <w:rPr>
          <w:rFonts w:ascii="Arial" w:eastAsia="Arial" w:hAnsi="Arial" w:cs="Arial"/>
          <w:sz w:val="20"/>
          <w:szCs w:val="20"/>
        </w:rPr>
        <w:t>/</w:t>
      </w:r>
      <w:proofErr w:type="spellStart"/>
      <w:r w:rsidRPr="005A3AF3">
        <w:rPr>
          <w:rFonts w:ascii="Arial" w:eastAsia="Arial" w:hAnsi="Arial" w:cs="Arial"/>
          <w:sz w:val="20"/>
          <w:szCs w:val="20"/>
        </w:rPr>
        <w:t>DNGR</w:t>
      </w:r>
      <w:proofErr w:type="spellEnd"/>
      <w:r w:rsidRPr="005A3AF3">
        <w:rPr>
          <w:rFonts w:ascii="Arial" w:eastAsia="Arial" w:hAnsi="Arial" w:cs="Arial"/>
          <w:sz w:val="20"/>
          <w:szCs w:val="20"/>
        </w:rPr>
        <w:t>/044/2023 indicando que el establecimiento cuenta con el equipamiento necesario en materia de Protección Civil y es factible de ser utilizado para el giro solicitado, visible en las fojas 62 y 63 del expediente.</w:t>
      </w:r>
    </w:p>
    <w:p w14:paraId="4BBCAF92" w14:textId="77777777" w:rsidR="005A3AF3" w:rsidRPr="005A3AF3" w:rsidRDefault="005A3AF3" w:rsidP="005A3AF3">
      <w:pPr>
        <w:jc w:val="both"/>
        <w:rPr>
          <w:rFonts w:ascii="Arial" w:eastAsia="Arial" w:hAnsi="Arial" w:cs="Arial"/>
          <w:sz w:val="20"/>
          <w:szCs w:val="20"/>
        </w:rPr>
      </w:pPr>
    </w:p>
    <w:p w14:paraId="20A84830"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2.- Reporte de inspección suscrito por la Secretaría de Medio Ambiente y Cambio Climático, Procuraduría Ambiental, </w:t>
      </w:r>
      <w:r w:rsidRPr="005A3AF3">
        <w:rPr>
          <w:rFonts w:ascii="Arial" w:eastAsia="Arial" w:hAnsi="Arial" w:cs="Arial"/>
          <w:sz w:val="20"/>
          <w:szCs w:val="20"/>
        </w:rPr>
        <w:t xml:space="preserve">emitido mediante oficio número </w:t>
      </w:r>
      <w:proofErr w:type="spellStart"/>
      <w:r w:rsidRPr="005A3AF3">
        <w:rPr>
          <w:rFonts w:ascii="Arial" w:eastAsia="Arial" w:hAnsi="Arial" w:cs="Arial"/>
          <w:sz w:val="20"/>
          <w:szCs w:val="20"/>
        </w:rPr>
        <w:t>SMACC</w:t>
      </w:r>
      <w:proofErr w:type="spellEnd"/>
      <w:r w:rsidRPr="005A3AF3">
        <w:rPr>
          <w:rFonts w:ascii="Arial" w:eastAsia="Arial" w:hAnsi="Arial" w:cs="Arial"/>
          <w:sz w:val="20"/>
          <w:szCs w:val="20"/>
        </w:rPr>
        <w:t>/</w:t>
      </w:r>
      <w:proofErr w:type="spellStart"/>
      <w:r w:rsidRPr="005A3AF3">
        <w:rPr>
          <w:rFonts w:ascii="Arial" w:eastAsia="Arial" w:hAnsi="Arial" w:cs="Arial"/>
          <w:sz w:val="20"/>
          <w:szCs w:val="20"/>
        </w:rPr>
        <w:t>PA</w:t>
      </w:r>
      <w:proofErr w:type="spellEnd"/>
      <w:r w:rsidRPr="005A3AF3">
        <w:rPr>
          <w:rFonts w:ascii="Arial" w:eastAsia="Arial" w:hAnsi="Arial" w:cs="Arial"/>
          <w:sz w:val="20"/>
          <w:szCs w:val="20"/>
        </w:rPr>
        <w:t>/027/2023 en el que determina que el establecimiento comercial no genera emisiones a la atmosfera o cualquier otra fuente de contaminación, por lo que es factible para su funcionamiento, visible en las fojas 57, 58 y 59 del expediente.</w:t>
      </w:r>
    </w:p>
    <w:p w14:paraId="72E60C3C" w14:textId="77777777" w:rsidR="005A3AF3" w:rsidRPr="005A3AF3" w:rsidRDefault="005A3AF3" w:rsidP="005A3AF3">
      <w:pPr>
        <w:jc w:val="both"/>
        <w:rPr>
          <w:rFonts w:ascii="Arial" w:eastAsia="Arial" w:hAnsi="Arial" w:cs="Arial"/>
          <w:sz w:val="20"/>
          <w:szCs w:val="20"/>
        </w:rPr>
      </w:pPr>
    </w:p>
    <w:p w14:paraId="7E705FD7"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3.- Reporte de inspección de la Unidad de Control Sanitario, </w:t>
      </w:r>
      <w:r w:rsidRPr="005A3AF3">
        <w:rPr>
          <w:rFonts w:ascii="Arial" w:eastAsia="Arial" w:hAnsi="Arial" w:cs="Arial"/>
          <w:sz w:val="20"/>
          <w:szCs w:val="20"/>
        </w:rPr>
        <w:t xml:space="preserve">emitido mediante dictamen con número </w:t>
      </w:r>
      <w:proofErr w:type="spellStart"/>
      <w:r w:rsidRPr="005A3AF3">
        <w:rPr>
          <w:rFonts w:ascii="Arial" w:eastAsia="Arial" w:hAnsi="Arial" w:cs="Arial"/>
          <w:sz w:val="20"/>
          <w:szCs w:val="20"/>
        </w:rPr>
        <w:t>SSM</w:t>
      </w:r>
      <w:proofErr w:type="spellEnd"/>
      <w:r w:rsidRPr="005A3AF3">
        <w:rPr>
          <w:rFonts w:ascii="Arial" w:eastAsia="Arial" w:hAnsi="Arial" w:cs="Arial"/>
          <w:sz w:val="20"/>
          <w:szCs w:val="20"/>
        </w:rPr>
        <w:t>/</w:t>
      </w:r>
      <w:proofErr w:type="spellStart"/>
      <w:r w:rsidRPr="005A3AF3">
        <w:rPr>
          <w:rFonts w:ascii="Arial" w:eastAsia="Arial" w:hAnsi="Arial" w:cs="Arial"/>
          <w:sz w:val="20"/>
          <w:szCs w:val="20"/>
        </w:rPr>
        <w:t>UCS</w:t>
      </w:r>
      <w:proofErr w:type="spellEnd"/>
      <w:r w:rsidRPr="005A3AF3">
        <w:rPr>
          <w:rFonts w:ascii="Arial" w:eastAsia="Arial" w:hAnsi="Arial" w:cs="Arial"/>
          <w:sz w:val="20"/>
          <w:szCs w:val="20"/>
        </w:rPr>
        <w:t>/AD/0182/2022 en el que se hace constar que el establecimiento comercial cumple con los requisitos de factibilidad sanitaria en su totalidad, por lo que el establecimiento es factible para su funcionamiento, visible en las fojas 37 y 38 del expediente.</w:t>
      </w:r>
    </w:p>
    <w:p w14:paraId="3819B9A9" w14:textId="77777777" w:rsidR="005A3AF3" w:rsidRPr="005A3AF3" w:rsidRDefault="005A3AF3" w:rsidP="005A3AF3">
      <w:pPr>
        <w:jc w:val="both"/>
        <w:rPr>
          <w:rFonts w:ascii="Arial" w:eastAsia="Arial" w:hAnsi="Arial" w:cs="Arial"/>
          <w:sz w:val="20"/>
          <w:szCs w:val="20"/>
        </w:rPr>
      </w:pPr>
    </w:p>
    <w:p w14:paraId="4DF45A4A"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4.- Oficio con número </w:t>
      </w:r>
      <w:proofErr w:type="spellStart"/>
      <w:r w:rsidRPr="005A3AF3">
        <w:rPr>
          <w:rFonts w:ascii="Arial" w:eastAsia="Arial" w:hAnsi="Arial" w:cs="Arial"/>
          <w:b/>
          <w:sz w:val="20"/>
          <w:szCs w:val="20"/>
        </w:rPr>
        <w:t>SDE</w:t>
      </w:r>
      <w:proofErr w:type="spellEnd"/>
      <w:r w:rsidRPr="005A3AF3">
        <w:rPr>
          <w:rFonts w:ascii="Arial" w:eastAsia="Arial" w:hAnsi="Arial" w:cs="Arial"/>
          <w:b/>
          <w:sz w:val="20"/>
          <w:szCs w:val="20"/>
        </w:rPr>
        <w:t>/</w:t>
      </w:r>
      <w:proofErr w:type="spellStart"/>
      <w:r w:rsidRPr="005A3AF3">
        <w:rPr>
          <w:rFonts w:ascii="Arial" w:eastAsia="Arial" w:hAnsi="Arial" w:cs="Arial"/>
          <w:b/>
          <w:sz w:val="20"/>
          <w:szCs w:val="20"/>
        </w:rPr>
        <w:t>DRAC</w:t>
      </w:r>
      <w:proofErr w:type="spellEnd"/>
      <w:r w:rsidRPr="005A3AF3">
        <w:rPr>
          <w:rFonts w:ascii="Arial" w:eastAsia="Arial" w:hAnsi="Arial" w:cs="Arial"/>
          <w:b/>
          <w:sz w:val="20"/>
          <w:szCs w:val="20"/>
        </w:rPr>
        <w:t xml:space="preserve">/0517/2023 emitido por la Dirección de Regulación de la Actividad Comercial, </w:t>
      </w:r>
      <w:r w:rsidRPr="005A3AF3">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90 del expediente.</w:t>
      </w:r>
    </w:p>
    <w:p w14:paraId="3238B72E" w14:textId="77777777" w:rsidR="005A3AF3" w:rsidRPr="005A3AF3" w:rsidRDefault="005A3AF3" w:rsidP="005A3AF3">
      <w:pPr>
        <w:jc w:val="both"/>
        <w:rPr>
          <w:rFonts w:ascii="Arial" w:eastAsia="Arial" w:hAnsi="Arial" w:cs="Arial"/>
          <w:sz w:val="20"/>
          <w:szCs w:val="20"/>
        </w:rPr>
      </w:pPr>
    </w:p>
    <w:p w14:paraId="44D82193"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sz w:val="20"/>
          <w:szCs w:val="20"/>
        </w:rPr>
        <w:t>Y que en la Anuencias(sic) Vecinal se tiene a la vista en la foja 83 con la participación diez personas a favor y ninguna en contra respecto a su postura ante el funcionamiento del establecimiento comercial en el área donde habitan.</w:t>
      </w:r>
    </w:p>
    <w:p w14:paraId="328CD148" w14:textId="77777777" w:rsidR="005A3AF3" w:rsidRPr="005A3AF3" w:rsidRDefault="005A3AF3" w:rsidP="005A3AF3">
      <w:pPr>
        <w:jc w:val="both"/>
        <w:rPr>
          <w:rFonts w:ascii="Arial" w:eastAsia="Arial" w:hAnsi="Arial" w:cs="Arial"/>
          <w:sz w:val="20"/>
          <w:szCs w:val="20"/>
        </w:rPr>
      </w:pPr>
    </w:p>
    <w:p w14:paraId="5F457891"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CUARTO. - </w:t>
      </w:r>
      <w:r w:rsidRPr="005A3AF3">
        <w:rPr>
          <w:rFonts w:ascii="Arial" w:eastAsia="Arial" w:hAnsi="Arial" w:cs="Arial"/>
          <w:sz w:val="20"/>
          <w:szCs w:val="20"/>
        </w:rPr>
        <w:t xml:space="preserve">Por lo anterior, esta Comisión de Desarrollo Económico y Mejora Regulatoria considera que la solicitud del </w:t>
      </w:r>
      <w:r w:rsidRPr="005A3AF3">
        <w:rPr>
          <w:rFonts w:ascii="Arial" w:eastAsia="Arial" w:hAnsi="Arial" w:cs="Arial"/>
          <w:b/>
          <w:sz w:val="20"/>
          <w:szCs w:val="20"/>
        </w:rPr>
        <w:t>C. CESAR</w:t>
      </w:r>
      <w:r w:rsidRPr="005A3AF3">
        <w:rPr>
          <w:rFonts w:ascii="Arial" w:eastAsia="Arial" w:hAnsi="Arial" w:cs="Arial"/>
          <w:sz w:val="20"/>
          <w:szCs w:val="20"/>
        </w:rPr>
        <w:t>(sic)</w:t>
      </w:r>
      <w:r w:rsidRPr="005A3AF3">
        <w:rPr>
          <w:rFonts w:ascii="Arial" w:eastAsia="Arial" w:hAnsi="Arial" w:cs="Arial"/>
          <w:b/>
          <w:sz w:val="20"/>
          <w:szCs w:val="20"/>
        </w:rPr>
        <w:t xml:space="preserve"> ÁNGEL GONZÁLEZ </w:t>
      </w:r>
      <w:r w:rsidRPr="005A3AF3">
        <w:rPr>
          <w:rFonts w:ascii="Arial" w:eastAsia="Arial" w:hAnsi="Arial" w:cs="Arial"/>
          <w:sz w:val="20"/>
          <w:szCs w:val="20"/>
        </w:rPr>
        <w:t xml:space="preserve">cumplió con los requisitos establecidos en el Reglamento de </w:t>
      </w:r>
      <w:r w:rsidRPr="005A3AF3">
        <w:rPr>
          <w:rFonts w:ascii="Arial" w:eastAsia="Arial" w:hAnsi="Arial" w:cs="Arial"/>
          <w:sz w:val="20"/>
          <w:szCs w:val="20"/>
        </w:rPr>
        <w:lastRenderedPageBreak/>
        <w:t>Establecimientos Comerciales, Industriales y de Servicios del Municipio de Oaxaca de Juárez; como quedó asentado en los resultandos del presente, por lo que se emite el siguiente:</w:t>
      </w:r>
    </w:p>
    <w:p w14:paraId="072F4279" w14:textId="77777777" w:rsidR="005A3AF3" w:rsidRPr="005A3AF3" w:rsidRDefault="005A3AF3" w:rsidP="005A3AF3">
      <w:pPr>
        <w:jc w:val="both"/>
        <w:rPr>
          <w:rFonts w:ascii="Arial" w:eastAsia="Arial" w:hAnsi="Arial" w:cs="Arial"/>
          <w:sz w:val="20"/>
          <w:szCs w:val="20"/>
        </w:rPr>
      </w:pPr>
    </w:p>
    <w:p w14:paraId="3B15CFBC" w14:textId="77777777" w:rsidR="005A3AF3" w:rsidRPr="005A3AF3" w:rsidRDefault="005A3AF3" w:rsidP="005A3AF3">
      <w:pPr>
        <w:jc w:val="center"/>
        <w:rPr>
          <w:rFonts w:ascii="Arial" w:eastAsia="Arial" w:hAnsi="Arial" w:cs="Arial"/>
          <w:sz w:val="20"/>
          <w:szCs w:val="20"/>
        </w:rPr>
      </w:pPr>
      <w:r w:rsidRPr="005A3AF3">
        <w:rPr>
          <w:rFonts w:ascii="Arial" w:eastAsia="Arial" w:hAnsi="Arial" w:cs="Arial"/>
          <w:b/>
          <w:sz w:val="20"/>
          <w:szCs w:val="20"/>
        </w:rPr>
        <w:t xml:space="preserve"> D I C T A M E N</w:t>
      </w:r>
    </w:p>
    <w:p w14:paraId="4ECF267A" w14:textId="77777777" w:rsidR="005A3AF3" w:rsidRPr="005A3AF3" w:rsidRDefault="005A3AF3" w:rsidP="005A3AF3">
      <w:pPr>
        <w:jc w:val="both"/>
        <w:rPr>
          <w:rFonts w:ascii="Arial" w:eastAsia="Arial" w:hAnsi="Arial" w:cs="Arial"/>
          <w:sz w:val="20"/>
          <w:szCs w:val="20"/>
        </w:rPr>
      </w:pPr>
    </w:p>
    <w:p w14:paraId="7C040596" w14:textId="77777777" w:rsidR="005A3AF3" w:rsidRPr="005A3AF3" w:rsidRDefault="005A3AF3" w:rsidP="005A3AF3">
      <w:pPr>
        <w:jc w:val="both"/>
        <w:rPr>
          <w:rFonts w:ascii="Arial" w:eastAsia="Arial" w:hAnsi="Arial" w:cs="Arial"/>
          <w:sz w:val="20"/>
          <w:szCs w:val="20"/>
        </w:rPr>
      </w:pPr>
      <w:proofErr w:type="gramStart"/>
      <w:r w:rsidRPr="005A3AF3">
        <w:rPr>
          <w:rFonts w:ascii="Arial" w:eastAsia="Arial" w:hAnsi="Arial" w:cs="Arial"/>
          <w:b/>
          <w:sz w:val="20"/>
          <w:szCs w:val="20"/>
        </w:rPr>
        <w:t>PRIMERO.-</w:t>
      </w:r>
      <w:proofErr w:type="gramEnd"/>
      <w:r w:rsidRPr="005A3AF3">
        <w:rPr>
          <w:rFonts w:ascii="Arial" w:eastAsia="Arial" w:hAnsi="Arial" w:cs="Arial"/>
          <w:b/>
          <w:sz w:val="20"/>
          <w:szCs w:val="20"/>
        </w:rPr>
        <w:t xml:space="preserve"> </w:t>
      </w:r>
      <w:r w:rsidRPr="005A3AF3">
        <w:rPr>
          <w:rFonts w:ascii="Arial" w:eastAsia="Arial" w:hAnsi="Arial" w:cs="Arial"/>
          <w:sz w:val="20"/>
          <w:szCs w:val="20"/>
        </w:rPr>
        <w:t xml:space="preserve">Es </w:t>
      </w:r>
      <w:r w:rsidRPr="005A3AF3">
        <w:rPr>
          <w:rFonts w:ascii="Arial" w:eastAsia="Arial" w:hAnsi="Arial" w:cs="Arial"/>
          <w:b/>
          <w:sz w:val="20"/>
          <w:szCs w:val="20"/>
        </w:rPr>
        <w:t xml:space="preserve">PROCEDENTE </w:t>
      </w:r>
      <w:r w:rsidRPr="005A3AF3">
        <w:rPr>
          <w:rFonts w:ascii="Arial" w:eastAsia="Arial" w:hAnsi="Arial" w:cs="Arial"/>
          <w:sz w:val="20"/>
          <w:szCs w:val="20"/>
        </w:rPr>
        <w:t xml:space="preserve">autorizar la </w:t>
      </w:r>
      <w:r w:rsidRPr="005A3AF3">
        <w:rPr>
          <w:rFonts w:ascii="Arial" w:eastAsia="Arial" w:hAnsi="Arial" w:cs="Arial"/>
          <w:b/>
          <w:sz w:val="20"/>
          <w:szCs w:val="20"/>
        </w:rPr>
        <w:t xml:space="preserve">LICENCIA </w:t>
      </w:r>
      <w:r w:rsidRPr="005A3AF3">
        <w:rPr>
          <w:rFonts w:ascii="Arial" w:eastAsia="Arial" w:hAnsi="Arial" w:cs="Arial"/>
          <w:sz w:val="20"/>
          <w:szCs w:val="20"/>
        </w:rPr>
        <w:t xml:space="preserve">a favor del </w:t>
      </w:r>
      <w:r w:rsidRPr="005A3AF3">
        <w:rPr>
          <w:rFonts w:ascii="Arial" w:eastAsia="Arial" w:hAnsi="Arial" w:cs="Arial"/>
          <w:b/>
          <w:sz w:val="20"/>
          <w:szCs w:val="20"/>
        </w:rPr>
        <w:t>C. CESAR</w:t>
      </w:r>
      <w:r w:rsidRPr="005A3AF3">
        <w:rPr>
          <w:rFonts w:ascii="Arial" w:eastAsia="Arial" w:hAnsi="Arial" w:cs="Arial"/>
          <w:sz w:val="20"/>
          <w:szCs w:val="20"/>
        </w:rPr>
        <w:t>(sic)</w:t>
      </w:r>
      <w:r w:rsidRPr="005A3AF3">
        <w:rPr>
          <w:rFonts w:ascii="Arial" w:eastAsia="Arial" w:hAnsi="Arial" w:cs="Arial"/>
          <w:b/>
          <w:sz w:val="20"/>
          <w:szCs w:val="20"/>
        </w:rPr>
        <w:t xml:space="preserve"> </w:t>
      </w:r>
      <w:proofErr w:type="spellStart"/>
      <w:r w:rsidRPr="005A3AF3">
        <w:rPr>
          <w:rFonts w:ascii="Arial" w:eastAsia="Arial" w:hAnsi="Arial" w:cs="Arial"/>
          <w:b/>
          <w:sz w:val="20"/>
          <w:szCs w:val="20"/>
        </w:rPr>
        <w:t>ANGEL</w:t>
      </w:r>
      <w:proofErr w:type="spellEnd"/>
      <w:r w:rsidRPr="005A3AF3">
        <w:rPr>
          <w:rFonts w:ascii="Arial" w:eastAsia="Arial" w:hAnsi="Arial" w:cs="Arial"/>
          <w:sz w:val="20"/>
          <w:szCs w:val="20"/>
        </w:rPr>
        <w:t>(sic)</w:t>
      </w:r>
      <w:r w:rsidRPr="005A3AF3">
        <w:rPr>
          <w:rFonts w:ascii="Arial" w:eastAsia="Arial" w:hAnsi="Arial" w:cs="Arial"/>
          <w:b/>
          <w:sz w:val="20"/>
          <w:szCs w:val="20"/>
        </w:rPr>
        <w:t xml:space="preserve"> GONZÁLEZ </w:t>
      </w:r>
      <w:r w:rsidRPr="005A3AF3">
        <w:rPr>
          <w:rFonts w:ascii="Arial" w:eastAsia="Arial" w:hAnsi="Arial" w:cs="Arial"/>
          <w:sz w:val="20"/>
          <w:szCs w:val="20"/>
        </w:rPr>
        <w:t xml:space="preserve">para un establecimiento comercial con giro de </w:t>
      </w:r>
      <w:r w:rsidRPr="005A3AF3">
        <w:rPr>
          <w:rFonts w:ascii="Arial" w:eastAsia="Arial" w:hAnsi="Arial" w:cs="Arial"/>
          <w:b/>
          <w:sz w:val="20"/>
          <w:szCs w:val="20"/>
        </w:rPr>
        <w:t xml:space="preserve">RESTAURANTE CON VENTA DE CERVEZA, VINOS Y LICORES SOLO CON ALIMENTOS </w:t>
      </w:r>
      <w:r w:rsidRPr="005A3AF3">
        <w:rPr>
          <w:rFonts w:ascii="Arial" w:eastAsia="Arial" w:hAnsi="Arial" w:cs="Arial"/>
          <w:sz w:val="20"/>
          <w:szCs w:val="20"/>
        </w:rPr>
        <w:t xml:space="preserve">denominado </w:t>
      </w:r>
      <w:r w:rsidRPr="005A3AF3">
        <w:rPr>
          <w:rFonts w:ascii="Arial" w:eastAsia="Arial" w:hAnsi="Arial" w:cs="Arial"/>
          <w:b/>
          <w:sz w:val="20"/>
          <w:szCs w:val="20"/>
        </w:rPr>
        <w:t>"</w:t>
      </w:r>
      <w:proofErr w:type="spellStart"/>
      <w:r w:rsidRPr="005A3AF3">
        <w:rPr>
          <w:rFonts w:ascii="Arial" w:eastAsia="Arial" w:hAnsi="Arial" w:cs="Arial"/>
          <w:b/>
          <w:sz w:val="20"/>
          <w:szCs w:val="20"/>
        </w:rPr>
        <w:t>YABALA</w:t>
      </w:r>
      <w:proofErr w:type="spellEnd"/>
      <w:r w:rsidRPr="005A3AF3">
        <w:rPr>
          <w:rFonts w:ascii="Arial" w:eastAsia="Arial" w:hAnsi="Arial" w:cs="Arial"/>
          <w:b/>
          <w:sz w:val="20"/>
          <w:szCs w:val="20"/>
        </w:rPr>
        <w:t xml:space="preserve"> </w:t>
      </w:r>
      <w:proofErr w:type="spellStart"/>
      <w:r w:rsidRPr="005A3AF3">
        <w:rPr>
          <w:rFonts w:ascii="Arial" w:eastAsia="Arial" w:hAnsi="Arial" w:cs="Arial"/>
          <w:b/>
          <w:sz w:val="20"/>
          <w:szCs w:val="20"/>
        </w:rPr>
        <w:t>RAMEN</w:t>
      </w:r>
      <w:proofErr w:type="spellEnd"/>
      <w:r w:rsidRPr="005A3AF3">
        <w:rPr>
          <w:rFonts w:ascii="Arial" w:eastAsia="Arial" w:hAnsi="Arial" w:cs="Arial"/>
          <w:b/>
          <w:sz w:val="20"/>
          <w:szCs w:val="20"/>
        </w:rPr>
        <w:t xml:space="preserve">" </w:t>
      </w:r>
      <w:r w:rsidRPr="005A3AF3">
        <w:rPr>
          <w:rFonts w:ascii="Arial" w:eastAsia="Arial" w:hAnsi="Arial" w:cs="Arial"/>
          <w:sz w:val="20"/>
          <w:szCs w:val="20"/>
        </w:rPr>
        <w:t xml:space="preserve">y con domicilio ubicado en </w:t>
      </w:r>
      <w:r w:rsidRPr="005A3AF3">
        <w:rPr>
          <w:rFonts w:ascii="Arial" w:eastAsia="Arial" w:hAnsi="Arial" w:cs="Arial"/>
          <w:b/>
          <w:sz w:val="20"/>
          <w:szCs w:val="20"/>
        </w:rPr>
        <w:t xml:space="preserve">LÁZARO CÁRDENAS ESQ. LINO </w:t>
      </w:r>
      <w:proofErr w:type="spellStart"/>
      <w:r w:rsidRPr="005A3AF3">
        <w:rPr>
          <w:rFonts w:ascii="Arial" w:eastAsia="Arial" w:hAnsi="Arial" w:cs="Arial"/>
          <w:b/>
          <w:sz w:val="20"/>
          <w:szCs w:val="20"/>
        </w:rPr>
        <w:t>GARCIA</w:t>
      </w:r>
      <w:proofErr w:type="spellEnd"/>
      <w:r w:rsidRPr="005A3AF3">
        <w:rPr>
          <w:rFonts w:ascii="Arial" w:eastAsia="Arial" w:hAnsi="Arial" w:cs="Arial"/>
          <w:sz w:val="20"/>
          <w:szCs w:val="20"/>
        </w:rPr>
        <w:t>(sic)</w:t>
      </w:r>
      <w:r w:rsidRPr="005A3AF3">
        <w:rPr>
          <w:rFonts w:ascii="Arial" w:eastAsia="Arial" w:hAnsi="Arial" w:cs="Arial"/>
          <w:b/>
          <w:sz w:val="20"/>
          <w:szCs w:val="20"/>
        </w:rPr>
        <w:t xml:space="preserve"> L. 13 </w:t>
      </w:r>
      <w:proofErr w:type="spellStart"/>
      <w:r w:rsidRPr="005A3AF3">
        <w:rPr>
          <w:rFonts w:ascii="Arial" w:eastAsia="Arial" w:hAnsi="Arial" w:cs="Arial"/>
          <w:b/>
          <w:sz w:val="20"/>
          <w:szCs w:val="20"/>
        </w:rPr>
        <w:t>MZA</w:t>
      </w:r>
      <w:proofErr w:type="spellEnd"/>
      <w:r w:rsidRPr="005A3AF3">
        <w:rPr>
          <w:rFonts w:ascii="Arial" w:eastAsia="Arial" w:hAnsi="Arial" w:cs="Arial"/>
          <w:b/>
          <w:sz w:val="20"/>
          <w:szCs w:val="20"/>
        </w:rPr>
        <w:t>. 24 Z.2, Núm. Ext. 100, COLONIA GUADALUPE VICTORIA SECTOR OESTE 1, AGENCIA GUADALUPE VICTORIA, OAXACA DE JUÁREZ, OAXACA.</w:t>
      </w:r>
    </w:p>
    <w:p w14:paraId="41574194" w14:textId="77777777" w:rsidR="005A3AF3" w:rsidRPr="005A3AF3" w:rsidRDefault="005A3AF3" w:rsidP="005A3AF3">
      <w:pPr>
        <w:jc w:val="both"/>
        <w:rPr>
          <w:rFonts w:ascii="Arial" w:eastAsia="Arial" w:hAnsi="Arial" w:cs="Arial"/>
          <w:sz w:val="20"/>
          <w:szCs w:val="20"/>
        </w:rPr>
      </w:pPr>
    </w:p>
    <w:p w14:paraId="4B7BAECB"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SEGUNDO.- </w:t>
      </w:r>
      <w:r w:rsidRPr="005A3AF3">
        <w:rPr>
          <w:rFonts w:ascii="Arial" w:eastAsia="Arial" w:hAnsi="Arial" w:cs="Arial"/>
          <w:sz w:val="20"/>
          <w:szCs w:val="20"/>
        </w:rPr>
        <w:t xml:space="preserve">Gírese atento oficio a la Dirección de Ingresos a efecto de que se incorpore al Padrón Fiscal Municipal al </w:t>
      </w:r>
      <w:r w:rsidRPr="005A3AF3">
        <w:rPr>
          <w:rFonts w:ascii="Arial" w:eastAsia="Arial" w:hAnsi="Arial" w:cs="Arial"/>
          <w:b/>
          <w:sz w:val="20"/>
          <w:szCs w:val="20"/>
        </w:rPr>
        <w:t>C. CESAR</w:t>
      </w:r>
      <w:r w:rsidRPr="005A3AF3">
        <w:rPr>
          <w:rFonts w:ascii="Arial" w:eastAsia="Arial" w:hAnsi="Arial" w:cs="Arial"/>
          <w:sz w:val="20"/>
          <w:szCs w:val="20"/>
        </w:rPr>
        <w:t>(sic)</w:t>
      </w:r>
      <w:r w:rsidRPr="005A3AF3">
        <w:rPr>
          <w:rFonts w:ascii="Arial" w:eastAsia="Arial" w:hAnsi="Arial" w:cs="Arial"/>
          <w:b/>
          <w:sz w:val="20"/>
          <w:szCs w:val="20"/>
        </w:rPr>
        <w:t xml:space="preserve"> </w:t>
      </w:r>
      <w:proofErr w:type="spellStart"/>
      <w:r w:rsidRPr="005A3AF3">
        <w:rPr>
          <w:rFonts w:ascii="Arial" w:eastAsia="Arial" w:hAnsi="Arial" w:cs="Arial"/>
          <w:b/>
          <w:sz w:val="20"/>
          <w:szCs w:val="20"/>
        </w:rPr>
        <w:t>ANGEL</w:t>
      </w:r>
      <w:proofErr w:type="spellEnd"/>
      <w:r w:rsidRPr="005A3AF3">
        <w:rPr>
          <w:rFonts w:ascii="Arial" w:eastAsia="Arial" w:hAnsi="Arial" w:cs="Arial"/>
          <w:sz w:val="20"/>
          <w:szCs w:val="20"/>
        </w:rPr>
        <w:t>(sic)</w:t>
      </w:r>
      <w:r w:rsidRPr="005A3AF3">
        <w:rPr>
          <w:rFonts w:ascii="Arial" w:eastAsia="Arial" w:hAnsi="Arial" w:cs="Arial"/>
          <w:b/>
          <w:sz w:val="20"/>
          <w:szCs w:val="20"/>
        </w:rPr>
        <w:t xml:space="preserve"> GONZÁLEZ por 73.04 m2 </w:t>
      </w:r>
      <w:r w:rsidRPr="005A3AF3">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2ED8E64" w14:textId="77777777" w:rsidR="005A3AF3" w:rsidRPr="005A3AF3" w:rsidRDefault="005A3AF3" w:rsidP="005A3AF3">
      <w:pPr>
        <w:jc w:val="both"/>
        <w:rPr>
          <w:rFonts w:ascii="Arial" w:eastAsia="Arial" w:hAnsi="Arial" w:cs="Arial"/>
          <w:sz w:val="20"/>
          <w:szCs w:val="20"/>
        </w:rPr>
      </w:pPr>
    </w:p>
    <w:p w14:paraId="4E7C7AB4"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TERCERO. - </w:t>
      </w:r>
      <w:r w:rsidRPr="005A3AF3">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187C2635" w14:textId="77777777" w:rsidR="005A3AF3" w:rsidRPr="005A3AF3" w:rsidRDefault="005A3AF3" w:rsidP="005A3AF3">
      <w:pPr>
        <w:jc w:val="both"/>
        <w:rPr>
          <w:rFonts w:ascii="Arial" w:eastAsia="Arial" w:hAnsi="Arial" w:cs="Arial"/>
          <w:sz w:val="20"/>
          <w:szCs w:val="20"/>
        </w:rPr>
      </w:pPr>
    </w:p>
    <w:p w14:paraId="6DD2786C"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CUARTO.- </w:t>
      </w:r>
      <w:r w:rsidRPr="005A3AF3">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5A3AF3">
        <w:rPr>
          <w:rFonts w:ascii="Arial" w:eastAsia="Arial" w:hAnsi="Arial" w:cs="Arial"/>
          <w:b/>
          <w:sz w:val="20"/>
          <w:szCs w:val="20"/>
        </w:rPr>
        <w:t xml:space="preserve">cancelación de dicha licencia, </w:t>
      </w:r>
      <w:r w:rsidRPr="005A3AF3">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w:t>
      </w:r>
      <w:r w:rsidRPr="005A3AF3">
        <w:rPr>
          <w:rFonts w:ascii="Arial" w:eastAsia="Arial" w:hAnsi="Arial" w:cs="Arial"/>
          <w:sz w:val="20"/>
          <w:szCs w:val="20"/>
        </w:rPr>
        <w:lastRenderedPageBreak/>
        <w:t>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E62B7C7" w14:textId="77777777" w:rsidR="005A3AF3" w:rsidRPr="005A3AF3" w:rsidRDefault="005A3AF3" w:rsidP="005A3AF3">
      <w:pPr>
        <w:jc w:val="both"/>
        <w:rPr>
          <w:rFonts w:ascii="Arial" w:eastAsia="Arial" w:hAnsi="Arial" w:cs="Arial"/>
          <w:sz w:val="20"/>
          <w:szCs w:val="20"/>
        </w:rPr>
      </w:pPr>
    </w:p>
    <w:p w14:paraId="6C312089"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QUINTO.- </w:t>
      </w:r>
      <w:r w:rsidRPr="005A3AF3">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5A3AF3">
        <w:rPr>
          <w:rFonts w:ascii="Arial" w:eastAsia="Arial" w:hAnsi="Arial" w:cs="Arial"/>
          <w:sz w:val="20"/>
          <w:szCs w:val="20"/>
        </w:rPr>
        <w:t>hrs</w:t>
      </w:r>
      <w:proofErr w:type="spellEnd"/>
      <w:r w:rsidRPr="005A3AF3">
        <w:rPr>
          <w:rFonts w:ascii="Arial" w:eastAsia="Arial" w:hAnsi="Arial" w:cs="Arial"/>
          <w:sz w:val="20"/>
          <w:szCs w:val="20"/>
        </w:rPr>
        <w:t xml:space="preserve">. a 22:00 </w:t>
      </w:r>
      <w:proofErr w:type="spellStart"/>
      <w:r w:rsidRPr="005A3AF3">
        <w:rPr>
          <w:rFonts w:ascii="Arial" w:eastAsia="Arial" w:hAnsi="Arial" w:cs="Arial"/>
          <w:sz w:val="20"/>
          <w:szCs w:val="20"/>
        </w:rPr>
        <w:t>hrs</w:t>
      </w:r>
      <w:proofErr w:type="spellEnd"/>
      <w:r w:rsidRPr="005A3AF3">
        <w:rPr>
          <w:rFonts w:ascii="Arial" w:eastAsia="Arial" w:hAnsi="Arial" w:cs="Arial"/>
          <w:sz w:val="20"/>
          <w:szCs w:val="20"/>
        </w:rPr>
        <w:t xml:space="preserve">. los 68.00 decibeles y de 22:00 </w:t>
      </w:r>
      <w:proofErr w:type="spellStart"/>
      <w:r w:rsidRPr="005A3AF3">
        <w:rPr>
          <w:rFonts w:ascii="Arial" w:eastAsia="Arial" w:hAnsi="Arial" w:cs="Arial"/>
          <w:sz w:val="20"/>
          <w:szCs w:val="20"/>
        </w:rPr>
        <w:t>hrs</w:t>
      </w:r>
      <w:proofErr w:type="spellEnd"/>
      <w:r w:rsidRPr="005A3AF3">
        <w:rPr>
          <w:rFonts w:ascii="Arial" w:eastAsia="Arial" w:hAnsi="Arial" w:cs="Arial"/>
          <w:sz w:val="20"/>
          <w:szCs w:val="20"/>
        </w:rPr>
        <w:t xml:space="preserve">. a 6:00 </w:t>
      </w:r>
      <w:proofErr w:type="spellStart"/>
      <w:r w:rsidRPr="005A3AF3">
        <w:rPr>
          <w:rFonts w:ascii="Arial" w:eastAsia="Arial" w:hAnsi="Arial" w:cs="Arial"/>
          <w:sz w:val="20"/>
          <w:szCs w:val="20"/>
        </w:rPr>
        <w:t>hrs</w:t>
      </w:r>
      <w:proofErr w:type="spellEnd"/>
      <w:r w:rsidRPr="005A3AF3">
        <w:rPr>
          <w:rFonts w:ascii="Arial" w:eastAsia="Arial" w:hAnsi="Arial" w:cs="Arial"/>
          <w:sz w:val="20"/>
          <w:szCs w:val="20"/>
        </w:rPr>
        <w:t>. los 65.00 decibeles, queda prohibida la instalación de terraza en el establecimiento, así como la presentación de bandas de rock, bandas de música regional mexicano, mariachis y todo lo que conlleve música viva;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3BA2068" w14:textId="77777777" w:rsidR="005A3AF3" w:rsidRPr="005A3AF3" w:rsidRDefault="005A3AF3" w:rsidP="005A3AF3">
      <w:pPr>
        <w:jc w:val="both"/>
        <w:rPr>
          <w:rFonts w:ascii="Arial" w:eastAsia="Arial" w:hAnsi="Arial" w:cs="Arial"/>
          <w:sz w:val="20"/>
          <w:szCs w:val="20"/>
        </w:rPr>
      </w:pPr>
    </w:p>
    <w:p w14:paraId="0679FA58"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lastRenderedPageBreak/>
        <w:t xml:space="preserve">SEXTO.- </w:t>
      </w:r>
      <w:r w:rsidRPr="005A3AF3">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1085BD2A" w14:textId="77777777" w:rsidR="005A3AF3" w:rsidRPr="005A3AF3" w:rsidRDefault="005A3AF3" w:rsidP="005A3AF3">
      <w:pPr>
        <w:jc w:val="both"/>
        <w:rPr>
          <w:rFonts w:ascii="Arial" w:eastAsia="Arial" w:hAnsi="Arial" w:cs="Arial"/>
          <w:sz w:val="20"/>
          <w:szCs w:val="20"/>
        </w:rPr>
      </w:pPr>
    </w:p>
    <w:p w14:paraId="75B6BAC3"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SÉPTIMO.- </w:t>
      </w:r>
      <w:r w:rsidRPr="005A3AF3">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E27C81E" w14:textId="77777777" w:rsidR="005A3AF3" w:rsidRPr="005A3AF3" w:rsidRDefault="005A3AF3" w:rsidP="005A3AF3">
      <w:pPr>
        <w:jc w:val="both"/>
        <w:rPr>
          <w:rFonts w:ascii="Arial" w:eastAsia="Arial" w:hAnsi="Arial" w:cs="Arial"/>
          <w:sz w:val="20"/>
          <w:szCs w:val="20"/>
        </w:rPr>
      </w:pPr>
    </w:p>
    <w:p w14:paraId="57351BB6"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OCTAVO.- </w:t>
      </w:r>
      <w:r w:rsidRPr="005A3AF3">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w:t>
      </w:r>
      <w:r w:rsidRPr="005A3AF3">
        <w:rPr>
          <w:rFonts w:ascii="Arial" w:eastAsia="Arial" w:hAnsi="Arial" w:cs="Arial"/>
          <w:sz w:val="20"/>
          <w:szCs w:val="20"/>
        </w:rPr>
        <w:lastRenderedPageBreak/>
        <w:t>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B74F5DA" w14:textId="77777777" w:rsidR="005A3AF3" w:rsidRPr="005A3AF3" w:rsidRDefault="005A3AF3" w:rsidP="005A3AF3">
      <w:pPr>
        <w:jc w:val="both"/>
        <w:rPr>
          <w:rFonts w:ascii="Arial" w:eastAsia="Arial" w:hAnsi="Arial" w:cs="Arial"/>
          <w:sz w:val="20"/>
          <w:szCs w:val="20"/>
        </w:rPr>
      </w:pPr>
    </w:p>
    <w:p w14:paraId="410872C7" w14:textId="77777777" w:rsidR="005A3AF3" w:rsidRPr="005A3AF3" w:rsidRDefault="005A3AF3" w:rsidP="005A3AF3">
      <w:pPr>
        <w:jc w:val="both"/>
        <w:rPr>
          <w:rFonts w:ascii="Arial" w:eastAsia="Arial" w:hAnsi="Arial" w:cs="Arial"/>
          <w:sz w:val="20"/>
          <w:szCs w:val="20"/>
        </w:rPr>
      </w:pPr>
      <w:r w:rsidRPr="005A3AF3">
        <w:rPr>
          <w:rFonts w:ascii="Arial" w:eastAsia="Arial" w:hAnsi="Arial" w:cs="Arial"/>
          <w:b/>
          <w:sz w:val="20"/>
          <w:szCs w:val="20"/>
        </w:rPr>
        <w:t xml:space="preserve">NOVENO. - </w:t>
      </w:r>
      <w:r w:rsidRPr="005A3AF3">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C281A2D" w14:textId="77777777" w:rsidR="005A3AF3" w:rsidRPr="005A3AF3" w:rsidRDefault="005A3AF3" w:rsidP="005A3AF3">
      <w:pPr>
        <w:jc w:val="both"/>
        <w:rPr>
          <w:rFonts w:ascii="Arial" w:eastAsia="Arial" w:hAnsi="Arial" w:cs="Arial"/>
          <w:sz w:val="20"/>
          <w:szCs w:val="20"/>
        </w:rPr>
      </w:pPr>
    </w:p>
    <w:p w14:paraId="2981210B" w14:textId="77777777" w:rsidR="005A3AF3" w:rsidRPr="005A3AF3" w:rsidRDefault="005A3AF3" w:rsidP="00D5227C">
      <w:pPr>
        <w:jc w:val="both"/>
        <w:rPr>
          <w:rFonts w:ascii="Arial" w:eastAsia="Arial" w:hAnsi="Arial" w:cs="Arial"/>
          <w:sz w:val="20"/>
          <w:szCs w:val="20"/>
        </w:rPr>
      </w:pPr>
      <w:r w:rsidRPr="005A3AF3">
        <w:rPr>
          <w:rFonts w:ascii="Arial" w:eastAsia="Arial" w:hAnsi="Arial" w:cs="Arial"/>
          <w:b/>
          <w:sz w:val="20"/>
          <w:szCs w:val="20"/>
        </w:rPr>
        <w:t xml:space="preserve">DÉCIMO. - </w:t>
      </w:r>
      <w:r w:rsidRPr="005A3AF3">
        <w:rPr>
          <w:rFonts w:ascii="Arial" w:eastAsia="Arial" w:hAnsi="Arial" w:cs="Arial"/>
          <w:sz w:val="20"/>
          <w:szCs w:val="20"/>
        </w:rPr>
        <w:t>Remítase dicho acuerdo a la Secretaria(sic) Municipal, para que por su conducto se le dé el trámite correspondiente.</w:t>
      </w:r>
    </w:p>
    <w:p w14:paraId="59DD5DAA" w14:textId="77777777" w:rsidR="005A3AF3" w:rsidRPr="005A3AF3" w:rsidRDefault="005A3AF3" w:rsidP="00D5227C">
      <w:pPr>
        <w:jc w:val="both"/>
        <w:rPr>
          <w:rFonts w:ascii="Arial" w:eastAsia="Arial" w:hAnsi="Arial" w:cs="Arial"/>
          <w:sz w:val="20"/>
          <w:szCs w:val="20"/>
        </w:rPr>
      </w:pPr>
    </w:p>
    <w:p w14:paraId="1C5F2537" w14:textId="77777777" w:rsidR="005A3AF3" w:rsidRPr="005A3AF3" w:rsidRDefault="005A3AF3" w:rsidP="00D5227C">
      <w:pPr>
        <w:jc w:val="both"/>
        <w:rPr>
          <w:rFonts w:ascii="Arial" w:eastAsia="Arial" w:hAnsi="Arial" w:cs="Arial"/>
          <w:sz w:val="20"/>
          <w:szCs w:val="20"/>
        </w:rPr>
      </w:pPr>
      <w:r w:rsidRPr="005A3AF3">
        <w:rPr>
          <w:rFonts w:ascii="Arial" w:eastAsia="Arial" w:hAnsi="Arial" w:cs="Arial"/>
          <w:b/>
          <w:sz w:val="20"/>
          <w:szCs w:val="20"/>
        </w:rPr>
        <w:t xml:space="preserve">UNDÉCIMO. - </w:t>
      </w:r>
      <w:r w:rsidRPr="005A3AF3">
        <w:rPr>
          <w:rFonts w:ascii="Arial" w:eastAsia="Arial" w:hAnsi="Arial" w:cs="Arial"/>
          <w:sz w:val="20"/>
          <w:szCs w:val="20"/>
        </w:rPr>
        <w:t>Notifíquese y cúmplase.</w:t>
      </w:r>
    </w:p>
    <w:p w14:paraId="158B2664" w14:textId="77777777" w:rsidR="005A3AF3" w:rsidRDefault="005A3AF3" w:rsidP="00D5227C">
      <w:pPr>
        <w:pStyle w:val="Textoindependiente"/>
        <w:jc w:val="center"/>
        <w:rPr>
          <w:rFonts w:ascii="Arial" w:hAnsi="Arial" w:cs="Arial"/>
          <w:b/>
          <w:bCs/>
          <w:spacing w:val="-1"/>
        </w:rPr>
      </w:pPr>
    </w:p>
    <w:p w14:paraId="164C9915" w14:textId="77777777" w:rsidR="005A3AF3" w:rsidRDefault="005A3AF3" w:rsidP="00D5227C">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3996A70" w14:textId="77777777" w:rsidR="005A3AF3" w:rsidRDefault="005A3AF3" w:rsidP="00D5227C">
      <w:pPr>
        <w:pStyle w:val="Textoindependiente"/>
        <w:jc w:val="both"/>
        <w:rPr>
          <w:rFonts w:ascii="Arial" w:hAnsi="Arial" w:cs="Arial"/>
          <w:b/>
          <w:bCs/>
        </w:rPr>
      </w:pPr>
    </w:p>
    <w:p w14:paraId="7F94F9D0" w14:textId="77777777" w:rsidR="005A3AF3" w:rsidRDefault="005A3AF3" w:rsidP="00D5227C">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DIECISIETE DE AGOSTO DEL AÑO DOS MIL VEINTITRÉS.</w:t>
      </w:r>
    </w:p>
    <w:p w14:paraId="1140AA6F" w14:textId="6DFB0933" w:rsidR="005A3AF3" w:rsidRDefault="005A3AF3" w:rsidP="005A3AF3">
      <w:pPr>
        <w:pStyle w:val="Textoindependiente"/>
        <w:jc w:val="center"/>
        <w:rPr>
          <w:rFonts w:ascii="Arial" w:hAnsi="Arial" w:cs="Arial"/>
          <w:b/>
        </w:rPr>
      </w:pPr>
    </w:p>
    <w:p w14:paraId="529CE47C" w14:textId="77777777" w:rsidR="009B45B9" w:rsidRDefault="009B45B9" w:rsidP="005A3AF3">
      <w:pPr>
        <w:pStyle w:val="Textoindependiente"/>
        <w:jc w:val="center"/>
        <w:rPr>
          <w:rFonts w:ascii="Arial" w:hAnsi="Arial" w:cs="Arial"/>
          <w:b/>
        </w:rPr>
      </w:pPr>
    </w:p>
    <w:p w14:paraId="78D72030" w14:textId="77777777" w:rsidR="005A3AF3" w:rsidRDefault="005A3AF3" w:rsidP="005A3AF3">
      <w:pPr>
        <w:pStyle w:val="Textoindependiente"/>
        <w:jc w:val="center"/>
        <w:rPr>
          <w:rFonts w:ascii="Arial" w:hAnsi="Arial" w:cs="Arial"/>
          <w:b/>
        </w:rPr>
      </w:pPr>
      <w:r>
        <w:rPr>
          <w:rFonts w:ascii="Arial" w:hAnsi="Arial" w:cs="Arial"/>
          <w:b/>
        </w:rPr>
        <w:t>ATENTAMENTE</w:t>
      </w:r>
    </w:p>
    <w:p w14:paraId="6FFAD6A8" w14:textId="77777777" w:rsidR="005A3AF3" w:rsidRDefault="005A3AF3" w:rsidP="005A3AF3">
      <w:pPr>
        <w:pStyle w:val="Textoindependiente"/>
        <w:jc w:val="center"/>
        <w:rPr>
          <w:rFonts w:ascii="Arial" w:hAnsi="Arial" w:cs="Arial"/>
          <w:b/>
        </w:rPr>
      </w:pPr>
      <w:r>
        <w:rPr>
          <w:rFonts w:ascii="Arial" w:hAnsi="Arial" w:cs="Arial"/>
          <w:b/>
        </w:rPr>
        <w:t>“EL RESPETO AL DERECHO AJENO</w:t>
      </w:r>
    </w:p>
    <w:p w14:paraId="0509E9BD" w14:textId="77777777" w:rsidR="005A3AF3" w:rsidRDefault="005A3AF3" w:rsidP="005A3AF3">
      <w:pPr>
        <w:pStyle w:val="Textoindependiente"/>
        <w:jc w:val="center"/>
        <w:rPr>
          <w:rFonts w:ascii="Arial" w:hAnsi="Arial" w:cs="Arial"/>
          <w:b/>
        </w:rPr>
      </w:pPr>
      <w:r>
        <w:rPr>
          <w:rFonts w:ascii="Arial" w:hAnsi="Arial" w:cs="Arial"/>
          <w:b/>
        </w:rPr>
        <w:t xml:space="preserve"> ES LA PAZ”</w:t>
      </w:r>
    </w:p>
    <w:p w14:paraId="6858B121" w14:textId="77777777" w:rsidR="005A3AF3" w:rsidRDefault="005A3AF3" w:rsidP="005A3AF3">
      <w:pPr>
        <w:pStyle w:val="Textoindependiente"/>
        <w:jc w:val="center"/>
        <w:rPr>
          <w:rFonts w:ascii="Arial" w:hAnsi="Arial" w:cs="Arial"/>
          <w:b/>
        </w:rPr>
      </w:pPr>
      <w:r>
        <w:rPr>
          <w:rFonts w:ascii="Arial" w:hAnsi="Arial" w:cs="Arial"/>
          <w:b/>
        </w:rPr>
        <w:t>PRESIDENTE MUNICIPAL CONSTITUCIONAL DE OAXACA DE JUÁREZ.</w:t>
      </w:r>
    </w:p>
    <w:p w14:paraId="2D90250B" w14:textId="3A86865D" w:rsidR="005A3AF3" w:rsidRDefault="005A3AF3" w:rsidP="005A3AF3">
      <w:pPr>
        <w:pStyle w:val="Textoindependiente"/>
        <w:jc w:val="center"/>
        <w:rPr>
          <w:rFonts w:ascii="Arial" w:hAnsi="Arial" w:cs="Arial"/>
          <w:b/>
        </w:rPr>
      </w:pPr>
    </w:p>
    <w:p w14:paraId="55DD73CD" w14:textId="77777777" w:rsidR="009B45B9" w:rsidRDefault="009B45B9" w:rsidP="005A3AF3">
      <w:pPr>
        <w:pStyle w:val="Textoindependiente"/>
        <w:jc w:val="center"/>
        <w:rPr>
          <w:rFonts w:ascii="Arial" w:hAnsi="Arial" w:cs="Arial"/>
          <w:b/>
        </w:rPr>
      </w:pPr>
    </w:p>
    <w:p w14:paraId="0DE9D99C" w14:textId="77777777" w:rsidR="005A3AF3" w:rsidRDefault="005A3AF3" w:rsidP="005A3AF3">
      <w:pPr>
        <w:pStyle w:val="Textoindependiente"/>
        <w:jc w:val="center"/>
        <w:rPr>
          <w:rFonts w:ascii="Arial" w:hAnsi="Arial" w:cs="Arial"/>
          <w:b/>
        </w:rPr>
      </w:pPr>
    </w:p>
    <w:p w14:paraId="5F4DFB81" w14:textId="73E5FF59" w:rsidR="005A3AF3" w:rsidRDefault="005A3AF3" w:rsidP="005A3AF3">
      <w:pPr>
        <w:pStyle w:val="Textoindependiente"/>
        <w:jc w:val="center"/>
        <w:rPr>
          <w:rFonts w:ascii="Arial" w:hAnsi="Arial" w:cs="Arial"/>
          <w:b/>
        </w:rPr>
      </w:pPr>
    </w:p>
    <w:p w14:paraId="5981DC9C" w14:textId="77777777" w:rsidR="00D5227C" w:rsidRDefault="00D5227C" w:rsidP="005A3AF3">
      <w:pPr>
        <w:pStyle w:val="Textoindependiente"/>
        <w:jc w:val="center"/>
        <w:rPr>
          <w:rFonts w:ascii="Arial" w:hAnsi="Arial" w:cs="Arial"/>
          <w:b/>
        </w:rPr>
      </w:pPr>
    </w:p>
    <w:p w14:paraId="4DB668CB" w14:textId="77777777" w:rsidR="005A3AF3" w:rsidRDefault="005A3AF3" w:rsidP="005A3AF3">
      <w:pPr>
        <w:pStyle w:val="Textoindependiente"/>
        <w:jc w:val="center"/>
        <w:rPr>
          <w:rFonts w:ascii="Arial" w:hAnsi="Arial" w:cs="Arial"/>
          <w:b/>
        </w:rPr>
      </w:pPr>
      <w:r>
        <w:rPr>
          <w:rFonts w:ascii="Arial" w:hAnsi="Arial" w:cs="Arial"/>
          <w:b/>
        </w:rPr>
        <w:t>FRANCISCO MARTÍNEZ NERI.</w:t>
      </w:r>
    </w:p>
    <w:p w14:paraId="69DF00EC" w14:textId="77777777" w:rsidR="005A3AF3" w:rsidRDefault="005A3AF3" w:rsidP="005A3AF3">
      <w:pPr>
        <w:pStyle w:val="Textoindependiente"/>
        <w:jc w:val="center"/>
        <w:rPr>
          <w:rFonts w:ascii="Arial" w:hAnsi="Arial" w:cs="Arial"/>
          <w:b/>
        </w:rPr>
      </w:pPr>
    </w:p>
    <w:p w14:paraId="2B333B06" w14:textId="77777777" w:rsidR="005A3AF3" w:rsidRDefault="005A3AF3" w:rsidP="005A3AF3">
      <w:pPr>
        <w:pStyle w:val="Textoindependiente"/>
        <w:jc w:val="center"/>
        <w:rPr>
          <w:rFonts w:ascii="Arial" w:hAnsi="Arial" w:cs="Arial"/>
          <w:b/>
        </w:rPr>
      </w:pPr>
    </w:p>
    <w:p w14:paraId="676C0E20" w14:textId="77777777" w:rsidR="005A3AF3" w:rsidRDefault="005A3AF3" w:rsidP="005A3AF3">
      <w:pPr>
        <w:pStyle w:val="Textoindependiente"/>
        <w:jc w:val="center"/>
        <w:rPr>
          <w:rFonts w:ascii="Arial" w:hAnsi="Arial" w:cs="Arial"/>
          <w:b/>
        </w:rPr>
      </w:pPr>
      <w:r>
        <w:rPr>
          <w:rFonts w:ascii="Arial" w:hAnsi="Arial" w:cs="Arial"/>
          <w:b/>
        </w:rPr>
        <w:t>ATENTAMENTE</w:t>
      </w:r>
    </w:p>
    <w:p w14:paraId="3766BD43" w14:textId="77777777" w:rsidR="005A3AF3" w:rsidRDefault="005A3AF3" w:rsidP="005A3AF3">
      <w:pPr>
        <w:pStyle w:val="Textoindependiente"/>
        <w:jc w:val="center"/>
        <w:rPr>
          <w:rFonts w:ascii="Arial" w:hAnsi="Arial" w:cs="Arial"/>
          <w:b/>
        </w:rPr>
      </w:pPr>
      <w:r>
        <w:rPr>
          <w:rFonts w:ascii="Arial" w:hAnsi="Arial" w:cs="Arial"/>
          <w:b/>
        </w:rPr>
        <w:t xml:space="preserve">“EL RESPETO AL DERECHO AJENO </w:t>
      </w:r>
    </w:p>
    <w:p w14:paraId="7B7792CC" w14:textId="77777777" w:rsidR="005A3AF3" w:rsidRDefault="005A3AF3" w:rsidP="005A3AF3">
      <w:pPr>
        <w:pStyle w:val="Textoindependiente"/>
        <w:jc w:val="center"/>
        <w:rPr>
          <w:rFonts w:ascii="Arial" w:hAnsi="Arial" w:cs="Arial"/>
          <w:b/>
        </w:rPr>
      </w:pPr>
      <w:r>
        <w:rPr>
          <w:rFonts w:ascii="Arial" w:hAnsi="Arial" w:cs="Arial"/>
          <w:b/>
        </w:rPr>
        <w:t>ES LA PAZ”</w:t>
      </w:r>
    </w:p>
    <w:p w14:paraId="354785AF" w14:textId="77777777" w:rsidR="005A3AF3" w:rsidRDefault="005A3AF3" w:rsidP="005A3AF3">
      <w:pPr>
        <w:pStyle w:val="Textoindependiente"/>
        <w:jc w:val="center"/>
        <w:rPr>
          <w:rFonts w:ascii="Arial" w:hAnsi="Arial" w:cs="Arial"/>
          <w:b/>
        </w:rPr>
      </w:pPr>
      <w:r>
        <w:rPr>
          <w:rFonts w:ascii="Arial" w:hAnsi="Arial" w:cs="Arial"/>
          <w:b/>
        </w:rPr>
        <w:t>SECRETARIA MUNICIPAL DE OAXACA DE JUÁREZ.</w:t>
      </w:r>
    </w:p>
    <w:p w14:paraId="13E061DE" w14:textId="59FE254E" w:rsidR="005A3AF3" w:rsidRDefault="005A3AF3" w:rsidP="005A3AF3">
      <w:pPr>
        <w:pStyle w:val="Textoindependiente"/>
        <w:jc w:val="center"/>
        <w:rPr>
          <w:rFonts w:ascii="Arial" w:hAnsi="Arial" w:cs="Arial"/>
          <w:b/>
        </w:rPr>
      </w:pPr>
    </w:p>
    <w:p w14:paraId="05E9FBB4" w14:textId="5E2E7A28" w:rsidR="00D5227C" w:rsidRDefault="00D5227C" w:rsidP="005A3AF3">
      <w:pPr>
        <w:pStyle w:val="Textoindependiente"/>
        <w:jc w:val="center"/>
        <w:rPr>
          <w:rFonts w:ascii="Arial" w:hAnsi="Arial" w:cs="Arial"/>
          <w:b/>
        </w:rPr>
      </w:pPr>
    </w:p>
    <w:p w14:paraId="22174C94" w14:textId="77777777" w:rsidR="005A3AF3" w:rsidRDefault="005A3AF3" w:rsidP="005A3AF3">
      <w:pPr>
        <w:pStyle w:val="Textoindependiente"/>
        <w:jc w:val="center"/>
        <w:rPr>
          <w:rFonts w:ascii="Arial" w:hAnsi="Arial" w:cs="Arial"/>
          <w:b/>
        </w:rPr>
      </w:pPr>
    </w:p>
    <w:p w14:paraId="72E195D1" w14:textId="77777777" w:rsidR="005A3AF3" w:rsidRDefault="005A3AF3" w:rsidP="005A3AF3">
      <w:pPr>
        <w:pStyle w:val="Textoindependiente"/>
        <w:jc w:val="center"/>
        <w:rPr>
          <w:rFonts w:ascii="Arial" w:hAnsi="Arial" w:cs="Arial"/>
          <w:b/>
        </w:rPr>
      </w:pPr>
    </w:p>
    <w:p w14:paraId="533D5AC7" w14:textId="7CD7217D" w:rsidR="005A3AF3" w:rsidRDefault="005A3AF3" w:rsidP="005A3AF3">
      <w:pPr>
        <w:pStyle w:val="Textoindependiente"/>
        <w:jc w:val="center"/>
        <w:rPr>
          <w:rFonts w:ascii="Arial" w:hAnsi="Arial" w:cs="Arial"/>
          <w:b/>
          <w:bCs/>
          <w:spacing w:val="-1"/>
        </w:rPr>
      </w:pPr>
      <w:r>
        <w:rPr>
          <w:rFonts w:ascii="Arial" w:hAnsi="Arial" w:cs="Arial"/>
          <w:b/>
          <w:bCs/>
          <w:spacing w:val="-1"/>
        </w:rPr>
        <w:t>EDITH ELENA RODRÍGUEZ ESCOBAR.</w:t>
      </w:r>
    </w:p>
    <w:p w14:paraId="54741AAF" w14:textId="0B534975" w:rsidR="008757BA" w:rsidRDefault="00B54F30" w:rsidP="0003365F">
      <w:pPr>
        <w:pStyle w:val="Textoindependiente"/>
        <w:jc w:val="center"/>
        <w:rPr>
          <w:rFonts w:ascii="Arial" w:hAnsi="Arial" w:cs="Arial"/>
          <w:b/>
          <w:bCs/>
          <w:spacing w:val="-1"/>
        </w:rPr>
      </w:pPr>
      <w:r>
        <w:rPr>
          <w:noProof/>
          <w:lang w:eastAsia="es-MX"/>
        </w:rPr>
        <w:drawing>
          <wp:anchor distT="0" distB="0" distL="114300" distR="114300" simplePos="0" relativeHeight="252017152" behindDoc="0" locked="0" layoutInCell="1" allowOverlap="1" wp14:anchorId="0F8A8875" wp14:editId="5A0C39C0">
            <wp:simplePos x="0" y="0"/>
            <wp:positionH relativeFrom="column">
              <wp:posOffset>26831</wp:posOffset>
            </wp:positionH>
            <wp:positionV relativeFrom="paragraph">
              <wp:posOffset>158750</wp:posOffset>
            </wp:positionV>
            <wp:extent cx="2735580" cy="264160"/>
            <wp:effectExtent l="0" t="0" r="7620" b="254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0BBBB2B2" w14:textId="2278B20C" w:rsidR="00394675" w:rsidRDefault="00394675" w:rsidP="0003365F">
      <w:pPr>
        <w:pStyle w:val="Textoindependiente"/>
        <w:jc w:val="center"/>
        <w:rPr>
          <w:rFonts w:ascii="Arial" w:hAnsi="Arial" w:cs="Arial"/>
          <w:b/>
          <w:bCs/>
          <w:spacing w:val="-1"/>
        </w:rPr>
      </w:pPr>
    </w:p>
    <w:p w14:paraId="00D32201" w14:textId="77777777" w:rsidR="00394675" w:rsidRDefault="00394675" w:rsidP="0039467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ECC2FF1" w14:textId="77777777" w:rsidR="00394675" w:rsidRDefault="00394675" w:rsidP="00394675">
      <w:pPr>
        <w:jc w:val="both"/>
        <w:rPr>
          <w:rFonts w:ascii="Arial" w:eastAsia="Arial" w:hAnsi="Arial" w:cs="Arial"/>
          <w:sz w:val="20"/>
          <w:szCs w:val="20"/>
          <w:lang w:val="es-ES"/>
        </w:rPr>
      </w:pPr>
    </w:p>
    <w:p w14:paraId="3A581781" w14:textId="77777777" w:rsidR="00394675" w:rsidRDefault="00394675" w:rsidP="00394675">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diecisiete de agosto de dos mil veintitrés, tuvo a bien aprobar y expedir el siguiente:</w:t>
      </w:r>
    </w:p>
    <w:p w14:paraId="608A84D5" w14:textId="77777777" w:rsidR="00394675" w:rsidRPr="00F62780" w:rsidRDefault="00394675" w:rsidP="00394675">
      <w:pPr>
        <w:rPr>
          <w:rFonts w:ascii="Arial" w:hAnsi="Arial" w:cs="Arial"/>
          <w:sz w:val="20"/>
          <w:szCs w:val="20"/>
        </w:rPr>
      </w:pPr>
    </w:p>
    <w:p w14:paraId="3D16B878" w14:textId="4BD69B53" w:rsidR="00394675" w:rsidRPr="00F62780" w:rsidRDefault="00394675" w:rsidP="00394675">
      <w:pPr>
        <w:pStyle w:val="Textoindependiente"/>
        <w:jc w:val="center"/>
        <w:outlineLvl w:val="0"/>
        <w:rPr>
          <w:rFonts w:ascii="Arial" w:hAnsi="Arial" w:cs="Arial"/>
          <w:b/>
          <w:bCs/>
        </w:rPr>
      </w:pPr>
      <w:r w:rsidRPr="00F62780">
        <w:rPr>
          <w:rFonts w:ascii="Arial" w:hAnsi="Arial" w:cs="Arial"/>
          <w:b/>
        </w:rPr>
        <w:t>DICTAMEN CDEyMR/209/2023</w:t>
      </w:r>
    </w:p>
    <w:p w14:paraId="1E69FF98" w14:textId="77777777" w:rsidR="00394675" w:rsidRPr="00F62780" w:rsidRDefault="00394675" w:rsidP="00394675">
      <w:pPr>
        <w:pStyle w:val="Textoindependiente"/>
        <w:jc w:val="both"/>
        <w:rPr>
          <w:rFonts w:ascii="Arial" w:hAnsi="Arial" w:cs="Arial"/>
        </w:rPr>
      </w:pPr>
    </w:p>
    <w:p w14:paraId="6FA9D86E" w14:textId="77777777" w:rsidR="00F62780" w:rsidRPr="00F62780" w:rsidRDefault="00F62780" w:rsidP="00F62780">
      <w:pPr>
        <w:jc w:val="center"/>
        <w:rPr>
          <w:rFonts w:ascii="Arial" w:eastAsia="Arial" w:hAnsi="Arial" w:cs="Arial"/>
          <w:sz w:val="20"/>
          <w:szCs w:val="20"/>
        </w:rPr>
      </w:pPr>
      <w:r w:rsidRPr="00F62780">
        <w:rPr>
          <w:rFonts w:ascii="Arial" w:eastAsia="Arial" w:hAnsi="Arial" w:cs="Arial"/>
          <w:b/>
          <w:sz w:val="20"/>
          <w:szCs w:val="20"/>
        </w:rPr>
        <w:t>C O N S I D E R A N D O</w:t>
      </w:r>
    </w:p>
    <w:p w14:paraId="61E0F7C2" w14:textId="77777777" w:rsidR="00F62780" w:rsidRPr="00F62780" w:rsidRDefault="00F62780" w:rsidP="00F62780">
      <w:pPr>
        <w:jc w:val="both"/>
        <w:rPr>
          <w:rFonts w:ascii="Arial" w:eastAsia="Arial" w:hAnsi="Arial" w:cs="Arial"/>
          <w:sz w:val="20"/>
          <w:szCs w:val="20"/>
        </w:rPr>
      </w:pPr>
    </w:p>
    <w:p w14:paraId="0E8DBACD" w14:textId="77777777" w:rsidR="00F62780" w:rsidRPr="00F62780" w:rsidRDefault="00F62780" w:rsidP="00F62780">
      <w:pPr>
        <w:jc w:val="both"/>
        <w:rPr>
          <w:rFonts w:ascii="Arial" w:eastAsia="Arial" w:hAnsi="Arial" w:cs="Arial"/>
          <w:sz w:val="20"/>
          <w:szCs w:val="20"/>
        </w:rPr>
      </w:pPr>
      <w:r w:rsidRPr="00F62780">
        <w:rPr>
          <w:rFonts w:ascii="Arial" w:eastAsia="Arial" w:hAnsi="Arial" w:cs="Arial"/>
          <w:b/>
          <w:sz w:val="20"/>
          <w:szCs w:val="20"/>
        </w:rPr>
        <w:t xml:space="preserve">PRIMERO.- </w:t>
      </w:r>
      <w:r w:rsidRPr="00F62780">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E43FE78" w14:textId="77777777" w:rsidR="00F62780" w:rsidRPr="00F62780" w:rsidRDefault="00F62780" w:rsidP="00F62780">
      <w:pPr>
        <w:jc w:val="both"/>
        <w:rPr>
          <w:rFonts w:ascii="Arial" w:eastAsia="Arial" w:hAnsi="Arial" w:cs="Arial"/>
          <w:sz w:val="20"/>
          <w:szCs w:val="20"/>
        </w:rPr>
      </w:pPr>
    </w:p>
    <w:p w14:paraId="4186440B" w14:textId="77777777" w:rsidR="00F62780" w:rsidRPr="00D5227C" w:rsidRDefault="00F62780" w:rsidP="00F62780">
      <w:pPr>
        <w:jc w:val="both"/>
        <w:rPr>
          <w:rFonts w:ascii="Arial" w:eastAsia="Arial" w:hAnsi="Arial" w:cs="Arial"/>
          <w:sz w:val="20"/>
          <w:szCs w:val="20"/>
        </w:rPr>
      </w:pPr>
      <w:r w:rsidRPr="00F62780">
        <w:rPr>
          <w:rFonts w:ascii="Arial" w:eastAsia="Arial" w:hAnsi="Arial" w:cs="Arial"/>
          <w:b/>
          <w:sz w:val="20"/>
          <w:szCs w:val="20"/>
        </w:rPr>
        <w:t xml:space="preserve">SEGUNDO. - </w:t>
      </w:r>
      <w:r w:rsidRPr="00F62780">
        <w:rPr>
          <w:rFonts w:ascii="Arial" w:eastAsia="Arial" w:hAnsi="Arial" w:cs="Arial"/>
          <w:sz w:val="20"/>
          <w:szCs w:val="20"/>
        </w:rPr>
        <w:t>De conformidad con lo establecido en el Bando de Policía y Gobierno del Municipio de Oaxaca de Juárez, en su numeral 93 fracción XI, la Comisión de Desarrollo Económico y Mejora R</w:t>
      </w:r>
      <w:r w:rsidRPr="00D5227C">
        <w:rPr>
          <w:rFonts w:ascii="Arial" w:eastAsia="Arial" w:hAnsi="Arial" w:cs="Arial"/>
          <w:sz w:val="20"/>
          <w:szCs w:val="20"/>
        </w:rPr>
        <w:t>egulatoria tendrá como su función:</w:t>
      </w:r>
    </w:p>
    <w:p w14:paraId="56ED3CFA" w14:textId="77777777" w:rsidR="00F62780" w:rsidRPr="00D5227C" w:rsidRDefault="00F62780" w:rsidP="00F62780">
      <w:pPr>
        <w:jc w:val="both"/>
        <w:rPr>
          <w:rFonts w:ascii="Arial" w:eastAsia="Arial" w:hAnsi="Arial" w:cs="Arial"/>
          <w:sz w:val="20"/>
          <w:szCs w:val="20"/>
        </w:rPr>
      </w:pPr>
    </w:p>
    <w:p w14:paraId="66491AA2" w14:textId="58DA3F8A" w:rsidR="00F62780" w:rsidRDefault="00F62780" w:rsidP="00D5227C">
      <w:pPr>
        <w:ind w:left="284"/>
        <w:jc w:val="both"/>
        <w:rPr>
          <w:rFonts w:ascii="Arial" w:eastAsia="Arial" w:hAnsi="Arial" w:cs="Arial"/>
          <w:i/>
          <w:sz w:val="20"/>
          <w:szCs w:val="20"/>
        </w:rPr>
      </w:pPr>
      <w:r w:rsidRPr="00D5227C">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7C487E5" w14:textId="77777777" w:rsidR="00D5227C" w:rsidRPr="00D5227C" w:rsidRDefault="00D5227C" w:rsidP="00D5227C">
      <w:pPr>
        <w:ind w:left="284"/>
        <w:jc w:val="both"/>
        <w:rPr>
          <w:rFonts w:ascii="Arial" w:eastAsia="Arial" w:hAnsi="Arial" w:cs="Arial"/>
          <w:sz w:val="20"/>
          <w:szCs w:val="20"/>
        </w:rPr>
      </w:pPr>
    </w:p>
    <w:p w14:paraId="1D8FB490" w14:textId="2E122B5D" w:rsidR="00F62780" w:rsidRPr="00D5227C" w:rsidRDefault="00F62780" w:rsidP="00F62780">
      <w:pPr>
        <w:jc w:val="both"/>
        <w:rPr>
          <w:rFonts w:ascii="Arial" w:eastAsia="Arial" w:hAnsi="Arial" w:cs="Arial"/>
          <w:sz w:val="20"/>
          <w:szCs w:val="20"/>
        </w:rPr>
      </w:pPr>
      <w:r w:rsidRPr="00D5227C">
        <w:rPr>
          <w:rFonts w:ascii="Arial" w:eastAsia="Arial" w:hAnsi="Arial" w:cs="Arial"/>
          <w:sz w:val="20"/>
          <w:szCs w:val="20"/>
        </w:rPr>
        <w:t xml:space="preserve">Así </w:t>
      </w:r>
      <w:r w:rsidR="00F92CF1" w:rsidRPr="00D5227C">
        <w:rPr>
          <w:rFonts w:ascii="Arial" w:eastAsia="Arial" w:hAnsi="Arial" w:cs="Arial"/>
          <w:sz w:val="20"/>
          <w:szCs w:val="20"/>
        </w:rPr>
        <w:t>mism</w:t>
      </w:r>
      <w:r w:rsidRPr="00D5227C">
        <w:rPr>
          <w:rFonts w:ascii="Arial" w:eastAsia="Arial" w:hAnsi="Arial" w:cs="Arial"/>
          <w:sz w:val="20"/>
          <w:szCs w:val="20"/>
        </w:rPr>
        <w:t>o el artículo 65 del Re</w:t>
      </w:r>
      <w:r w:rsidR="00F92CF1" w:rsidRPr="00D5227C">
        <w:rPr>
          <w:rFonts w:ascii="Arial" w:eastAsia="Arial" w:hAnsi="Arial" w:cs="Arial"/>
          <w:sz w:val="20"/>
          <w:szCs w:val="20"/>
        </w:rPr>
        <w:t>glamento de</w:t>
      </w:r>
      <w:r w:rsidRPr="00D5227C">
        <w:rPr>
          <w:rFonts w:ascii="Arial" w:eastAsia="Arial" w:hAnsi="Arial" w:cs="Arial"/>
          <w:sz w:val="20"/>
          <w:szCs w:val="20"/>
        </w:rPr>
        <w:t xml:space="preserve"> Establecimientos Comerciales, Industriales </w:t>
      </w:r>
      <w:r w:rsidR="00F92CF1" w:rsidRPr="00D5227C">
        <w:rPr>
          <w:rFonts w:ascii="Arial" w:eastAsia="Arial" w:hAnsi="Arial" w:cs="Arial"/>
          <w:sz w:val="20"/>
          <w:szCs w:val="20"/>
        </w:rPr>
        <w:t xml:space="preserve">y </w:t>
      </w:r>
      <w:r w:rsidRPr="00D5227C">
        <w:rPr>
          <w:rFonts w:ascii="Arial" w:eastAsia="Arial" w:hAnsi="Arial" w:cs="Arial"/>
          <w:sz w:val="20"/>
          <w:szCs w:val="20"/>
        </w:rPr>
        <w:t>de</w:t>
      </w:r>
      <w:r w:rsidR="00F92CF1" w:rsidRPr="00D5227C">
        <w:rPr>
          <w:rFonts w:ascii="Arial" w:eastAsia="Arial" w:hAnsi="Arial" w:cs="Arial"/>
          <w:sz w:val="20"/>
          <w:szCs w:val="20"/>
        </w:rPr>
        <w:t xml:space="preserve"> </w:t>
      </w:r>
      <w:r w:rsidRPr="00D5227C">
        <w:rPr>
          <w:rFonts w:ascii="Arial" w:eastAsia="Arial" w:hAnsi="Arial" w:cs="Arial"/>
          <w:sz w:val="20"/>
          <w:szCs w:val="20"/>
        </w:rPr>
        <w:t>Servicios de</w:t>
      </w:r>
      <w:r w:rsidR="00F92CF1" w:rsidRPr="00D5227C">
        <w:rPr>
          <w:rFonts w:ascii="Arial" w:eastAsia="Arial" w:hAnsi="Arial" w:cs="Arial"/>
          <w:sz w:val="20"/>
          <w:szCs w:val="20"/>
        </w:rPr>
        <w:t>l Municipio de Oaxaca de Juárez señala que:</w:t>
      </w:r>
    </w:p>
    <w:p w14:paraId="2D0EA785" w14:textId="77777777" w:rsidR="00F62780" w:rsidRPr="00D5227C" w:rsidRDefault="00F62780" w:rsidP="00F62780">
      <w:pPr>
        <w:jc w:val="both"/>
        <w:rPr>
          <w:rFonts w:ascii="Arial" w:eastAsia="Arial" w:hAnsi="Arial" w:cs="Arial"/>
          <w:sz w:val="20"/>
          <w:szCs w:val="20"/>
        </w:rPr>
      </w:pPr>
    </w:p>
    <w:p w14:paraId="263D5D6E" w14:textId="77777777" w:rsidR="00F62780" w:rsidRPr="00D5227C" w:rsidRDefault="00F62780" w:rsidP="00D5227C">
      <w:pPr>
        <w:ind w:left="284"/>
        <w:jc w:val="both"/>
        <w:rPr>
          <w:rFonts w:ascii="Arial" w:eastAsia="Arial" w:hAnsi="Arial" w:cs="Arial"/>
          <w:sz w:val="20"/>
          <w:szCs w:val="20"/>
        </w:rPr>
      </w:pPr>
      <w:r w:rsidRPr="00D5227C">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B35FCB6" w14:textId="77777777" w:rsidR="00F62780" w:rsidRPr="00D5227C" w:rsidRDefault="00F62780" w:rsidP="00D5227C">
      <w:pPr>
        <w:ind w:left="284"/>
        <w:jc w:val="both"/>
        <w:rPr>
          <w:rFonts w:ascii="Arial" w:eastAsia="Arial" w:hAnsi="Arial" w:cs="Arial"/>
          <w:sz w:val="20"/>
          <w:szCs w:val="20"/>
        </w:rPr>
      </w:pPr>
    </w:p>
    <w:p w14:paraId="012C8AFE" w14:textId="02433504" w:rsidR="00F62780" w:rsidRDefault="00F62780" w:rsidP="00D5227C">
      <w:pPr>
        <w:ind w:left="284"/>
        <w:jc w:val="both"/>
        <w:rPr>
          <w:rFonts w:ascii="Arial" w:eastAsia="Arial" w:hAnsi="Arial" w:cs="Arial"/>
          <w:i/>
          <w:sz w:val="20"/>
          <w:szCs w:val="20"/>
        </w:rPr>
      </w:pPr>
      <w:r w:rsidRPr="00D5227C">
        <w:rPr>
          <w:rFonts w:ascii="Arial" w:eastAsia="Arial" w:hAnsi="Arial" w:cs="Arial"/>
          <w:i/>
          <w:sz w:val="20"/>
          <w:szCs w:val="20"/>
        </w:rPr>
        <w:t>Una vez emitido el dictamen correspondiente, será turnado a la Secretaría Municipal para que por su conducto sea turnado al Cabildo para su aprobación.</w:t>
      </w:r>
    </w:p>
    <w:p w14:paraId="67559B1D" w14:textId="77777777" w:rsidR="00D5227C" w:rsidRPr="00D5227C" w:rsidRDefault="00D5227C" w:rsidP="00D5227C">
      <w:pPr>
        <w:ind w:left="284"/>
        <w:jc w:val="both"/>
        <w:rPr>
          <w:rFonts w:ascii="Arial" w:eastAsia="Arial" w:hAnsi="Arial" w:cs="Arial"/>
          <w:sz w:val="20"/>
          <w:szCs w:val="20"/>
        </w:rPr>
      </w:pPr>
    </w:p>
    <w:p w14:paraId="24DCE095" w14:textId="77777777" w:rsidR="00F62780" w:rsidRPr="00D5227C" w:rsidRDefault="00F62780" w:rsidP="00D5227C">
      <w:pPr>
        <w:ind w:left="284"/>
        <w:jc w:val="both"/>
        <w:rPr>
          <w:rFonts w:ascii="Arial" w:eastAsia="Arial" w:hAnsi="Arial" w:cs="Arial"/>
          <w:sz w:val="20"/>
          <w:szCs w:val="20"/>
        </w:rPr>
      </w:pPr>
      <w:r w:rsidRPr="00D5227C">
        <w:rPr>
          <w:rFonts w:ascii="Arial" w:eastAsia="Arial" w:hAnsi="Arial" w:cs="Arial"/>
          <w:i/>
          <w:sz w:val="20"/>
          <w:szCs w:val="20"/>
        </w:rPr>
        <w:t>La Secretaría Municipal deberá notificar a la Unidad la resolución del Cabildo para la continuación del trámite.</w:t>
      </w:r>
    </w:p>
    <w:p w14:paraId="48A07159" w14:textId="77777777" w:rsidR="00F62780" w:rsidRPr="00D5227C" w:rsidRDefault="00F62780" w:rsidP="00F62780">
      <w:pPr>
        <w:jc w:val="both"/>
        <w:rPr>
          <w:rFonts w:ascii="Arial" w:eastAsia="Arial" w:hAnsi="Arial" w:cs="Arial"/>
          <w:sz w:val="20"/>
          <w:szCs w:val="20"/>
        </w:rPr>
      </w:pPr>
    </w:p>
    <w:p w14:paraId="4E2931AB" w14:textId="77777777" w:rsidR="00F62780" w:rsidRPr="00D5227C" w:rsidRDefault="00F62780" w:rsidP="00D5227C">
      <w:pPr>
        <w:ind w:left="284"/>
        <w:jc w:val="both"/>
        <w:rPr>
          <w:rFonts w:ascii="Arial" w:eastAsia="Arial" w:hAnsi="Arial" w:cs="Arial"/>
          <w:sz w:val="20"/>
          <w:szCs w:val="20"/>
        </w:rPr>
      </w:pPr>
      <w:r w:rsidRPr="00D5227C">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D635679" w14:textId="77777777" w:rsidR="00F62780" w:rsidRPr="00D5227C" w:rsidRDefault="00F62780" w:rsidP="00F62780">
      <w:pPr>
        <w:jc w:val="both"/>
        <w:rPr>
          <w:rFonts w:ascii="Arial" w:eastAsia="Arial" w:hAnsi="Arial" w:cs="Arial"/>
          <w:sz w:val="20"/>
          <w:szCs w:val="20"/>
        </w:rPr>
      </w:pPr>
    </w:p>
    <w:p w14:paraId="06F92246"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sz w:val="20"/>
          <w:szCs w:val="20"/>
        </w:rPr>
        <w:t xml:space="preserve">En virtud que la solicitud del </w:t>
      </w:r>
      <w:r w:rsidRPr="00D5227C">
        <w:rPr>
          <w:rFonts w:ascii="Arial" w:eastAsia="Arial" w:hAnsi="Arial" w:cs="Arial"/>
          <w:b/>
          <w:sz w:val="20"/>
          <w:szCs w:val="20"/>
        </w:rPr>
        <w:t xml:space="preserve">C. MARIO ALBERTO AGUILAR SANDOVAL </w:t>
      </w:r>
      <w:r w:rsidRPr="00D5227C">
        <w:rPr>
          <w:rFonts w:ascii="Arial" w:eastAsia="Arial" w:hAnsi="Arial" w:cs="Arial"/>
          <w:sz w:val="20"/>
          <w:szCs w:val="20"/>
        </w:rPr>
        <w:t xml:space="preserve">consiste en tramitar la licencia para un establecimiento comercial con giro comercial de </w:t>
      </w:r>
      <w:r w:rsidRPr="00D5227C">
        <w:rPr>
          <w:rFonts w:ascii="Arial" w:eastAsia="Arial" w:hAnsi="Arial" w:cs="Arial"/>
          <w:b/>
          <w:sz w:val="20"/>
          <w:szCs w:val="20"/>
        </w:rPr>
        <w:t xml:space="preserve">HOTEL O MOTEL CON VENTA DE CERVEZA, </w:t>
      </w:r>
      <w:r w:rsidRPr="00D5227C">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EA48164" w14:textId="77777777" w:rsidR="00F62780" w:rsidRPr="00D5227C" w:rsidRDefault="00F62780" w:rsidP="00F62780">
      <w:pPr>
        <w:jc w:val="both"/>
        <w:rPr>
          <w:rFonts w:ascii="Arial" w:eastAsia="Arial" w:hAnsi="Arial" w:cs="Arial"/>
          <w:sz w:val="20"/>
          <w:szCs w:val="20"/>
        </w:rPr>
      </w:pPr>
    </w:p>
    <w:p w14:paraId="2804A861"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TERCERO. - </w:t>
      </w:r>
      <w:r w:rsidRPr="00D5227C">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5BC5CEA" w14:textId="77777777" w:rsidR="00F62780" w:rsidRPr="00D5227C" w:rsidRDefault="00F62780" w:rsidP="00F62780">
      <w:pPr>
        <w:jc w:val="both"/>
        <w:rPr>
          <w:rFonts w:ascii="Arial" w:eastAsia="Arial" w:hAnsi="Arial" w:cs="Arial"/>
          <w:sz w:val="20"/>
          <w:szCs w:val="20"/>
        </w:rPr>
      </w:pPr>
    </w:p>
    <w:p w14:paraId="36456862"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lastRenderedPageBreak/>
        <w:t>• Se da cumplimiento con el formato único, encontrándose visible en la foja 26 del expediente en estudio.</w:t>
      </w:r>
    </w:p>
    <w:p w14:paraId="1FC2363E" w14:textId="77777777" w:rsidR="00F62780" w:rsidRPr="00D5227C" w:rsidRDefault="00F62780" w:rsidP="00F62780">
      <w:pPr>
        <w:ind w:left="284"/>
        <w:jc w:val="both"/>
        <w:rPr>
          <w:rFonts w:ascii="Arial" w:eastAsia="Arial" w:hAnsi="Arial" w:cs="Arial"/>
          <w:sz w:val="20"/>
          <w:szCs w:val="20"/>
        </w:rPr>
      </w:pPr>
    </w:p>
    <w:p w14:paraId="78A7BCAA"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xml:space="preserve">• El solicitante exhibe </w:t>
      </w:r>
      <w:r w:rsidRPr="00D5227C">
        <w:rPr>
          <w:rFonts w:ascii="Arial" w:eastAsia="Arial" w:hAnsi="Arial" w:cs="Arial"/>
          <w:b/>
          <w:sz w:val="20"/>
          <w:szCs w:val="20"/>
        </w:rPr>
        <w:t xml:space="preserve">identificación oficial con fotografía </w:t>
      </w:r>
      <w:r w:rsidRPr="00D5227C">
        <w:rPr>
          <w:rFonts w:ascii="Arial" w:eastAsia="Arial" w:hAnsi="Arial" w:cs="Arial"/>
          <w:sz w:val="20"/>
          <w:szCs w:val="20"/>
        </w:rPr>
        <w:t>que consiste en la credencial para votar expedida por el Instituto Nacional Electoral, con número 0924122807838, visible en la foja 25 del expediente.</w:t>
      </w:r>
    </w:p>
    <w:p w14:paraId="55FDC549" w14:textId="77777777" w:rsidR="00F62780" w:rsidRPr="00D5227C" w:rsidRDefault="00F62780" w:rsidP="00F62780">
      <w:pPr>
        <w:ind w:left="284"/>
        <w:jc w:val="both"/>
        <w:rPr>
          <w:rFonts w:ascii="Arial" w:eastAsia="Arial" w:hAnsi="Arial" w:cs="Arial"/>
          <w:sz w:val="20"/>
          <w:szCs w:val="20"/>
        </w:rPr>
      </w:pPr>
    </w:p>
    <w:p w14:paraId="0386615B"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Documental con la que se acredita la personalidad jurídica del solicitante.</w:t>
      </w:r>
    </w:p>
    <w:p w14:paraId="55519FBF" w14:textId="77777777" w:rsidR="00F62780" w:rsidRPr="00D5227C" w:rsidRDefault="00F62780" w:rsidP="00F62780">
      <w:pPr>
        <w:ind w:left="284"/>
        <w:jc w:val="both"/>
        <w:rPr>
          <w:rFonts w:ascii="Arial" w:eastAsia="Arial" w:hAnsi="Arial" w:cs="Arial"/>
          <w:sz w:val="20"/>
          <w:szCs w:val="20"/>
        </w:rPr>
      </w:pPr>
    </w:p>
    <w:p w14:paraId="376A4B5D"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xml:space="preserve">• El solicitante exhibe copia del recibo predial de fecha cinco de julio de dos mil veintidós a nombre de </w:t>
      </w:r>
      <w:r w:rsidRPr="00D5227C">
        <w:rPr>
          <w:rFonts w:ascii="Arial" w:eastAsia="Arial" w:hAnsi="Arial" w:cs="Arial"/>
          <w:b/>
          <w:sz w:val="20"/>
          <w:szCs w:val="20"/>
        </w:rPr>
        <w:t xml:space="preserve">CARLOS ABRAHAM </w:t>
      </w:r>
      <w:proofErr w:type="spellStart"/>
      <w:r w:rsidRPr="00D5227C">
        <w:rPr>
          <w:rFonts w:ascii="Arial" w:eastAsia="Arial" w:hAnsi="Arial" w:cs="Arial"/>
          <w:b/>
          <w:sz w:val="20"/>
          <w:szCs w:val="20"/>
        </w:rPr>
        <w:t>ALVAREZ</w:t>
      </w:r>
      <w:proofErr w:type="spellEnd"/>
      <w:r w:rsidRPr="00D5227C">
        <w:rPr>
          <w:rFonts w:ascii="Arial" w:eastAsia="Arial" w:hAnsi="Arial" w:cs="Arial"/>
          <w:b/>
          <w:sz w:val="20"/>
          <w:szCs w:val="20"/>
        </w:rPr>
        <w:t xml:space="preserve">(sic) ZEPEDA Y COP </w:t>
      </w:r>
      <w:r w:rsidRPr="00D5227C">
        <w:rPr>
          <w:rFonts w:ascii="Arial" w:eastAsia="Arial" w:hAnsi="Arial" w:cs="Arial"/>
          <w:sz w:val="20"/>
          <w:szCs w:val="20"/>
        </w:rPr>
        <w:t xml:space="preserve">sobre el inmueble ubicado en avenida </w:t>
      </w:r>
      <w:r w:rsidRPr="00D5227C">
        <w:rPr>
          <w:rFonts w:ascii="Arial" w:eastAsia="Arial" w:hAnsi="Arial" w:cs="Arial"/>
          <w:b/>
          <w:sz w:val="20"/>
          <w:szCs w:val="20"/>
        </w:rPr>
        <w:t xml:space="preserve">MORELOS, LOTE C-1, NÚM. EXT. 1105, COLONIA CENTRO, OAXACA DE JUÁREZ, OAXACA. </w:t>
      </w:r>
      <w:r w:rsidRPr="00D5227C">
        <w:rPr>
          <w:rFonts w:ascii="Arial" w:eastAsia="Arial" w:hAnsi="Arial" w:cs="Arial"/>
          <w:sz w:val="20"/>
          <w:szCs w:val="20"/>
        </w:rPr>
        <w:t>Visible en la foja 24 del expediente.</w:t>
      </w:r>
    </w:p>
    <w:p w14:paraId="03D9F49F" w14:textId="77777777" w:rsidR="00F62780" w:rsidRPr="00D5227C" w:rsidRDefault="00F62780" w:rsidP="00F62780">
      <w:pPr>
        <w:ind w:left="284"/>
        <w:jc w:val="both"/>
        <w:rPr>
          <w:rFonts w:ascii="Arial" w:eastAsia="Arial" w:hAnsi="Arial" w:cs="Arial"/>
          <w:sz w:val="20"/>
          <w:szCs w:val="20"/>
        </w:rPr>
      </w:pPr>
    </w:p>
    <w:p w14:paraId="5B8A3653"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xml:space="preserve">En ese mismo sentido, el solicitante integra al expediente el contrato de arrendamiento de fecha dieciséis de febrero de dos mil veintitrés, que celebran por una parte la ciudadana </w:t>
      </w:r>
      <w:r w:rsidRPr="00D5227C">
        <w:rPr>
          <w:rFonts w:ascii="Arial" w:eastAsia="Arial" w:hAnsi="Arial" w:cs="Arial"/>
          <w:b/>
          <w:sz w:val="20"/>
          <w:szCs w:val="20"/>
        </w:rPr>
        <w:t xml:space="preserve">GLORIA CELESTINA MONTERRUBIO ALVARADO </w:t>
      </w:r>
      <w:r w:rsidRPr="00D5227C">
        <w:rPr>
          <w:rFonts w:ascii="Arial" w:eastAsia="Arial" w:hAnsi="Arial" w:cs="Arial"/>
          <w:sz w:val="20"/>
          <w:szCs w:val="20"/>
        </w:rPr>
        <w:t xml:space="preserve">representada por el ciudadano </w:t>
      </w:r>
      <w:r w:rsidRPr="00D5227C">
        <w:rPr>
          <w:rFonts w:ascii="Arial" w:eastAsia="Arial" w:hAnsi="Arial" w:cs="Arial"/>
          <w:b/>
          <w:sz w:val="20"/>
          <w:szCs w:val="20"/>
        </w:rPr>
        <w:t xml:space="preserve">ABRAHAM JESÚS </w:t>
      </w:r>
      <w:proofErr w:type="spellStart"/>
      <w:r w:rsidRPr="00D5227C">
        <w:rPr>
          <w:rFonts w:ascii="Arial" w:eastAsia="Arial" w:hAnsi="Arial" w:cs="Arial"/>
          <w:b/>
          <w:sz w:val="20"/>
          <w:szCs w:val="20"/>
        </w:rPr>
        <w:t>ALVAREZ</w:t>
      </w:r>
      <w:proofErr w:type="spellEnd"/>
      <w:r w:rsidRPr="00D5227C">
        <w:rPr>
          <w:rFonts w:ascii="Arial" w:eastAsia="Arial" w:hAnsi="Arial" w:cs="Arial"/>
          <w:b/>
          <w:sz w:val="20"/>
          <w:szCs w:val="20"/>
        </w:rPr>
        <w:t xml:space="preserve">(sic) </w:t>
      </w:r>
      <w:proofErr w:type="spellStart"/>
      <w:r w:rsidRPr="00D5227C">
        <w:rPr>
          <w:rFonts w:ascii="Arial" w:eastAsia="Arial" w:hAnsi="Arial" w:cs="Arial"/>
          <w:b/>
          <w:sz w:val="20"/>
          <w:szCs w:val="20"/>
        </w:rPr>
        <w:t>MONTERRUBIO</w:t>
      </w:r>
      <w:proofErr w:type="spellEnd"/>
      <w:r w:rsidRPr="00D5227C">
        <w:rPr>
          <w:rFonts w:ascii="Arial" w:eastAsia="Arial" w:hAnsi="Arial" w:cs="Arial"/>
          <w:b/>
          <w:sz w:val="20"/>
          <w:szCs w:val="20"/>
        </w:rPr>
        <w:t xml:space="preserve"> </w:t>
      </w:r>
      <w:r w:rsidRPr="00D5227C">
        <w:rPr>
          <w:rFonts w:ascii="Arial" w:eastAsia="Arial" w:hAnsi="Arial" w:cs="Arial"/>
          <w:sz w:val="20"/>
          <w:szCs w:val="20"/>
        </w:rPr>
        <w:t xml:space="preserve">como "ARRENDADORA" y por la otra parte el ciudadano </w:t>
      </w:r>
      <w:r w:rsidRPr="00D5227C">
        <w:rPr>
          <w:rFonts w:ascii="Arial" w:eastAsia="Arial" w:hAnsi="Arial" w:cs="Arial"/>
          <w:b/>
          <w:sz w:val="20"/>
          <w:szCs w:val="20"/>
        </w:rPr>
        <w:t xml:space="preserve">MARIO ALBERTO AGUILAR SANDOVAL, </w:t>
      </w:r>
      <w:r w:rsidRPr="00D5227C">
        <w:rPr>
          <w:rFonts w:ascii="Arial" w:eastAsia="Arial" w:hAnsi="Arial" w:cs="Arial"/>
          <w:sz w:val="20"/>
          <w:szCs w:val="20"/>
        </w:rPr>
        <w:t xml:space="preserve">como "ARRENDATARIO" del bien inmueble ubicado en la avenida </w:t>
      </w:r>
      <w:r w:rsidRPr="00D5227C">
        <w:rPr>
          <w:rFonts w:ascii="Arial" w:eastAsia="Arial" w:hAnsi="Arial" w:cs="Arial"/>
          <w:b/>
          <w:sz w:val="20"/>
          <w:szCs w:val="20"/>
        </w:rPr>
        <w:t xml:space="preserve">MORELOS, LOTE C-1, NÚM. EXT. 1105, COLONIA CENTRO, OAXACA DE JUÁREZ, OAXACA, </w:t>
      </w:r>
      <w:r w:rsidRPr="00D5227C">
        <w:rPr>
          <w:rFonts w:ascii="Arial" w:eastAsia="Arial" w:hAnsi="Arial" w:cs="Arial"/>
          <w:sz w:val="20"/>
          <w:szCs w:val="20"/>
        </w:rPr>
        <w:t>ante los testigos Diego Apolinar Zepeda Zea y Leonarda García Cabrera, con vigencia al veintiocho de febrero de dos mil veintitrés, el cual es visible en las fojas 73 a la 75 del expediente.</w:t>
      </w:r>
    </w:p>
    <w:p w14:paraId="605301B1" w14:textId="77777777" w:rsidR="00F62780" w:rsidRPr="00D5227C" w:rsidRDefault="00F62780" w:rsidP="00F62780">
      <w:pPr>
        <w:ind w:left="284"/>
        <w:jc w:val="both"/>
        <w:rPr>
          <w:rFonts w:ascii="Arial" w:eastAsia="Arial" w:hAnsi="Arial" w:cs="Arial"/>
          <w:sz w:val="20"/>
          <w:szCs w:val="20"/>
        </w:rPr>
      </w:pPr>
    </w:p>
    <w:p w14:paraId="6B74C096"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xml:space="preserve">El solicitante exhibe el instrumento notarial número nueve mil ochenta y cinco, volumen número ciento diecinueve, de fecha diecisiete de abril del año dos mil diez, ante el licenciado Aquilino </w:t>
      </w:r>
      <w:proofErr w:type="spellStart"/>
      <w:r w:rsidRPr="00D5227C">
        <w:rPr>
          <w:rFonts w:ascii="Arial" w:eastAsia="Arial" w:hAnsi="Arial" w:cs="Arial"/>
          <w:sz w:val="20"/>
          <w:szCs w:val="20"/>
        </w:rPr>
        <w:t>Lopez</w:t>
      </w:r>
      <w:proofErr w:type="spellEnd"/>
      <w:r w:rsidRPr="00D5227C">
        <w:rPr>
          <w:rFonts w:ascii="Arial" w:eastAsia="Arial" w:hAnsi="Arial" w:cs="Arial"/>
          <w:sz w:val="20"/>
          <w:szCs w:val="20"/>
        </w:rPr>
        <w:t xml:space="preserve">(sic) Mateos, Notario número sesenta y tres del estado de Oaxaca, en donde se celebra la donación con reserva del usufructo vitalicio a favor de la ciudadana </w:t>
      </w:r>
      <w:r w:rsidRPr="00D5227C">
        <w:rPr>
          <w:rFonts w:ascii="Arial" w:eastAsia="Arial" w:hAnsi="Arial" w:cs="Arial"/>
          <w:b/>
          <w:sz w:val="20"/>
          <w:szCs w:val="20"/>
        </w:rPr>
        <w:t xml:space="preserve">GLORIA CELESTINA MONTERRUBIO ALVARADO </w:t>
      </w:r>
      <w:r w:rsidRPr="00D5227C">
        <w:rPr>
          <w:rFonts w:ascii="Arial" w:eastAsia="Arial" w:hAnsi="Arial" w:cs="Arial"/>
          <w:sz w:val="20"/>
          <w:szCs w:val="20"/>
        </w:rPr>
        <w:t xml:space="preserve">y del ciudadano </w:t>
      </w:r>
      <w:r w:rsidRPr="00D5227C">
        <w:rPr>
          <w:rFonts w:ascii="Arial" w:eastAsia="Arial" w:hAnsi="Arial" w:cs="Arial"/>
          <w:b/>
          <w:sz w:val="20"/>
          <w:szCs w:val="20"/>
        </w:rPr>
        <w:t xml:space="preserve">ABRAHAM </w:t>
      </w:r>
      <w:proofErr w:type="spellStart"/>
      <w:r w:rsidRPr="00D5227C">
        <w:rPr>
          <w:rFonts w:ascii="Arial" w:eastAsia="Arial" w:hAnsi="Arial" w:cs="Arial"/>
          <w:b/>
          <w:sz w:val="20"/>
          <w:szCs w:val="20"/>
        </w:rPr>
        <w:t>JESUS</w:t>
      </w:r>
      <w:proofErr w:type="spellEnd"/>
      <w:r w:rsidRPr="00D5227C">
        <w:rPr>
          <w:rFonts w:ascii="Arial" w:eastAsia="Arial" w:hAnsi="Arial" w:cs="Arial"/>
          <w:b/>
          <w:sz w:val="20"/>
          <w:szCs w:val="20"/>
        </w:rPr>
        <w:t xml:space="preserve">(sic) </w:t>
      </w:r>
      <w:proofErr w:type="spellStart"/>
      <w:r w:rsidRPr="00D5227C">
        <w:rPr>
          <w:rFonts w:ascii="Arial" w:eastAsia="Arial" w:hAnsi="Arial" w:cs="Arial"/>
          <w:b/>
          <w:sz w:val="20"/>
          <w:szCs w:val="20"/>
        </w:rPr>
        <w:t>ALVARÉZ</w:t>
      </w:r>
      <w:proofErr w:type="spellEnd"/>
      <w:r w:rsidRPr="00D5227C">
        <w:rPr>
          <w:rFonts w:ascii="Arial" w:eastAsia="Arial" w:hAnsi="Arial" w:cs="Arial"/>
          <w:b/>
          <w:sz w:val="20"/>
          <w:szCs w:val="20"/>
        </w:rPr>
        <w:t xml:space="preserve">(sic) </w:t>
      </w:r>
      <w:proofErr w:type="spellStart"/>
      <w:r w:rsidRPr="00D5227C">
        <w:rPr>
          <w:rFonts w:ascii="Arial" w:eastAsia="Arial" w:hAnsi="Arial" w:cs="Arial"/>
          <w:b/>
          <w:sz w:val="20"/>
          <w:szCs w:val="20"/>
        </w:rPr>
        <w:t>MONTERRUBIO</w:t>
      </w:r>
      <w:proofErr w:type="spellEnd"/>
      <w:r w:rsidRPr="00D5227C">
        <w:rPr>
          <w:rFonts w:ascii="Arial" w:eastAsia="Arial" w:hAnsi="Arial" w:cs="Arial"/>
          <w:b/>
          <w:sz w:val="20"/>
          <w:szCs w:val="20"/>
        </w:rPr>
        <w:t xml:space="preserve">, </w:t>
      </w:r>
      <w:r w:rsidRPr="00D5227C">
        <w:rPr>
          <w:rFonts w:ascii="Arial" w:eastAsia="Arial" w:hAnsi="Arial" w:cs="Arial"/>
          <w:sz w:val="20"/>
          <w:szCs w:val="20"/>
        </w:rPr>
        <w:t xml:space="preserve">del bien inmueble ubicado en la avenida </w:t>
      </w:r>
      <w:r w:rsidRPr="00D5227C">
        <w:rPr>
          <w:rFonts w:ascii="Arial" w:eastAsia="Arial" w:hAnsi="Arial" w:cs="Arial"/>
          <w:b/>
          <w:sz w:val="20"/>
          <w:szCs w:val="20"/>
        </w:rPr>
        <w:t xml:space="preserve">MORELOS, LOTE C-1, NÚM. EXT. 1105, COLONIA CENTRO, OAXACA DE JUÁREZ, OAXACA, </w:t>
      </w:r>
      <w:r w:rsidRPr="00D5227C">
        <w:rPr>
          <w:rFonts w:ascii="Arial" w:eastAsia="Arial" w:hAnsi="Arial" w:cs="Arial"/>
          <w:sz w:val="20"/>
          <w:szCs w:val="20"/>
        </w:rPr>
        <w:t>el cual es visible en las fojas 62 a la 65 del expediente.</w:t>
      </w:r>
    </w:p>
    <w:p w14:paraId="790D19CC" w14:textId="77777777" w:rsidR="00F62780" w:rsidRPr="00D5227C" w:rsidRDefault="00F62780" w:rsidP="00F62780">
      <w:pPr>
        <w:ind w:left="284"/>
        <w:jc w:val="both"/>
        <w:rPr>
          <w:rFonts w:ascii="Arial" w:eastAsia="Arial" w:hAnsi="Arial" w:cs="Arial"/>
          <w:sz w:val="20"/>
          <w:szCs w:val="20"/>
        </w:rPr>
      </w:pPr>
    </w:p>
    <w:p w14:paraId="06A3A91D"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Documentales con las que acredita la propiedad del bien inmueble en donde se instalará el establecimiento comercial.</w:t>
      </w:r>
    </w:p>
    <w:p w14:paraId="4F9B76B4" w14:textId="77777777" w:rsidR="00F62780" w:rsidRPr="00D5227C" w:rsidRDefault="00F62780" w:rsidP="00F62780">
      <w:pPr>
        <w:ind w:left="284"/>
        <w:jc w:val="both"/>
        <w:rPr>
          <w:rFonts w:ascii="Arial" w:eastAsia="Arial" w:hAnsi="Arial" w:cs="Arial"/>
          <w:sz w:val="20"/>
          <w:szCs w:val="20"/>
        </w:rPr>
      </w:pPr>
    </w:p>
    <w:p w14:paraId="1A25C7F0"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Se incluyen dentro del expediente en las fojas 10 a la 13 del expediente las fotografías que permiten visualizar locales contiguos, fachada, e interior del local.</w:t>
      </w:r>
    </w:p>
    <w:p w14:paraId="3673EEEC" w14:textId="77777777" w:rsidR="00F62780" w:rsidRPr="00D5227C" w:rsidRDefault="00F62780" w:rsidP="00F62780">
      <w:pPr>
        <w:ind w:left="284"/>
        <w:jc w:val="both"/>
        <w:rPr>
          <w:rFonts w:ascii="Arial" w:eastAsia="Arial" w:hAnsi="Arial" w:cs="Arial"/>
          <w:sz w:val="20"/>
          <w:szCs w:val="20"/>
        </w:rPr>
      </w:pPr>
    </w:p>
    <w:p w14:paraId="18A19812"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del </w:t>
      </w:r>
      <w:r w:rsidRPr="00D5227C">
        <w:rPr>
          <w:rFonts w:ascii="Arial" w:eastAsia="Arial" w:hAnsi="Arial" w:cs="Arial"/>
          <w:b/>
          <w:sz w:val="20"/>
          <w:szCs w:val="20"/>
        </w:rPr>
        <w:t xml:space="preserve">C. MARIO ALBERTO AGUILAR SANDOVAL </w:t>
      </w:r>
      <w:r w:rsidRPr="00D5227C">
        <w:rPr>
          <w:rFonts w:ascii="Arial" w:eastAsia="Arial" w:hAnsi="Arial" w:cs="Arial"/>
          <w:sz w:val="20"/>
          <w:szCs w:val="20"/>
        </w:rPr>
        <w:t xml:space="preserve">para un </w:t>
      </w:r>
      <w:r w:rsidRPr="00D5227C">
        <w:rPr>
          <w:rFonts w:ascii="Arial" w:eastAsia="Arial" w:hAnsi="Arial" w:cs="Arial"/>
          <w:b/>
          <w:sz w:val="20"/>
          <w:szCs w:val="20"/>
        </w:rPr>
        <w:t xml:space="preserve">HOTEL O MOTEL CON VENTA DE CERVEZA </w:t>
      </w:r>
      <w:r w:rsidRPr="00D5227C">
        <w:rPr>
          <w:rFonts w:ascii="Arial" w:eastAsia="Arial" w:hAnsi="Arial" w:cs="Arial"/>
          <w:sz w:val="20"/>
          <w:szCs w:val="20"/>
        </w:rPr>
        <w:t xml:space="preserve">por un área de </w:t>
      </w:r>
      <w:r w:rsidRPr="00D5227C">
        <w:rPr>
          <w:rFonts w:ascii="Arial" w:eastAsia="Arial" w:hAnsi="Arial" w:cs="Arial"/>
          <w:b/>
          <w:sz w:val="20"/>
          <w:szCs w:val="20"/>
        </w:rPr>
        <w:t xml:space="preserve">734.31 m2, </w:t>
      </w:r>
      <w:r w:rsidRPr="00D5227C">
        <w:rPr>
          <w:rFonts w:ascii="Arial" w:eastAsia="Arial" w:hAnsi="Arial" w:cs="Arial"/>
          <w:sz w:val="20"/>
          <w:szCs w:val="20"/>
        </w:rPr>
        <w:t>visible en la foja 14 del expediente.</w:t>
      </w:r>
    </w:p>
    <w:p w14:paraId="0A53B732" w14:textId="77777777" w:rsidR="00F62780" w:rsidRPr="00D5227C" w:rsidRDefault="00F62780" w:rsidP="00F62780">
      <w:pPr>
        <w:ind w:left="284"/>
        <w:jc w:val="both"/>
        <w:rPr>
          <w:rFonts w:ascii="Arial" w:eastAsia="Arial" w:hAnsi="Arial" w:cs="Arial"/>
          <w:sz w:val="20"/>
          <w:szCs w:val="20"/>
        </w:rPr>
      </w:pPr>
    </w:p>
    <w:p w14:paraId="48A7A5AC" w14:textId="77777777"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Visible en la foja 9 del expediente se encuentra el croquis de localización del establecimiento.</w:t>
      </w:r>
    </w:p>
    <w:p w14:paraId="628B8D47" w14:textId="77777777" w:rsidR="00F62780" w:rsidRPr="00D5227C" w:rsidRDefault="00F62780" w:rsidP="00F62780">
      <w:pPr>
        <w:ind w:left="284"/>
        <w:jc w:val="both"/>
        <w:rPr>
          <w:rFonts w:ascii="Arial" w:eastAsia="Arial" w:hAnsi="Arial" w:cs="Arial"/>
          <w:sz w:val="20"/>
          <w:szCs w:val="20"/>
        </w:rPr>
      </w:pPr>
    </w:p>
    <w:p w14:paraId="1EB7B5CF" w14:textId="6D3F7690" w:rsidR="00F62780" w:rsidRPr="00D5227C" w:rsidRDefault="00F62780" w:rsidP="00F62780">
      <w:pPr>
        <w:ind w:left="284"/>
        <w:jc w:val="both"/>
        <w:rPr>
          <w:rFonts w:ascii="Arial" w:eastAsia="Arial" w:hAnsi="Arial" w:cs="Arial"/>
          <w:sz w:val="20"/>
          <w:szCs w:val="20"/>
        </w:rPr>
      </w:pPr>
      <w:r w:rsidRPr="00D5227C">
        <w:rPr>
          <w:rFonts w:ascii="Arial" w:eastAsia="Arial" w:hAnsi="Arial" w:cs="Arial"/>
          <w:sz w:val="20"/>
          <w:szCs w:val="20"/>
        </w:rPr>
        <w:t>• De igual forma se exhibe la constancia con número de folio 493 de manejo higiénico de alimentos emitida por el</w:t>
      </w:r>
      <w:r w:rsidR="00C31691" w:rsidRPr="00D5227C">
        <w:rPr>
          <w:rFonts w:ascii="Arial" w:eastAsia="Arial" w:hAnsi="Arial" w:cs="Arial"/>
          <w:sz w:val="20"/>
          <w:szCs w:val="20"/>
        </w:rPr>
        <w:t>(sic)</w:t>
      </w:r>
      <w:r w:rsidRPr="00D5227C">
        <w:rPr>
          <w:rFonts w:ascii="Arial" w:eastAsia="Arial" w:hAnsi="Arial" w:cs="Arial"/>
          <w:sz w:val="20"/>
          <w:szCs w:val="20"/>
        </w:rPr>
        <w:t xml:space="preserve"> </w:t>
      </w:r>
      <w:r w:rsidRPr="00D5227C">
        <w:rPr>
          <w:rFonts w:ascii="Arial" w:eastAsia="Arial" w:hAnsi="Arial" w:cs="Arial"/>
          <w:b/>
          <w:sz w:val="20"/>
          <w:szCs w:val="20"/>
        </w:rPr>
        <w:t xml:space="preserve">UNIDAD DE CONTROL SANITARIO, DE LA DIRECCIÓN DE SERVICIOS MUNICIPALES </w:t>
      </w:r>
      <w:r w:rsidRPr="00D5227C">
        <w:rPr>
          <w:rFonts w:ascii="Arial" w:eastAsia="Arial" w:hAnsi="Arial" w:cs="Arial"/>
          <w:sz w:val="20"/>
          <w:szCs w:val="20"/>
        </w:rPr>
        <w:t xml:space="preserve">a favor del ciudadano LUIS </w:t>
      </w:r>
      <w:proofErr w:type="spellStart"/>
      <w:r w:rsidRPr="00D5227C">
        <w:rPr>
          <w:rFonts w:ascii="Arial" w:eastAsia="Arial" w:hAnsi="Arial" w:cs="Arial"/>
          <w:sz w:val="20"/>
          <w:szCs w:val="20"/>
        </w:rPr>
        <w:t>ANGEL</w:t>
      </w:r>
      <w:proofErr w:type="spellEnd"/>
      <w:r w:rsidRPr="00D5227C">
        <w:rPr>
          <w:rFonts w:ascii="Arial" w:eastAsia="Arial" w:hAnsi="Arial" w:cs="Arial"/>
          <w:sz w:val="20"/>
          <w:szCs w:val="20"/>
        </w:rPr>
        <w:t xml:space="preserve">(sic) </w:t>
      </w:r>
      <w:proofErr w:type="spellStart"/>
      <w:r w:rsidRPr="00D5227C">
        <w:rPr>
          <w:rFonts w:ascii="Arial" w:eastAsia="Arial" w:hAnsi="Arial" w:cs="Arial"/>
          <w:sz w:val="20"/>
          <w:szCs w:val="20"/>
        </w:rPr>
        <w:t>HERNANDEZ</w:t>
      </w:r>
      <w:proofErr w:type="spellEnd"/>
      <w:r w:rsidRPr="00D5227C">
        <w:rPr>
          <w:rFonts w:ascii="Arial" w:eastAsia="Arial" w:hAnsi="Arial" w:cs="Arial"/>
          <w:sz w:val="20"/>
          <w:szCs w:val="20"/>
        </w:rPr>
        <w:t>(sic) MORALES, visible en la foja 6 del expediente.</w:t>
      </w:r>
    </w:p>
    <w:p w14:paraId="08C697F3" w14:textId="77777777" w:rsidR="00F62780" w:rsidRPr="00D5227C" w:rsidRDefault="00F62780" w:rsidP="00F62780">
      <w:pPr>
        <w:jc w:val="both"/>
        <w:rPr>
          <w:rFonts w:ascii="Arial" w:eastAsia="Arial" w:hAnsi="Arial" w:cs="Arial"/>
          <w:sz w:val="20"/>
          <w:szCs w:val="20"/>
        </w:rPr>
      </w:pPr>
    </w:p>
    <w:p w14:paraId="45BFFF46" w14:textId="53471EDD" w:rsidR="00F62780" w:rsidRPr="00D5227C" w:rsidRDefault="00F62780" w:rsidP="00F62780">
      <w:pPr>
        <w:jc w:val="both"/>
        <w:rPr>
          <w:rFonts w:ascii="Arial" w:eastAsia="Arial" w:hAnsi="Arial" w:cs="Arial"/>
          <w:sz w:val="20"/>
          <w:szCs w:val="20"/>
        </w:rPr>
      </w:pPr>
      <w:r w:rsidRPr="00D5227C">
        <w:rPr>
          <w:rFonts w:ascii="Arial" w:eastAsia="Arial" w:hAnsi="Arial" w:cs="Arial"/>
          <w:sz w:val="20"/>
          <w:szCs w:val="20"/>
        </w:rPr>
        <w:t xml:space="preserve">Integra también el expediente copia de la constancia de situación fiscal emitida por el Servicio de Administración Tributaria a favor del </w:t>
      </w:r>
      <w:r w:rsidR="00C31691" w:rsidRPr="00D5227C">
        <w:rPr>
          <w:rFonts w:ascii="Arial" w:eastAsia="Arial" w:hAnsi="Arial" w:cs="Arial"/>
          <w:b/>
          <w:bCs/>
          <w:sz w:val="20"/>
          <w:szCs w:val="20"/>
        </w:rPr>
        <w:t xml:space="preserve">C(sic) </w:t>
      </w:r>
      <w:r w:rsidRPr="00D5227C">
        <w:rPr>
          <w:rFonts w:ascii="Arial" w:eastAsia="Arial" w:hAnsi="Arial" w:cs="Arial"/>
          <w:b/>
          <w:sz w:val="20"/>
          <w:szCs w:val="20"/>
        </w:rPr>
        <w:t xml:space="preserve">C. MARIO ALBERTO AGUILAR SANDOVAL </w:t>
      </w:r>
      <w:r w:rsidRPr="00D5227C">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7 y 8 del expediente.</w:t>
      </w:r>
    </w:p>
    <w:p w14:paraId="71B0EA88" w14:textId="77777777" w:rsidR="00F62780" w:rsidRPr="00D5227C" w:rsidRDefault="00F62780" w:rsidP="00F62780">
      <w:pPr>
        <w:jc w:val="both"/>
        <w:rPr>
          <w:rFonts w:ascii="Arial" w:eastAsia="Arial" w:hAnsi="Arial" w:cs="Arial"/>
          <w:sz w:val="20"/>
          <w:szCs w:val="20"/>
        </w:rPr>
      </w:pPr>
    </w:p>
    <w:p w14:paraId="2B2255E6"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F462102" w14:textId="77777777" w:rsidR="00F62780" w:rsidRPr="00D5227C" w:rsidRDefault="00F62780" w:rsidP="00F62780">
      <w:pPr>
        <w:jc w:val="both"/>
        <w:rPr>
          <w:rFonts w:ascii="Arial" w:eastAsia="Arial" w:hAnsi="Arial" w:cs="Arial"/>
          <w:sz w:val="20"/>
          <w:szCs w:val="20"/>
        </w:rPr>
      </w:pPr>
    </w:p>
    <w:p w14:paraId="206D3C5E"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1.- Reporte de inspección de la Dirección de Protección Civil, </w:t>
      </w:r>
      <w:r w:rsidRPr="00D5227C">
        <w:rPr>
          <w:rFonts w:ascii="Arial" w:eastAsia="Arial" w:hAnsi="Arial" w:cs="Arial"/>
          <w:sz w:val="20"/>
          <w:szCs w:val="20"/>
        </w:rPr>
        <w:t xml:space="preserve">emitido mediante oficio número </w:t>
      </w:r>
      <w:proofErr w:type="spellStart"/>
      <w:r w:rsidRPr="00D5227C">
        <w:rPr>
          <w:rFonts w:ascii="Arial" w:eastAsia="Arial" w:hAnsi="Arial" w:cs="Arial"/>
          <w:sz w:val="20"/>
          <w:szCs w:val="20"/>
        </w:rPr>
        <w:t>SSCMPC</w:t>
      </w:r>
      <w:proofErr w:type="spellEnd"/>
      <w:r w:rsidRPr="00D5227C">
        <w:rPr>
          <w:rFonts w:ascii="Arial" w:eastAsia="Arial" w:hAnsi="Arial" w:cs="Arial"/>
          <w:sz w:val="20"/>
          <w:szCs w:val="20"/>
        </w:rPr>
        <w:t>/</w:t>
      </w:r>
      <w:proofErr w:type="spellStart"/>
      <w:r w:rsidRPr="00D5227C">
        <w:rPr>
          <w:rFonts w:ascii="Arial" w:eastAsia="Arial" w:hAnsi="Arial" w:cs="Arial"/>
          <w:sz w:val="20"/>
          <w:szCs w:val="20"/>
        </w:rPr>
        <w:t>DPC</w:t>
      </w:r>
      <w:proofErr w:type="spellEnd"/>
      <w:r w:rsidRPr="00D5227C">
        <w:rPr>
          <w:rFonts w:ascii="Arial" w:eastAsia="Arial" w:hAnsi="Arial" w:cs="Arial"/>
          <w:sz w:val="20"/>
          <w:szCs w:val="20"/>
        </w:rPr>
        <w:t>/</w:t>
      </w:r>
      <w:proofErr w:type="spellStart"/>
      <w:r w:rsidRPr="00D5227C">
        <w:rPr>
          <w:rFonts w:ascii="Arial" w:eastAsia="Arial" w:hAnsi="Arial" w:cs="Arial"/>
          <w:sz w:val="20"/>
          <w:szCs w:val="20"/>
        </w:rPr>
        <w:t>DNGR</w:t>
      </w:r>
      <w:proofErr w:type="spellEnd"/>
      <w:r w:rsidRPr="00D5227C">
        <w:rPr>
          <w:rFonts w:ascii="Arial" w:eastAsia="Arial" w:hAnsi="Arial" w:cs="Arial"/>
          <w:sz w:val="20"/>
          <w:szCs w:val="20"/>
        </w:rPr>
        <w:t xml:space="preserve">/0221/2023 indicando que el establecimiento cuenta con el equipamiento necesario en materia de Protección Civil y es factible de ser utilizado para </w:t>
      </w:r>
      <w:r w:rsidRPr="00D5227C">
        <w:rPr>
          <w:rFonts w:ascii="Arial" w:eastAsia="Arial" w:hAnsi="Arial" w:cs="Arial"/>
          <w:sz w:val="20"/>
          <w:szCs w:val="20"/>
        </w:rPr>
        <w:lastRenderedPageBreak/>
        <w:t>el giro solicitado, visible en la foja 55 del expediente.</w:t>
      </w:r>
    </w:p>
    <w:p w14:paraId="19B1B88B" w14:textId="77777777" w:rsidR="00F62780" w:rsidRPr="00D5227C" w:rsidRDefault="00F62780" w:rsidP="00F62780">
      <w:pPr>
        <w:jc w:val="both"/>
        <w:rPr>
          <w:rFonts w:ascii="Arial" w:eastAsia="Arial" w:hAnsi="Arial" w:cs="Arial"/>
          <w:sz w:val="20"/>
          <w:szCs w:val="20"/>
        </w:rPr>
      </w:pPr>
    </w:p>
    <w:p w14:paraId="52017088"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2.- Reporte de inspección suscrito por la Secretaría de Medio Ambiente y Cambio Climático, Procuraduría Ambiental, </w:t>
      </w:r>
      <w:r w:rsidRPr="00D5227C">
        <w:rPr>
          <w:rFonts w:ascii="Arial" w:eastAsia="Arial" w:hAnsi="Arial" w:cs="Arial"/>
          <w:sz w:val="20"/>
          <w:szCs w:val="20"/>
        </w:rPr>
        <w:t xml:space="preserve">emitido mediante oficio número </w:t>
      </w:r>
      <w:proofErr w:type="spellStart"/>
      <w:r w:rsidRPr="00D5227C">
        <w:rPr>
          <w:rFonts w:ascii="Arial" w:eastAsia="Arial" w:hAnsi="Arial" w:cs="Arial"/>
          <w:sz w:val="20"/>
          <w:szCs w:val="20"/>
        </w:rPr>
        <w:t>SMACC</w:t>
      </w:r>
      <w:proofErr w:type="spellEnd"/>
      <w:r w:rsidRPr="00D5227C">
        <w:rPr>
          <w:rFonts w:ascii="Arial" w:eastAsia="Arial" w:hAnsi="Arial" w:cs="Arial"/>
          <w:sz w:val="20"/>
          <w:szCs w:val="20"/>
        </w:rPr>
        <w:t>/</w:t>
      </w:r>
      <w:proofErr w:type="spellStart"/>
      <w:r w:rsidRPr="00D5227C">
        <w:rPr>
          <w:rFonts w:ascii="Arial" w:eastAsia="Arial" w:hAnsi="Arial" w:cs="Arial"/>
          <w:sz w:val="20"/>
          <w:szCs w:val="20"/>
        </w:rPr>
        <w:t>PA</w:t>
      </w:r>
      <w:proofErr w:type="spellEnd"/>
      <w:r w:rsidRPr="00D5227C">
        <w:rPr>
          <w:rFonts w:ascii="Arial" w:eastAsia="Arial" w:hAnsi="Arial" w:cs="Arial"/>
          <w:sz w:val="20"/>
          <w:szCs w:val="20"/>
        </w:rPr>
        <w:t>/0666/2022 en el que determina que el establecimiento comercial no genera emisiones a la atmosfera o cualquier otra fuente de contaminación, por lo que es factible para su funcionamiento, visible en las fojas 48, 49 y 50 del expediente.</w:t>
      </w:r>
    </w:p>
    <w:p w14:paraId="1C46E88D" w14:textId="77777777" w:rsidR="00F62780" w:rsidRPr="00D5227C" w:rsidRDefault="00F62780" w:rsidP="00F62780">
      <w:pPr>
        <w:jc w:val="both"/>
        <w:rPr>
          <w:rFonts w:ascii="Arial" w:eastAsia="Arial" w:hAnsi="Arial" w:cs="Arial"/>
          <w:sz w:val="20"/>
          <w:szCs w:val="20"/>
        </w:rPr>
      </w:pPr>
    </w:p>
    <w:p w14:paraId="67542636"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3.- Reporte de inspección de la Unidad de Control Sanitario, </w:t>
      </w:r>
      <w:r w:rsidRPr="00D5227C">
        <w:rPr>
          <w:rFonts w:ascii="Arial" w:eastAsia="Arial" w:hAnsi="Arial" w:cs="Arial"/>
          <w:sz w:val="20"/>
          <w:szCs w:val="20"/>
        </w:rPr>
        <w:t xml:space="preserve">emitido mediante dictamen con número </w:t>
      </w:r>
      <w:proofErr w:type="spellStart"/>
      <w:r w:rsidRPr="00D5227C">
        <w:rPr>
          <w:rFonts w:ascii="Arial" w:eastAsia="Arial" w:hAnsi="Arial" w:cs="Arial"/>
          <w:sz w:val="20"/>
          <w:szCs w:val="20"/>
        </w:rPr>
        <w:t>SSM</w:t>
      </w:r>
      <w:proofErr w:type="spellEnd"/>
      <w:r w:rsidRPr="00D5227C">
        <w:rPr>
          <w:rFonts w:ascii="Arial" w:eastAsia="Arial" w:hAnsi="Arial" w:cs="Arial"/>
          <w:sz w:val="20"/>
          <w:szCs w:val="20"/>
        </w:rPr>
        <w:t>/</w:t>
      </w:r>
      <w:proofErr w:type="spellStart"/>
      <w:r w:rsidRPr="00D5227C">
        <w:rPr>
          <w:rFonts w:ascii="Arial" w:eastAsia="Arial" w:hAnsi="Arial" w:cs="Arial"/>
          <w:sz w:val="20"/>
          <w:szCs w:val="20"/>
        </w:rPr>
        <w:t>UCS</w:t>
      </w:r>
      <w:proofErr w:type="spellEnd"/>
      <w:r w:rsidRPr="00D5227C">
        <w:rPr>
          <w:rFonts w:ascii="Arial" w:eastAsia="Arial" w:hAnsi="Arial" w:cs="Arial"/>
          <w:sz w:val="20"/>
          <w:szCs w:val="20"/>
        </w:rPr>
        <w:t>/AD/0184/2022 en el que se hace constar que el establecimiento comercial cumple con los requisitos de factibilidad sanitaria en su totalidad, por lo que el establecimiento es factible para su funcionamiento, visible en las fojas 51 y 52 del expediente.</w:t>
      </w:r>
    </w:p>
    <w:p w14:paraId="224AE047" w14:textId="77777777" w:rsidR="00F62780" w:rsidRPr="00D5227C" w:rsidRDefault="00F62780" w:rsidP="00F62780">
      <w:pPr>
        <w:jc w:val="both"/>
        <w:rPr>
          <w:rFonts w:ascii="Arial" w:eastAsia="Arial" w:hAnsi="Arial" w:cs="Arial"/>
          <w:sz w:val="20"/>
          <w:szCs w:val="20"/>
        </w:rPr>
      </w:pPr>
    </w:p>
    <w:p w14:paraId="2D8AC488"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4.- Oficio número </w:t>
      </w:r>
      <w:proofErr w:type="spellStart"/>
      <w:r w:rsidRPr="00D5227C">
        <w:rPr>
          <w:rFonts w:ascii="Arial" w:eastAsia="Arial" w:hAnsi="Arial" w:cs="Arial"/>
          <w:b/>
          <w:sz w:val="20"/>
          <w:szCs w:val="20"/>
        </w:rPr>
        <w:t>SDE</w:t>
      </w:r>
      <w:proofErr w:type="spellEnd"/>
      <w:r w:rsidRPr="00D5227C">
        <w:rPr>
          <w:rFonts w:ascii="Arial" w:eastAsia="Arial" w:hAnsi="Arial" w:cs="Arial"/>
          <w:b/>
          <w:sz w:val="20"/>
          <w:szCs w:val="20"/>
        </w:rPr>
        <w:t>/</w:t>
      </w:r>
      <w:proofErr w:type="spellStart"/>
      <w:r w:rsidRPr="00D5227C">
        <w:rPr>
          <w:rFonts w:ascii="Arial" w:eastAsia="Arial" w:hAnsi="Arial" w:cs="Arial"/>
          <w:b/>
          <w:sz w:val="20"/>
          <w:szCs w:val="20"/>
        </w:rPr>
        <w:t>DRAC</w:t>
      </w:r>
      <w:proofErr w:type="spellEnd"/>
      <w:r w:rsidRPr="00D5227C">
        <w:rPr>
          <w:rFonts w:ascii="Arial" w:eastAsia="Arial" w:hAnsi="Arial" w:cs="Arial"/>
          <w:b/>
          <w:sz w:val="20"/>
          <w:szCs w:val="20"/>
        </w:rPr>
        <w:t xml:space="preserve">/0745/2022 emitido por la Dirección de Regulación de la Actividad Comercial, </w:t>
      </w:r>
      <w:r w:rsidRPr="00D5227C">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47 del expediente.</w:t>
      </w:r>
    </w:p>
    <w:p w14:paraId="3FA26CD9" w14:textId="77777777" w:rsidR="00F62780" w:rsidRPr="00D5227C" w:rsidRDefault="00F62780" w:rsidP="00F62780">
      <w:pPr>
        <w:jc w:val="both"/>
        <w:rPr>
          <w:rFonts w:ascii="Arial" w:eastAsia="Arial" w:hAnsi="Arial" w:cs="Arial"/>
          <w:sz w:val="20"/>
          <w:szCs w:val="20"/>
        </w:rPr>
      </w:pPr>
    </w:p>
    <w:p w14:paraId="553699B2"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sz w:val="20"/>
          <w:szCs w:val="20"/>
        </w:rPr>
        <w:t xml:space="preserve">Y que en la </w:t>
      </w:r>
      <w:r w:rsidRPr="00D5227C">
        <w:rPr>
          <w:rFonts w:ascii="Arial" w:eastAsia="Arial" w:hAnsi="Arial" w:cs="Arial"/>
          <w:b/>
          <w:sz w:val="20"/>
          <w:szCs w:val="20"/>
        </w:rPr>
        <w:t xml:space="preserve">Anuencia Vecinal </w:t>
      </w:r>
      <w:r w:rsidRPr="00D5227C">
        <w:rPr>
          <w:rFonts w:ascii="Arial" w:eastAsia="Arial" w:hAnsi="Arial" w:cs="Arial"/>
          <w:sz w:val="20"/>
          <w:szCs w:val="20"/>
        </w:rPr>
        <w:t xml:space="preserve">se tiene a la vista en la foja 46 la participación de </w:t>
      </w:r>
      <w:r w:rsidRPr="00D5227C">
        <w:rPr>
          <w:rFonts w:ascii="Arial" w:eastAsia="Arial" w:hAnsi="Arial" w:cs="Arial"/>
          <w:b/>
          <w:sz w:val="20"/>
          <w:szCs w:val="20"/>
        </w:rPr>
        <w:t xml:space="preserve">cuatro personas a favor </w:t>
      </w:r>
      <w:r w:rsidRPr="00D5227C">
        <w:rPr>
          <w:rFonts w:ascii="Arial" w:eastAsia="Arial" w:hAnsi="Arial" w:cs="Arial"/>
          <w:sz w:val="20"/>
          <w:szCs w:val="20"/>
        </w:rPr>
        <w:t xml:space="preserve">y </w:t>
      </w:r>
      <w:r w:rsidRPr="00D5227C">
        <w:rPr>
          <w:rFonts w:ascii="Arial" w:eastAsia="Arial" w:hAnsi="Arial" w:cs="Arial"/>
          <w:b/>
          <w:sz w:val="20"/>
          <w:szCs w:val="20"/>
        </w:rPr>
        <w:t xml:space="preserve">ninguna en contra </w:t>
      </w:r>
      <w:r w:rsidRPr="00D5227C">
        <w:rPr>
          <w:rFonts w:ascii="Arial" w:eastAsia="Arial" w:hAnsi="Arial" w:cs="Arial"/>
          <w:sz w:val="20"/>
          <w:szCs w:val="20"/>
        </w:rPr>
        <w:t>respecto a su postura ante el funcionamiento del establecimiento comercial en el área donde habitan.</w:t>
      </w:r>
    </w:p>
    <w:p w14:paraId="2AB32BD7" w14:textId="77777777" w:rsidR="00F62780" w:rsidRPr="00D5227C" w:rsidRDefault="00F62780" w:rsidP="00F62780">
      <w:pPr>
        <w:jc w:val="both"/>
        <w:rPr>
          <w:rFonts w:ascii="Arial" w:eastAsia="Arial" w:hAnsi="Arial" w:cs="Arial"/>
          <w:sz w:val="20"/>
          <w:szCs w:val="20"/>
        </w:rPr>
      </w:pPr>
    </w:p>
    <w:p w14:paraId="36A59958"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CUARTO. - </w:t>
      </w:r>
      <w:r w:rsidRPr="00D5227C">
        <w:rPr>
          <w:rFonts w:ascii="Arial" w:eastAsia="Arial" w:hAnsi="Arial" w:cs="Arial"/>
          <w:sz w:val="20"/>
          <w:szCs w:val="20"/>
        </w:rPr>
        <w:t xml:space="preserve">Por lo anterior, esta Comisión de Desarrollo Económico y Mejora Regulatoria considera que la solicitud del </w:t>
      </w:r>
      <w:r w:rsidRPr="00D5227C">
        <w:rPr>
          <w:rFonts w:ascii="Arial" w:eastAsia="Arial" w:hAnsi="Arial" w:cs="Arial"/>
          <w:b/>
          <w:sz w:val="20"/>
          <w:szCs w:val="20"/>
        </w:rPr>
        <w:t xml:space="preserve">C. MARIO ALBERTO AGUILAR SANDOVAL </w:t>
      </w:r>
      <w:r w:rsidRPr="00D5227C">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09F88E54" w14:textId="77777777" w:rsidR="00F62780" w:rsidRPr="00D5227C" w:rsidRDefault="00F62780" w:rsidP="00F62780">
      <w:pPr>
        <w:jc w:val="both"/>
        <w:rPr>
          <w:rFonts w:ascii="Arial" w:eastAsia="Arial" w:hAnsi="Arial" w:cs="Arial"/>
          <w:sz w:val="20"/>
          <w:szCs w:val="20"/>
        </w:rPr>
      </w:pPr>
    </w:p>
    <w:p w14:paraId="1F78D953" w14:textId="77777777" w:rsidR="00F62780" w:rsidRPr="00D5227C" w:rsidRDefault="00F62780" w:rsidP="00F62780">
      <w:pPr>
        <w:jc w:val="center"/>
        <w:rPr>
          <w:rFonts w:ascii="Arial" w:eastAsia="Arial" w:hAnsi="Arial" w:cs="Arial"/>
          <w:sz w:val="20"/>
          <w:szCs w:val="20"/>
        </w:rPr>
      </w:pPr>
      <w:r w:rsidRPr="00D5227C">
        <w:rPr>
          <w:rFonts w:ascii="Arial" w:eastAsia="Arial" w:hAnsi="Arial" w:cs="Arial"/>
          <w:b/>
          <w:sz w:val="20"/>
          <w:szCs w:val="20"/>
        </w:rPr>
        <w:t>D I C T A M E N</w:t>
      </w:r>
    </w:p>
    <w:p w14:paraId="7A361074" w14:textId="77777777" w:rsidR="00F62780" w:rsidRPr="00D5227C" w:rsidRDefault="00F62780" w:rsidP="00F62780">
      <w:pPr>
        <w:jc w:val="both"/>
        <w:rPr>
          <w:rFonts w:ascii="Arial" w:eastAsia="Arial" w:hAnsi="Arial" w:cs="Arial"/>
          <w:sz w:val="20"/>
          <w:szCs w:val="20"/>
        </w:rPr>
      </w:pPr>
    </w:p>
    <w:p w14:paraId="0722210A" w14:textId="77777777" w:rsidR="00F62780" w:rsidRPr="00D5227C" w:rsidRDefault="00F62780" w:rsidP="00F62780">
      <w:pPr>
        <w:jc w:val="both"/>
        <w:rPr>
          <w:rFonts w:ascii="Arial" w:eastAsia="Arial" w:hAnsi="Arial" w:cs="Arial"/>
          <w:b/>
          <w:sz w:val="20"/>
          <w:szCs w:val="20"/>
        </w:rPr>
      </w:pPr>
      <w:r w:rsidRPr="00D5227C">
        <w:rPr>
          <w:rFonts w:ascii="Arial" w:eastAsia="Arial" w:hAnsi="Arial" w:cs="Arial"/>
          <w:b/>
          <w:sz w:val="20"/>
          <w:szCs w:val="20"/>
        </w:rPr>
        <w:t xml:space="preserve">PRIMERO. </w:t>
      </w:r>
      <w:r w:rsidRPr="00D5227C">
        <w:rPr>
          <w:rFonts w:ascii="Arial" w:eastAsia="Arial" w:hAnsi="Arial" w:cs="Arial"/>
          <w:sz w:val="20"/>
          <w:szCs w:val="20"/>
        </w:rPr>
        <w:t xml:space="preserve">Es </w:t>
      </w:r>
      <w:r w:rsidRPr="00D5227C">
        <w:rPr>
          <w:rFonts w:ascii="Arial" w:eastAsia="Arial" w:hAnsi="Arial" w:cs="Arial"/>
          <w:b/>
          <w:sz w:val="20"/>
          <w:szCs w:val="20"/>
        </w:rPr>
        <w:t xml:space="preserve">PROCEDENTE </w:t>
      </w:r>
      <w:r w:rsidRPr="00D5227C">
        <w:rPr>
          <w:rFonts w:ascii="Arial" w:eastAsia="Arial" w:hAnsi="Arial" w:cs="Arial"/>
          <w:sz w:val="20"/>
          <w:szCs w:val="20"/>
        </w:rPr>
        <w:t xml:space="preserve">autorizar la </w:t>
      </w:r>
      <w:r w:rsidRPr="00D5227C">
        <w:rPr>
          <w:rFonts w:ascii="Arial" w:eastAsia="Arial" w:hAnsi="Arial" w:cs="Arial"/>
          <w:b/>
          <w:sz w:val="20"/>
          <w:szCs w:val="20"/>
        </w:rPr>
        <w:t xml:space="preserve">LICENCIA </w:t>
      </w:r>
      <w:r w:rsidRPr="00D5227C">
        <w:rPr>
          <w:rFonts w:ascii="Arial" w:eastAsia="Arial" w:hAnsi="Arial" w:cs="Arial"/>
          <w:sz w:val="20"/>
          <w:szCs w:val="20"/>
        </w:rPr>
        <w:t xml:space="preserve">a favor del </w:t>
      </w:r>
      <w:r w:rsidRPr="00D5227C">
        <w:rPr>
          <w:rFonts w:ascii="Arial" w:eastAsia="Arial" w:hAnsi="Arial" w:cs="Arial"/>
          <w:b/>
          <w:sz w:val="20"/>
          <w:szCs w:val="20"/>
        </w:rPr>
        <w:t xml:space="preserve">C. MARIO ALBERTO AGUILAR SANDOVAL </w:t>
      </w:r>
      <w:r w:rsidRPr="00D5227C">
        <w:rPr>
          <w:rFonts w:ascii="Arial" w:eastAsia="Arial" w:hAnsi="Arial" w:cs="Arial"/>
          <w:sz w:val="20"/>
          <w:szCs w:val="20"/>
        </w:rPr>
        <w:t xml:space="preserve">para un establecimiento comercial con giro de </w:t>
      </w:r>
      <w:r w:rsidRPr="00D5227C">
        <w:rPr>
          <w:rFonts w:ascii="Arial" w:eastAsia="Arial" w:hAnsi="Arial" w:cs="Arial"/>
          <w:b/>
          <w:sz w:val="20"/>
          <w:szCs w:val="20"/>
        </w:rPr>
        <w:t xml:space="preserve">HOTEL O MOTEL CON VENTA DE CERVEZA </w:t>
      </w:r>
      <w:r w:rsidRPr="00D5227C">
        <w:rPr>
          <w:rFonts w:ascii="Arial" w:eastAsia="Arial" w:hAnsi="Arial" w:cs="Arial"/>
          <w:sz w:val="20"/>
          <w:szCs w:val="20"/>
        </w:rPr>
        <w:t xml:space="preserve">denominado </w:t>
      </w:r>
      <w:r w:rsidRPr="00D5227C">
        <w:rPr>
          <w:rFonts w:ascii="Arial" w:eastAsia="Arial" w:hAnsi="Arial" w:cs="Arial"/>
          <w:b/>
          <w:sz w:val="20"/>
          <w:szCs w:val="20"/>
        </w:rPr>
        <w:t>"</w:t>
      </w:r>
      <w:proofErr w:type="spellStart"/>
      <w:r w:rsidRPr="00D5227C">
        <w:rPr>
          <w:rFonts w:ascii="Arial" w:eastAsia="Arial" w:hAnsi="Arial" w:cs="Arial"/>
          <w:b/>
          <w:sz w:val="20"/>
          <w:szCs w:val="20"/>
        </w:rPr>
        <w:t>TICUCHI</w:t>
      </w:r>
      <w:proofErr w:type="spellEnd"/>
      <w:r w:rsidRPr="00D5227C">
        <w:rPr>
          <w:rFonts w:ascii="Arial" w:eastAsia="Arial" w:hAnsi="Arial" w:cs="Arial"/>
          <w:b/>
          <w:sz w:val="20"/>
          <w:szCs w:val="20"/>
        </w:rPr>
        <w:t xml:space="preserve">" </w:t>
      </w:r>
      <w:r w:rsidRPr="00D5227C">
        <w:rPr>
          <w:rFonts w:ascii="Arial" w:eastAsia="Arial" w:hAnsi="Arial" w:cs="Arial"/>
          <w:sz w:val="20"/>
          <w:szCs w:val="20"/>
        </w:rPr>
        <w:t xml:space="preserve">y con domicilio ubicado en </w:t>
      </w:r>
      <w:r w:rsidRPr="00D5227C">
        <w:rPr>
          <w:rFonts w:ascii="Arial" w:eastAsia="Arial" w:hAnsi="Arial" w:cs="Arial"/>
          <w:b/>
          <w:sz w:val="20"/>
          <w:szCs w:val="20"/>
        </w:rPr>
        <w:t>AV. MORELOS, LOTE-C1, Núm. Ext. 1105, COLONIA CENTRO, OAXACA DE JUÁREZ, OAXACA.</w:t>
      </w:r>
    </w:p>
    <w:p w14:paraId="435A2984" w14:textId="77777777" w:rsidR="00F62780" w:rsidRPr="00D5227C" w:rsidRDefault="00F62780" w:rsidP="00F62780">
      <w:pPr>
        <w:jc w:val="both"/>
        <w:rPr>
          <w:rFonts w:ascii="Arial" w:eastAsia="Arial" w:hAnsi="Arial" w:cs="Arial"/>
          <w:sz w:val="20"/>
          <w:szCs w:val="20"/>
        </w:rPr>
      </w:pPr>
    </w:p>
    <w:p w14:paraId="74F77F39"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SEGUNDO.- </w:t>
      </w:r>
      <w:r w:rsidRPr="00D5227C">
        <w:rPr>
          <w:rFonts w:ascii="Arial" w:eastAsia="Arial" w:hAnsi="Arial" w:cs="Arial"/>
          <w:sz w:val="20"/>
          <w:szCs w:val="20"/>
        </w:rPr>
        <w:t xml:space="preserve">Gírese atento oficio a la Dirección de Ingresos a efecto de que se incorpore al Padrón Fiscal Municipal al </w:t>
      </w:r>
      <w:r w:rsidRPr="00D5227C">
        <w:rPr>
          <w:rFonts w:ascii="Arial" w:eastAsia="Arial" w:hAnsi="Arial" w:cs="Arial"/>
          <w:b/>
          <w:sz w:val="20"/>
          <w:szCs w:val="20"/>
        </w:rPr>
        <w:t xml:space="preserve">C. MARIO ALBERTO AGUILAR SANDOVAL por 734.31 m2 </w:t>
      </w:r>
      <w:r w:rsidRPr="00D5227C">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55D8987B" w14:textId="77777777" w:rsidR="00F62780" w:rsidRPr="00D5227C" w:rsidRDefault="00F62780" w:rsidP="00F62780">
      <w:pPr>
        <w:jc w:val="both"/>
        <w:rPr>
          <w:rFonts w:ascii="Arial" w:eastAsia="Arial" w:hAnsi="Arial" w:cs="Arial"/>
          <w:sz w:val="20"/>
          <w:szCs w:val="20"/>
        </w:rPr>
      </w:pPr>
    </w:p>
    <w:p w14:paraId="715E7A60" w14:textId="77777777"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TERCERO. - </w:t>
      </w:r>
      <w:r w:rsidRPr="00D5227C">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089B0F5" w14:textId="77777777" w:rsidR="00F62780" w:rsidRPr="00D5227C" w:rsidRDefault="00F62780" w:rsidP="00F62780">
      <w:pPr>
        <w:jc w:val="both"/>
        <w:rPr>
          <w:rFonts w:ascii="Arial" w:eastAsia="Arial" w:hAnsi="Arial" w:cs="Arial"/>
          <w:sz w:val="20"/>
          <w:szCs w:val="20"/>
        </w:rPr>
      </w:pPr>
    </w:p>
    <w:p w14:paraId="4D56790D" w14:textId="4BAAFB38" w:rsidR="00F62780" w:rsidRPr="00D5227C"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CUARTO.- </w:t>
      </w:r>
      <w:r w:rsidRPr="00D5227C">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5227C">
        <w:rPr>
          <w:rFonts w:ascii="Arial" w:eastAsia="Arial" w:hAnsi="Arial" w:cs="Arial"/>
          <w:b/>
          <w:sz w:val="20"/>
          <w:szCs w:val="20"/>
        </w:rPr>
        <w:t xml:space="preserve">cancelación de dicha licencia, </w:t>
      </w:r>
      <w:r w:rsidRPr="00D5227C">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w:t>
      </w:r>
      <w:r w:rsidR="00C44228" w:rsidRPr="00D5227C">
        <w:rPr>
          <w:rFonts w:ascii="Arial" w:eastAsia="Arial" w:hAnsi="Arial" w:cs="Arial"/>
          <w:sz w:val="20"/>
          <w:szCs w:val="20"/>
        </w:rPr>
        <w:t xml:space="preserve"> de cigarrillos en</w:t>
      </w:r>
      <w:r w:rsidRPr="00D5227C">
        <w:rPr>
          <w:rFonts w:ascii="Arial" w:eastAsia="Arial" w:hAnsi="Arial" w:cs="Arial"/>
          <w:sz w:val="20"/>
          <w:szCs w:val="20"/>
        </w:rPr>
        <w:t xml:space="preserve">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96EBD98" w14:textId="77777777" w:rsidR="00F62780" w:rsidRPr="00D5227C" w:rsidRDefault="00F62780" w:rsidP="00F62780">
      <w:pPr>
        <w:jc w:val="both"/>
        <w:rPr>
          <w:rFonts w:ascii="Arial" w:eastAsia="Arial" w:hAnsi="Arial" w:cs="Arial"/>
          <w:sz w:val="20"/>
          <w:szCs w:val="20"/>
        </w:rPr>
      </w:pPr>
    </w:p>
    <w:p w14:paraId="786C29D6" w14:textId="06E1B445" w:rsidR="00F62780" w:rsidRPr="00F62780" w:rsidRDefault="00F62780" w:rsidP="00F62780">
      <w:pPr>
        <w:jc w:val="both"/>
        <w:rPr>
          <w:rFonts w:ascii="Arial" w:eastAsia="Arial" w:hAnsi="Arial" w:cs="Arial"/>
          <w:sz w:val="20"/>
          <w:szCs w:val="20"/>
        </w:rPr>
      </w:pPr>
      <w:r w:rsidRPr="00D5227C">
        <w:rPr>
          <w:rFonts w:ascii="Arial" w:eastAsia="Arial" w:hAnsi="Arial" w:cs="Arial"/>
          <w:b/>
          <w:sz w:val="20"/>
          <w:szCs w:val="20"/>
        </w:rPr>
        <w:t xml:space="preserve">QUINTO.- </w:t>
      </w:r>
      <w:r w:rsidRPr="00D5227C">
        <w:rPr>
          <w:rFonts w:ascii="Arial" w:eastAsia="Arial" w:hAnsi="Arial" w:cs="Arial"/>
          <w:sz w:val="20"/>
          <w:szCs w:val="20"/>
        </w:rPr>
        <w:t>Se apercibe al propietario</w:t>
      </w:r>
      <w:r w:rsidRPr="00F62780">
        <w:rPr>
          <w:rFonts w:ascii="Arial" w:eastAsia="Arial" w:hAnsi="Arial" w:cs="Arial"/>
          <w:sz w:val="20"/>
          <w:szCs w:val="20"/>
        </w:rPr>
        <w:t xml:space="preserve"> del establecimiento comercial que deberá de conocer y respetar cada una de las obligaciones y prohibiciones señaladas en los artículos 24 y 25 del Reglamento de Establecimientos Comerciales, Industriales y de Servicios del </w:t>
      </w:r>
      <w:r w:rsidRPr="00F62780">
        <w:rPr>
          <w:rFonts w:ascii="Arial" w:eastAsia="Arial" w:hAnsi="Arial" w:cs="Arial"/>
          <w:sz w:val="20"/>
          <w:szCs w:val="20"/>
        </w:rPr>
        <w:lastRenderedPageBreak/>
        <w:t xml:space="preserve">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no podrá rebasar de 6:00 </w:t>
      </w:r>
      <w:proofErr w:type="spellStart"/>
      <w:r w:rsidRPr="00F62780">
        <w:rPr>
          <w:rFonts w:ascii="Arial" w:eastAsia="Arial" w:hAnsi="Arial" w:cs="Arial"/>
          <w:sz w:val="20"/>
          <w:szCs w:val="20"/>
        </w:rPr>
        <w:t>hrs</w:t>
      </w:r>
      <w:proofErr w:type="spellEnd"/>
      <w:r w:rsidRPr="00F62780">
        <w:rPr>
          <w:rFonts w:ascii="Arial" w:eastAsia="Arial" w:hAnsi="Arial" w:cs="Arial"/>
          <w:sz w:val="20"/>
          <w:szCs w:val="20"/>
        </w:rPr>
        <w:t xml:space="preserve">. a 22:00 </w:t>
      </w:r>
      <w:proofErr w:type="spellStart"/>
      <w:r w:rsidRPr="00F62780">
        <w:rPr>
          <w:rFonts w:ascii="Arial" w:eastAsia="Arial" w:hAnsi="Arial" w:cs="Arial"/>
          <w:sz w:val="20"/>
          <w:szCs w:val="20"/>
        </w:rPr>
        <w:t>hrs</w:t>
      </w:r>
      <w:proofErr w:type="spellEnd"/>
      <w:r w:rsidRPr="00F62780">
        <w:rPr>
          <w:rFonts w:ascii="Arial" w:eastAsia="Arial" w:hAnsi="Arial" w:cs="Arial"/>
          <w:sz w:val="20"/>
          <w:szCs w:val="20"/>
        </w:rPr>
        <w:t xml:space="preserve">. los </w:t>
      </w:r>
      <w:r w:rsidR="00C31691">
        <w:rPr>
          <w:rFonts w:ascii="Arial" w:eastAsia="Arial" w:hAnsi="Arial" w:cs="Arial"/>
          <w:sz w:val="20"/>
          <w:szCs w:val="20"/>
        </w:rPr>
        <w:t>6</w:t>
      </w:r>
      <w:r w:rsidR="00BE07FF">
        <w:rPr>
          <w:rFonts w:ascii="Arial" w:eastAsia="Arial" w:hAnsi="Arial" w:cs="Arial"/>
          <w:sz w:val="20"/>
          <w:szCs w:val="20"/>
        </w:rPr>
        <w:t>8 decibeles</w:t>
      </w:r>
      <w:r w:rsidRPr="00F62780">
        <w:rPr>
          <w:rFonts w:ascii="Arial" w:eastAsia="Arial" w:hAnsi="Arial" w:cs="Arial"/>
          <w:sz w:val="20"/>
          <w:szCs w:val="20"/>
        </w:rPr>
        <w:t xml:space="preserve"> y de 22:00 </w:t>
      </w:r>
      <w:proofErr w:type="spellStart"/>
      <w:r w:rsidRPr="00F62780">
        <w:rPr>
          <w:rFonts w:ascii="Arial" w:eastAsia="Arial" w:hAnsi="Arial" w:cs="Arial"/>
          <w:sz w:val="20"/>
          <w:szCs w:val="20"/>
        </w:rPr>
        <w:t>hrs</w:t>
      </w:r>
      <w:proofErr w:type="spellEnd"/>
      <w:r w:rsidRPr="00F62780">
        <w:rPr>
          <w:rFonts w:ascii="Arial" w:eastAsia="Arial" w:hAnsi="Arial" w:cs="Arial"/>
          <w:sz w:val="20"/>
          <w:szCs w:val="20"/>
        </w:rPr>
        <w:t xml:space="preserve">(sic) a 6:00 </w:t>
      </w:r>
      <w:proofErr w:type="spellStart"/>
      <w:r w:rsidRPr="00F62780">
        <w:rPr>
          <w:rFonts w:ascii="Arial" w:eastAsia="Arial" w:hAnsi="Arial" w:cs="Arial"/>
          <w:sz w:val="20"/>
          <w:szCs w:val="20"/>
        </w:rPr>
        <w:t>hrs</w:t>
      </w:r>
      <w:proofErr w:type="spellEnd"/>
      <w:r w:rsidRPr="00F62780">
        <w:rPr>
          <w:rFonts w:ascii="Arial" w:eastAsia="Arial" w:hAnsi="Arial" w:cs="Arial"/>
          <w:sz w:val="20"/>
          <w:szCs w:val="20"/>
        </w:rPr>
        <w:t>(sic) los 65.00 decibeles, estrictamente en el área inspeccionada que comprende el área de 734.31 metros cuadrados autorizados en el dictamen de uso de suelo comercial con número de licencia 5997 de fecha 26/08/2021 emitido por la Subdirección de Centro Histórico Patrimonio Mundial, por lo anterior solo podrá tener equipos de sonido para música ambiental, queda prohibido la instalación de terraza en el establecimiento así como la presentación de bandas de rock, bandas de música regional mexicano, mariachis y todo lo que conlleve música viva;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88DEABB" w14:textId="77777777" w:rsidR="00F62780" w:rsidRPr="00F62780" w:rsidRDefault="00F62780" w:rsidP="00F62780">
      <w:pPr>
        <w:jc w:val="both"/>
        <w:rPr>
          <w:rFonts w:ascii="Arial" w:eastAsia="Arial" w:hAnsi="Arial" w:cs="Arial"/>
          <w:sz w:val="20"/>
          <w:szCs w:val="20"/>
        </w:rPr>
      </w:pPr>
    </w:p>
    <w:p w14:paraId="2772E8AB" w14:textId="77777777" w:rsidR="00F62780" w:rsidRPr="00F62780" w:rsidRDefault="00F62780" w:rsidP="00F62780">
      <w:pPr>
        <w:jc w:val="both"/>
        <w:rPr>
          <w:rFonts w:ascii="Arial" w:eastAsia="Arial" w:hAnsi="Arial" w:cs="Arial"/>
          <w:sz w:val="20"/>
          <w:szCs w:val="20"/>
        </w:rPr>
      </w:pPr>
      <w:r w:rsidRPr="00F62780">
        <w:rPr>
          <w:rFonts w:ascii="Arial" w:eastAsia="Arial" w:hAnsi="Arial" w:cs="Arial"/>
          <w:b/>
          <w:sz w:val="20"/>
          <w:szCs w:val="20"/>
        </w:rPr>
        <w:t xml:space="preserve">SEXTO.- </w:t>
      </w:r>
      <w:r w:rsidRPr="00F62780">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w:t>
      </w:r>
      <w:r w:rsidRPr="00F62780">
        <w:rPr>
          <w:rFonts w:ascii="Arial" w:eastAsia="Arial" w:hAnsi="Arial" w:cs="Arial"/>
          <w:sz w:val="20"/>
          <w:szCs w:val="20"/>
        </w:rPr>
        <w:lastRenderedPageBreak/>
        <w:t>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E54AEB3" w14:textId="77777777" w:rsidR="00F62780" w:rsidRPr="00F62780" w:rsidRDefault="00F62780" w:rsidP="00F62780">
      <w:pPr>
        <w:jc w:val="both"/>
        <w:rPr>
          <w:rFonts w:ascii="Arial" w:eastAsia="Arial" w:hAnsi="Arial" w:cs="Arial"/>
          <w:sz w:val="20"/>
          <w:szCs w:val="20"/>
        </w:rPr>
      </w:pPr>
    </w:p>
    <w:p w14:paraId="11BF0D47" w14:textId="77777777" w:rsidR="00F62780" w:rsidRPr="00F62780" w:rsidRDefault="00F62780" w:rsidP="00F62780">
      <w:pPr>
        <w:jc w:val="both"/>
        <w:rPr>
          <w:rFonts w:ascii="Arial" w:eastAsia="Arial" w:hAnsi="Arial" w:cs="Arial"/>
          <w:sz w:val="20"/>
          <w:szCs w:val="20"/>
        </w:rPr>
      </w:pPr>
      <w:r w:rsidRPr="00F62780">
        <w:rPr>
          <w:rFonts w:ascii="Arial" w:eastAsia="Arial" w:hAnsi="Arial" w:cs="Arial"/>
          <w:b/>
          <w:sz w:val="20"/>
          <w:szCs w:val="20"/>
        </w:rPr>
        <w:t xml:space="preserve">SÉPTIMO.- </w:t>
      </w:r>
      <w:r w:rsidRPr="00F62780">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696D2732" w14:textId="77777777" w:rsidR="00F62780" w:rsidRPr="00F62780" w:rsidRDefault="00F62780" w:rsidP="00F62780">
      <w:pPr>
        <w:jc w:val="both"/>
        <w:rPr>
          <w:rFonts w:ascii="Arial" w:eastAsia="Arial" w:hAnsi="Arial" w:cs="Arial"/>
          <w:sz w:val="20"/>
          <w:szCs w:val="20"/>
        </w:rPr>
      </w:pPr>
    </w:p>
    <w:p w14:paraId="1B85912B" w14:textId="36709DE8" w:rsidR="00F62780" w:rsidRPr="00F62780" w:rsidRDefault="00F62780" w:rsidP="00F62780">
      <w:pPr>
        <w:jc w:val="both"/>
        <w:rPr>
          <w:rFonts w:ascii="Arial" w:eastAsia="Arial" w:hAnsi="Arial" w:cs="Arial"/>
          <w:sz w:val="20"/>
          <w:szCs w:val="20"/>
        </w:rPr>
      </w:pPr>
      <w:r w:rsidRPr="00F62780">
        <w:rPr>
          <w:rFonts w:ascii="Arial" w:eastAsia="Arial" w:hAnsi="Arial" w:cs="Arial"/>
          <w:b/>
          <w:sz w:val="20"/>
          <w:szCs w:val="20"/>
        </w:rPr>
        <w:t xml:space="preserve">OCTAVO.- </w:t>
      </w:r>
      <w:r w:rsidRPr="00F62780">
        <w:rPr>
          <w:rFonts w:ascii="Arial" w:eastAsia="Arial" w:hAnsi="Arial" w:cs="Arial"/>
          <w:sz w:val="20"/>
          <w:szCs w:val="20"/>
        </w:rPr>
        <w:t xml:space="preserve">Con fundamento en el artículo 130 del Reglamento de Establecimientos Comerciales, Industriales y </w:t>
      </w:r>
      <w:r w:rsidR="00BE07FF">
        <w:rPr>
          <w:rFonts w:ascii="Arial" w:eastAsia="Arial" w:hAnsi="Arial" w:cs="Arial"/>
          <w:sz w:val="20"/>
          <w:szCs w:val="20"/>
        </w:rPr>
        <w:t xml:space="preserve">de Servicios </w:t>
      </w:r>
      <w:r w:rsidRPr="00F62780">
        <w:rPr>
          <w:rFonts w:ascii="Arial" w:eastAsia="Arial" w:hAnsi="Arial" w:cs="Arial"/>
          <w:sz w:val="20"/>
          <w:szCs w:val="20"/>
        </w:rPr>
        <w:t xml:space="preserve">del Municipio de Oaxaca de Juárez, se advierte que </w:t>
      </w:r>
      <w:r w:rsidRPr="00F62780">
        <w:rPr>
          <w:rFonts w:ascii="Arial" w:eastAsia="Arial" w:hAnsi="Arial" w:cs="Arial"/>
          <w:b/>
          <w:sz w:val="20"/>
          <w:szCs w:val="20"/>
        </w:rPr>
        <w:t xml:space="preserve">son motivos de clausura </w:t>
      </w:r>
      <w:r w:rsidRPr="00F62780">
        <w:rPr>
          <w:rFonts w:ascii="Arial" w:eastAsia="Arial" w:hAnsi="Arial" w:cs="Arial"/>
          <w:sz w:val="20"/>
          <w:szCs w:val="20"/>
        </w:rPr>
        <w:t xml:space="preserve">de los establecimientos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w:t>
      </w:r>
      <w:r w:rsidRPr="00F62780">
        <w:rPr>
          <w:rFonts w:ascii="Arial" w:eastAsia="Arial" w:hAnsi="Arial" w:cs="Arial"/>
          <w:sz w:val="20"/>
          <w:szCs w:val="20"/>
        </w:rPr>
        <w:lastRenderedPageBreak/>
        <w:t>la Dirección; cuando la gravedad de la infracción lo amerite; y por violaciones a las disposiciones de otros reglamentos de carácter municipal en los que no se contenga precepto legal en su procedimiento de ejecución.</w:t>
      </w:r>
    </w:p>
    <w:p w14:paraId="6E1ED697" w14:textId="77777777" w:rsidR="00F62780" w:rsidRPr="00F62780" w:rsidRDefault="00F62780" w:rsidP="00F62780">
      <w:pPr>
        <w:jc w:val="both"/>
        <w:rPr>
          <w:rFonts w:ascii="Arial" w:eastAsia="Arial" w:hAnsi="Arial" w:cs="Arial"/>
          <w:sz w:val="20"/>
          <w:szCs w:val="20"/>
        </w:rPr>
      </w:pPr>
    </w:p>
    <w:p w14:paraId="301B52FF" w14:textId="77777777" w:rsidR="00F62780" w:rsidRPr="00F62780" w:rsidRDefault="00F62780" w:rsidP="00F62780">
      <w:pPr>
        <w:jc w:val="both"/>
        <w:rPr>
          <w:rFonts w:ascii="Arial" w:eastAsia="Arial" w:hAnsi="Arial" w:cs="Arial"/>
          <w:sz w:val="20"/>
          <w:szCs w:val="20"/>
        </w:rPr>
      </w:pPr>
      <w:r w:rsidRPr="00F62780">
        <w:rPr>
          <w:rFonts w:ascii="Arial" w:eastAsia="Arial" w:hAnsi="Arial" w:cs="Arial"/>
          <w:b/>
          <w:sz w:val="20"/>
          <w:szCs w:val="20"/>
        </w:rPr>
        <w:t xml:space="preserve">NOVENO. - </w:t>
      </w:r>
      <w:r w:rsidRPr="00F62780">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34BC918" w14:textId="77777777" w:rsidR="00F62780" w:rsidRPr="00F62780" w:rsidRDefault="00F62780" w:rsidP="00F62780">
      <w:pPr>
        <w:jc w:val="both"/>
        <w:rPr>
          <w:rFonts w:ascii="Arial" w:eastAsia="Arial" w:hAnsi="Arial" w:cs="Arial"/>
          <w:sz w:val="20"/>
          <w:szCs w:val="20"/>
        </w:rPr>
      </w:pPr>
    </w:p>
    <w:p w14:paraId="2D6E69FF" w14:textId="77777777" w:rsidR="00F62780" w:rsidRPr="00F62780" w:rsidRDefault="00F62780" w:rsidP="00F62780">
      <w:pPr>
        <w:jc w:val="both"/>
        <w:rPr>
          <w:rFonts w:ascii="Arial" w:eastAsia="Arial" w:hAnsi="Arial" w:cs="Arial"/>
          <w:sz w:val="20"/>
          <w:szCs w:val="20"/>
        </w:rPr>
      </w:pPr>
      <w:r w:rsidRPr="00F62780">
        <w:rPr>
          <w:rFonts w:ascii="Arial" w:eastAsia="Arial" w:hAnsi="Arial" w:cs="Arial"/>
          <w:b/>
          <w:sz w:val="20"/>
          <w:szCs w:val="20"/>
        </w:rPr>
        <w:t xml:space="preserve">DÉCIMO. - </w:t>
      </w:r>
      <w:r w:rsidRPr="00F62780">
        <w:rPr>
          <w:rFonts w:ascii="Arial" w:eastAsia="Arial" w:hAnsi="Arial" w:cs="Arial"/>
          <w:sz w:val="20"/>
          <w:szCs w:val="20"/>
        </w:rPr>
        <w:t>Remítase dicho acuerdo a la Secretaria(sic) Municipal, para que por su conducto se le dé el trámite correspondiente.</w:t>
      </w:r>
    </w:p>
    <w:p w14:paraId="1FED9877" w14:textId="77777777" w:rsidR="00394675" w:rsidRDefault="00394675" w:rsidP="00394675">
      <w:pPr>
        <w:pStyle w:val="Textoindependiente"/>
        <w:jc w:val="both"/>
        <w:rPr>
          <w:rFonts w:ascii="Arial" w:hAnsi="Arial" w:cs="Arial"/>
        </w:rPr>
      </w:pPr>
    </w:p>
    <w:p w14:paraId="63D9E765" w14:textId="3690F847" w:rsidR="00394675" w:rsidRPr="00771945" w:rsidRDefault="007B49FF" w:rsidP="00394675">
      <w:pPr>
        <w:pStyle w:val="Textoindependiente"/>
        <w:jc w:val="both"/>
        <w:rPr>
          <w:rFonts w:ascii="Arial" w:hAnsi="Arial" w:cs="Arial"/>
        </w:rPr>
      </w:pPr>
      <w:proofErr w:type="gramStart"/>
      <w:r w:rsidRPr="007B49FF">
        <w:rPr>
          <w:rFonts w:ascii="Arial" w:hAnsi="Arial" w:cs="Arial"/>
          <w:b/>
          <w:bCs/>
        </w:rPr>
        <w:t>UNDÉCIMO</w:t>
      </w:r>
      <w:r>
        <w:rPr>
          <w:rFonts w:ascii="Arial" w:hAnsi="Arial" w:cs="Arial"/>
          <w:b/>
          <w:bCs/>
        </w:rPr>
        <w:t>.-</w:t>
      </w:r>
      <w:proofErr w:type="gramEnd"/>
      <w:r>
        <w:rPr>
          <w:rFonts w:ascii="Arial" w:hAnsi="Arial" w:cs="Arial"/>
          <w:b/>
          <w:bCs/>
        </w:rPr>
        <w:t xml:space="preserve"> </w:t>
      </w:r>
      <w:r>
        <w:rPr>
          <w:rFonts w:ascii="Arial" w:hAnsi="Arial" w:cs="Arial"/>
        </w:rPr>
        <w:t xml:space="preserve">Notifíquese y </w:t>
      </w:r>
      <w:r w:rsidRPr="00771945">
        <w:rPr>
          <w:rFonts w:ascii="Arial" w:hAnsi="Arial" w:cs="Arial"/>
        </w:rPr>
        <w:t>cúmplase.</w:t>
      </w:r>
    </w:p>
    <w:p w14:paraId="5714CECA" w14:textId="2A2AD75C" w:rsidR="007B49FF" w:rsidRDefault="007B49FF" w:rsidP="00394675">
      <w:pPr>
        <w:pStyle w:val="Textoindependiente"/>
        <w:jc w:val="both"/>
        <w:rPr>
          <w:rFonts w:ascii="Arial" w:hAnsi="Arial" w:cs="Arial"/>
        </w:rPr>
      </w:pPr>
    </w:p>
    <w:p w14:paraId="707F77AA" w14:textId="78FED90E" w:rsidR="00394675" w:rsidRPr="00771945" w:rsidRDefault="00394675" w:rsidP="00394675">
      <w:pPr>
        <w:pStyle w:val="Textoindependiente"/>
        <w:jc w:val="both"/>
        <w:rPr>
          <w:rFonts w:ascii="Arial" w:hAnsi="Arial" w:cs="Arial"/>
        </w:rPr>
      </w:pPr>
      <w:r w:rsidRPr="00771945">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8F4D3AF" w14:textId="77777777" w:rsidR="000D1E76" w:rsidRPr="00771945" w:rsidRDefault="000D1E76" w:rsidP="00394675">
      <w:pPr>
        <w:pStyle w:val="Textoindependiente"/>
        <w:jc w:val="both"/>
        <w:rPr>
          <w:rFonts w:ascii="Arial" w:hAnsi="Arial" w:cs="Arial"/>
          <w:b/>
          <w:bCs/>
        </w:rPr>
      </w:pPr>
    </w:p>
    <w:p w14:paraId="637BF0DB" w14:textId="77777777" w:rsidR="00394675" w:rsidRPr="00771945" w:rsidRDefault="00394675" w:rsidP="00394675">
      <w:pPr>
        <w:pStyle w:val="Textoindependiente"/>
        <w:jc w:val="both"/>
        <w:rPr>
          <w:rFonts w:ascii="Arial" w:hAnsi="Arial" w:cs="Arial"/>
          <w:b/>
          <w:bCs/>
        </w:rPr>
      </w:pPr>
      <w:r w:rsidRPr="00771945">
        <w:rPr>
          <w:rFonts w:ascii="Arial" w:hAnsi="Arial" w:cs="Arial"/>
          <w:b/>
          <w:bCs/>
        </w:rPr>
        <w:t>DADO EN EL SALÓN DE CABILDO “PORFIRIO DÍAZ MORI” DEL HONORABLE AYUNTAMIENTO DEL MUNICIPIO DE OAXACA DE JUÁREZ, EL DÍA DIECISIETE DE AGOSTO DEL AÑO DOS MIL VEINTITRÉS.</w:t>
      </w:r>
    </w:p>
    <w:p w14:paraId="24D3FD0B" w14:textId="77777777" w:rsidR="00394675" w:rsidRPr="00771945" w:rsidRDefault="00394675" w:rsidP="00394675">
      <w:pPr>
        <w:pStyle w:val="Textoindependiente"/>
        <w:jc w:val="center"/>
        <w:rPr>
          <w:rFonts w:ascii="Arial" w:hAnsi="Arial" w:cs="Arial"/>
          <w:b/>
        </w:rPr>
      </w:pPr>
    </w:p>
    <w:p w14:paraId="739F4FA8" w14:textId="77777777" w:rsidR="00394675" w:rsidRPr="00771945" w:rsidRDefault="00394675" w:rsidP="00394675">
      <w:pPr>
        <w:pStyle w:val="Textoindependiente"/>
        <w:jc w:val="center"/>
        <w:rPr>
          <w:rFonts w:ascii="Arial" w:hAnsi="Arial" w:cs="Arial"/>
          <w:b/>
        </w:rPr>
      </w:pPr>
      <w:r w:rsidRPr="00771945">
        <w:rPr>
          <w:rFonts w:ascii="Arial" w:hAnsi="Arial" w:cs="Arial"/>
          <w:b/>
        </w:rPr>
        <w:t>ATENTAMENTE</w:t>
      </w:r>
    </w:p>
    <w:p w14:paraId="41BFD6DE" w14:textId="77777777" w:rsidR="00394675" w:rsidRPr="00771945" w:rsidRDefault="00394675" w:rsidP="00394675">
      <w:pPr>
        <w:pStyle w:val="Textoindependiente"/>
        <w:jc w:val="center"/>
        <w:rPr>
          <w:rFonts w:ascii="Arial" w:hAnsi="Arial" w:cs="Arial"/>
          <w:b/>
        </w:rPr>
      </w:pPr>
      <w:r w:rsidRPr="00771945">
        <w:rPr>
          <w:rFonts w:ascii="Arial" w:hAnsi="Arial" w:cs="Arial"/>
          <w:b/>
        </w:rPr>
        <w:t>“EL RESPETO AL DERECHO AJENO</w:t>
      </w:r>
    </w:p>
    <w:p w14:paraId="77A2DFC8" w14:textId="77777777" w:rsidR="00394675" w:rsidRPr="00771945" w:rsidRDefault="00394675" w:rsidP="00394675">
      <w:pPr>
        <w:pStyle w:val="Textoindependiente"/>
        <w:jc w:val="center"/>
        <w:rPr>
          <w:rFonts w:ascii="Arial" w:hAnsi="Arial" w:cs="Arial"/>
          <w:b/>
        </w:rPr>
      </w:pPr>
      <w:r w:rsidRPr="00771945">
        <w:rPr>
          <w:rFonts w:ascii="Arial" w:hAnsi="Arial" w:cs="Arial"/>
          <w:b/>
        </w:rPr>
        <w:t xml:space="preserve"> ES LA PAZ”</w:t>
      </w:r>
    </w:p>
    <w:p w14:paraId="3E6FF364" w14:textId="77777777" w:rsidR="00394675" w:rsidRPr="00771945" w:rsidRDefault="00394675" w:rsidP="00394675">
      <w:pPr>
        <w:pStyle w:val="Textoindependiente"/>
        <w:jc w:val="center"/>
        <w:rPr>
          <w:rFonts w:ascii="Arial" w:hAnsi="Arial" w:cs="Arial"/>
          <w:b/>
        </w:rPr>
      </w:pPr>
      <w:r w:rsidRPr="00771945">
        <w:rPr>
          <w:rFonts w:ascii="Arial" w:hAnsi="Arial" w:cs="Arial"/>
          <w:b/>
        </w:rPr>
        <w:t>PRESIDENTE MUNICIPAL CONSTITUCIONAL DE OAXACA DE JUÁREZ.</w:t>
      </w:r>
    </w:p>
    <w:p w14:paraId="67D9275B" w14:textId="77777777" w:rsidR="00394675" w:rsidRPr="00771945" w:rsidRDefault="00394675" w:rsidP="00394675">
      <w:pPr>
        <w:pStyle w:val="Textoindependiente"/>
        <w:jc w:val="center"/>
        <w:rPr>
          <w:rFonts w:ascii="Arial" w:hAnsi="Arial" w:cs="Arial"/>
          <w:b/>
        </w:rPr>
      </w:pPr>
    </w:p>
    <w:p w14:paraId="10C7BAB5" w14:textId="77777777" w:rsidR="00394675" w:rsidRDefault="00394675" w:rsidP="00394675">
      <w:pPr>
        <w:pStyle w:val="Textoindependiente"/>
        <w:jc w:val="center"/>
        <w:rPr>
          <w:rFonts w:ascii="Arial" w:hAnsi="Arial" w:cs="Arial"/>
          <w:b/>
        </w:rPr>
      </w:pPr>
    </w:p>
    <w:p w14:paraId="6A660A47" w14:textId="386B61ED" w:rsidR="000D1E76" w:rsidRDefault="000D1E76" w:rsidP="00394675">
      <w:pPr>
        <w:pStyle w:val="Textoindependiente"/>
        <w:jc w:val="center"/>
        <w:rPr>
          <w:rFonts w:ascii="Arial" w:hAnsi="Arial" w:cs="Arial"/>
          <w:b/>
        </w:rPr>
      </w:pPr>
    </w:p>
    <w:p w14:paraId="0A988E94" w14:textId="77777777" w:rsidR="002478B4" w:rsidRPr="00771945" w:rsidRDefault="002478B4" w:rsidP="00394675">
      <w:pPr>
        <w:pStyle w:val="Textoindependiente"/>
        <w:jc w:val="center"/>
        <w:rPr>
          <w:rFonts w:ascii="Arial" w:hAnsi="Arial" w:cs="Arial"/>
          <w:b/>
        </w:rPr>
      </w:pPr>
    </w:p>
    <w:p w14:paraId="595273C4" w14:textId="77777777" w:rsidR="00394675" w:rsidRPr="00771945" w:rsidRDefault="00394675" w:rsidP="00394675">
      <w:pPr>
        <w:pStyle w:val="Textoindependiente"/>
        <w:jc w:val="center"/>
        <w:rPr>
          <w:rFonts w:ascii="Arial" w:hAnsi="Arial" w:cs="Arial"/>
          <w:b/>
        </w:rPr>
      </w:pPr>
    </w:p>
    <w:p w14:paraId="4B300104" w14:textId="77777777" w:rsidR="00394675" w:rsidRPr="00771945" w:rsidRDefault="00394675" w:rsidP="00394675">
      <w:pPr>
        <w:pStyle w:val="Textoindependiente"/>
        <w:jc w:val="center"/>
        <w:rPr>
          <w:rFonts w:ascii="Arial" w:hAnsi="Arial" w:cs="Arial"/>
          <w:b/>
        </w:rPr>
      </w:pPr>
      <w:r w:rsidRPr="00771945">
        <w:rPr>
          <w:rFonts w:ascii="Arial" w:hAnsi="Arial" w:cs="Arial"/>
          <w:b/>
        </w:rPr>
        <w:t>FRANCISCO MARTÍNEZ NERI.</w:t>
      </w:r>
    </w:p>
    <w:p w14:paraId="0BA3D5FD" w14:textId="4ADD0AFD" w:rsidR="00394675" w:rsidRDefault="00394675" w:rsidP="00394675">
      <w:pPr>
        <w:pStyle w:val="Textoindependiente"/>
        <w:jc w:val="center"/>
        <w:rPr>
          <w:rFonts w:ascii="Arial" w:hAnsi="Arial" w:cs="Arial"/>
          <w:b/>
        </w:rPr>
      </w:pPr>
    </w:p>
    <w:p w14:paraId="1CFB7689" w14:textId="77777777" w:rsidR="000D1E76" w:rsidRPr="00771945" w:rsidRDefault="000D1E76" w:rsidP="00394675">
      <w:pPr>
        <w:pStyle w:val="Textoindependiente"/>
        <w:jc w:val="center"/>
        <w:rPr>
          <w:rFonts w:ascii="Arial" w:hAnsi="Arial" w:cs="Arial"/>
          <w:b/>
        </w:rPr>
      </w:pPr>
    </w:p>
    <w:p w14:paraId="27551517" w14:textId="77777777" w:rsidR="00394675" w:rsidRPr="00771945" w:rsidRDefault="00394675" w:rsidP="00394675">
      <w:pPr>
        <w:pStyle w:val="Textoindependiente"/>
        <w:jc w:val="center"/>
        <w:rPr>
          <w:rFonts w:ascii="Arial" w:hAnsi="Arial" w:cs="Arial"/>
          <w:b/>
        </w:rPr>
      </w:pPr>
    </w:p>
    <w:p w14:paraId="0616E674" w14:textId="77777777" w:rsidR="00394675" w:rsidRPr="00771945" w:rsidRDefault="00394675" w:rsidP="00394675">
      <w:pPr>
        <w:pStyle w:val="Textoindependiente"/>
        <w:jc w:val="center"/>
        <w:rPr>
          <w:rFonts w:ascii="Arial" w:hAnsi="Arial" w:cs="Arial"/>
          <w:b/>
        </w:rPr>
      </w:pPr>
      <w:r w:rsidRPr="00771945">
        <w:rPr>
          <w:rFonts w:ascii="Arial" w:hAnsi="Arial" w:cs="Arial"/>
          <w:b/>
        </w:rPr>
        <w:t>ATENTAMENTE</w:t>
      </w:r>
    </w:p>
    <w:p w14:paraId="3793B47A" w14:textId="77777777" w:rsidR="00394675" w:rsidRPr="00771945" w:rsidRDefault="00394675" w:rsidP="00394675">
      <w:pPr>
        <w:pStyle w:val="Textoindependiente"/>
        <w:jc w:val="center"/>
        <w:rPr>
          <w:rFonts w:ascii="Arial" w:hAnsi="Arial" w:cs="Arial"/>
          <w:b/>
        </w:rPr>
      </w:pPr>
      <w:r w:rsidRPr="00771945">
        <w:rPr>
          <w:rFonts w:ascii="Arial" w:hAnsi="Arial" w:cs="Arial"/>
          <w:b/>
        </w:rPr>
        <w:t xml:space="preserve">“EL RESPETO AL DERECHO AJENO </w:t>
      </w:r>
    </w:p>
    <w:p w14:paraId="387F78F9" w14:textId="77777777" w:rsidR="00394675" w:rsidRPr="00771945" w:rsidRDefault="00394675" w:rsidP="00394675">
      <w:pPr>
        <w:pStyle w:val="Textoindependiente"/>
        <w:jc w:val="center"/>
        <w:rPr>
          <w:rFonts w:ascii="Arial" w:hAnsi="Arial" w:cs="Arial"/>
          <w:b/>
        </w:rPr>
      </w:pPr>
      <w:r w:rsidRPr="00771945">
        <w:rPr>
          <w:rFonts w:ascii="Arial" w:hAnsi="Arial" w:cs="Arial"/>
          <w:b/>
        </w:rPr>
        <w:t>ES LA PAZ”</w:t>
      </w:r>
    </w:p>
    <w:p w14:paraId="0D50BB55" w14:textId="77777777" w:rsidR="00394675" w:rsidRPr="00771945" w:rsidRDefault="00394675" w:rsidP="00394675">
      <w:pPr>
        <w:pStyle w:val="Textoindependiente"/>
        <w:jc w:val="center"/>
        <w:rPr>
          <w:rFonts w:ascii="Arial" w:hAnsi="Arial" w:cs="Arial"/>
          <w:b/>
        </w:rPr>
      </w:pPr>
      <w:r w:rsidRPr="00771945">
        <w:rPr>
          <w:rFonts w:ascii="Arial" w:hAnsi="Arial" w:cs="Arial"/>
          <w:b/>
        </w:rPr>
        <w:t>SECRETARIA MUNICIPAL DE OAXACA DE JUÁREZ.</w:t>
      </w:r>
    </w:p>
    <w:p w14:paraId="6D2F5B4E" w14:textId="77777777" w:rsidR="00394675" w:rsidRPr="00771945" w:rsidRDefault="00394675" w:rsidP="00394675">
      <w:pPr>
        <w:pStyle w:val="Textoindependiente"/>
        <w:jc w:val="center"/>
        <w:rPr>
          <w:rFonts w:ascii="Arial" w:hAnsi="Arial" w:cs="Arial"/>
          <w:b/>
        </w:rPr>
      </w:pPr>
    </w:p>
    <w:p w14:paraId="7A902998" w14:textId="5579521D" w:rsidR="00771945" w:rsidRDefault="00771945" w:rsidP="00394675">
      <w:pPr>
        <w:pStyle w:val="Textoindependiente"/>
        <w:jc w:val="center"/>
        <w:rPr>
          <w:rFonts w:ascii="Arial" w:hAnsi="Arial" w:cs="Arial"/>
          <w:b/>
        </w:rPr>
      </w:pPr>
    </w:p>
    <w:p w14:paraId="2A500BF6" w14:textId="77777777" w:rsidR="000D1E76" w:rsidRPr="00771945" w:rsidRDefault="000D1E76" w:rsidP="00394675">
      <w:pPr>
        <w:pStyle w:val="Textoindependiente"/>
        <w:jc w:val="center"/>
        <w:rPr>
          <w:rFonts w:ascii="Arial" w:hAnsi="Arial" w:cs="Arial"/>
          <w:b/>
        </w:rPr>
      </w:pPr>
    </w:p>
    <w:p w14:paraId="3277443A" w14:textId="77777777" w:rsidR="00394675" w:rsidRPr="00771945" w:rsidRDefault="00394675" w:rsidP="00394675">
      <w:pPr>
        <w:pStyle w:val="Textoindependiente"/>
        <w:jc w:val="center"/>
        <w:rPr>
          <w:rFonts w:ascii="Arial" w:hAnsi="Arial" w:cs="Arial"/>
          <w:b/>
        </w:rPr>
      </w:pPr>
    </w:p>
    <w:p w14:paraId="2481456E" w14:textId="618306D2" w:rsidR="00394675" w:rsidRPr="00771945" w:rsidRDefault="00394675" w:rsidP="00394675">
      <w:pPr>
        <w:pStyle w:val="Textoindependiente"/>
        <w:jc w:val="center"/>
        <w:rPr>
          <w:rFonts w:ascii="Arial" w:hAnsi="Arial" w:cs="Arial"/>
          <w:b/>
          <w:bCs/>
          <w:spacing w:val="-1"/>
        </w:rPr>
      </w:pPr>
      <w:r w:rsidRPr="00771945">
        <w:rPr>
          <w:rFonts w:ascii="Arial" w:hAnsi="Arial" w:cs="Arial"/>
          <w:b/>
          <w:bCs/>
          <w:spacing w:val="-1"/>
        </w:rPr>
        <w:t>EDITH ELENA RODRÍGUEZ ESCOBAR.</w:t>
      </w:r>
    </w:p>
    <w:p w14:paraId="652432DF" w14:textId="66BAAE10" w:rsidR="00394675" w:rsidRPr="00771945" w:rsidRDefault="00394675" w:rsidP="0003365F">
      <w:pPr>
        <w:pStyle w:val="Textoindependiente"/>
        <w:jc w:val="center"/>
        <w:rPr>
          <w:rFonts w:ascii="Arial" w:hAnsi="Arial" w:cs="Arial"/>
          <w:b/>
          <w:bCs/>
          <w:spacing w:val="-1"/>
        </w:rPr>
      </w:pPr>
    </w:p>
    <w:p w14:paraId="41495295" w14:textId="0EA9E4D9" w:rsidR="00044537" w:rsidRPr="00771945" w:rsidRDefault="00044537" w:rsidP="0003365F">
      <w:pPr>
        <w:pStyle w:val="Textoindependiente"/>
        <w:jc w:val="center"/>
        <w:rPr>
          <w:rFonts w:ascii="Arial" w:hAnsi="Arial" w:cs="Arial"/>
          <w:b/>
          <w:bCs/>
          <w:spacing w:val="-1"/>
        </w:rPr>
      </w:pPr>
    </w:p>
    <w:p w14:paraId="5F0879D3" w14:textId="77777777" w:rsidR="00044537" w:rsidRPr="00771945" w:rsidRDefault="00044537" w:rsidP="00044537">
      <w:pPr>
        <w:jc w:val="both"/>
        <w:rPr>
          <w:rFonts w:ascii="Arial" w:eastAsia="Arial" w:hAnsi="Arial" w:cs="Arial"/>
          <w:sz w:val="20"/>
          <w:szCs w:val="20"/>
          <w:lang w:val="es-ES"/>
        </w:rPr>
      </w:pPr>
      <w:r w:rsidRPr="00771945">
        <w:rPr>
          <w:rFonts w:ascii="Arial" w:eastAsia="Arial" w:hAnsi="Arial" w:cs="Arial"/>
          <w:b/>
          <w:sz w:val="20"/>
          <w:szCs w:val="20"/>
          <w:lang w:val="es-ES"/>
        </w:rPr>
        <w:lastRenderedPageBreak/>
        <w:t>FRANCISCO MARTÍNEZ NERI</w:t>
      </w:r>
      <w:r w:rsidRPr="00771945">
        <w:rPr>
          <w:rFonts w:ascii="Arial" w:eastAsia="Arial" w:hAnsi="Arial" w:cs="Arial"/>
          <w:sz w:val="20"/>
          <w:szCs w:val="20"/>
          <w:lang w:val="es-ES"/>
        </w:rPr>
        <w:t>, Presidente Municipal Constitucional del Municipio de Oaxaca de Juárez, del Estado Libre y Soberano de Oaxaca, a sus habitantes hace saber:</w:t>
      </w:r>
    </w:p>
    <w:p w14:paraId="6336774E" w14:textId="77777777" w:rsidR="00044537" w:rsidRPr="00771945" w:rsidRDefault="00044537" w:rsidP="00044537">
      <w:pPr>
        <w:jc w:val="both"/>
        <w:rPr>
          <w:rFonts w:ascii="Arial" w:eastAsia="Arial" w:hAnsi="Arial" w:cs="Arial"/>
          <w:sz w:val="20"/>
          <w:szCs w:val="20"/>
          <w:lang w:val="es-ES"/>
        </w:rPr>
      </w:pPr>
    </w:p>
    <w:p w14:paraId="3B8BDB81" w14:textId="53044D1C" w:rsidR="00044537" w:rsidRDefault="00044537" w:rsidP="00044537">
      <w:pPr>
        <w:jc w:val="both"/>
        <w:rPr>
          <w:rFonts w:ascii="Arial" w:hAnsi="Arial" w:cs="Arial"/>
          <w:sz w:val="20"/>
          <w:szCs w:val="20"/>
        </w:rPr>
      </w:pPr>
      <w:r w:rsidRPr="00771945">
        <w:rPr>
          <w:rFonts w:ascii="Arial" w:eastAsia="Arial" w:hAnsi="Arial" w:cs="Arial"/>
          <w:sz w:val="20"/>
          <w:szCs w:val="20"/>
          <w:lang w:val="es-ES"/>
        </w:rPr>
        <w:t xml:space="preserve">Que el </w:t>
      </w:r>
      <w:r w:rsidRPr="00771945">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diecisiete de agosto de dos mil veintitrés, tuvo a bien expedir el siguiente:</w:t>
      </w:r>
    </w:p>
    <w:p w14:paraId="5755236D" w14:textId="79742A70" w:rsidR="000D1E76" w:rsidRDefault="000D1E76" w:rsidP="00044537">
      <w:pPr>
        <w:jc w:val="both"/>
        <w:rPr>
          <w:rFonts w:ascii="Arial" w:hAnsi="Arial" w:cs="Arial"/>
          <w:sz w:val="20"/>
          <w:szCs w:val="20"/>
        </w:rPr>
      </w:pPr>
    </w:p>
    <w:p w14:paraId="22AED9A0" w14:textId="04B4BB56" w:rsidR="00044537" w:rsidRPr="00771945" w:rsidRDefault="00044537" w:rsidP="00044537">
      <w:pPr>
        <w:pStyle w:val="Textoindependiente"/>
        <w:jc w:val="center"/>
        <w:outlineLvl w:val="0"/>
        <w:rPr>
          <w:rFonts w:ascii="Arial" w:hAnsi="Arial" w:cs="Arial"/>
          <w:b/>
          <w:bCs/>
        </w:rPr>
      </w:pPr>
      <w:r w:rsidRPr="00771945">
        <w:rPr>
          <w:rFonts w:ascii="Arial" w:hAnsi="Arial" w:cs="Arial"/>
          <w:b/>
        </w:rPr>
        <w:t>DICTAMEN CDEyMR/210/2023</w:t>
      </w:r>
    </w:p>
    <w:p w14:paraId="28DF99FB" w14:textId="77777777" w:rsidR="00044537" w:rsidRPr="00771945" w:rsidRDefault="00044537" w:rsidP="00044537">
      <w:pPr>
        <w:pStyle w:val="Textoindependiente"/>
        <w:jc w:val="center"/>
        <w:rPr>
          <w:rFonts w:ascii="Arial" w:hAnsi="Arial" w:cs="Arial"/>
          <w:b/>
          <w:bCs/>
          <w:spacing w:val="-1"/>
        </w:rPr>
      </w:pPr>
    </w:p>
    <w:p w14:paraId="0988A667" w14:textId="77777777" w:rsidR="00771945" w:rsidRPr="00771945" w:rsidRDefault="00771945" w:rsidP="00771945">
      <w:pPr>
        <w:jc w:val="center"/>
        <w:rPr>
          <w:rFonts w:ascii="Arial" w:eastAsia="Arial" w:hAnsi="Arial" w:cs="Arial"/>
          <w:b/>
          <w:sz w:val="20"/>
          <w:szCs w:val="20"/>
        </w:rPr>
      </w:pPr>
      <w:r w:rsidRPr="00771945">
        <w:rPr>
          <w:rFonts w:ascii="Arial" w:eastAsia="Arial" w:hAnsi="Arial" w:cs="Arial"/>
          <w:b/>
          <w:sz w:val="20"/>
          <w:szCs w:val="20"/>
        </w:rPr>
        <w:t>C O N S I D E R A N D O</w:t>
      </w:r>
    </w:p>
    <w:p w14:paraId="5A647BC2" w14:textId="77777777" w:rsidR="00771945" w:rsidRPr="00771945" w:rsidRDefault="00771945" w:rsidP="00771945">
      <w:pPr>
        <w:jc w:val="both"/>
        <w:rPr>
          <w:rFonts w:ascii="Arial" w:eastAsia="Arial" w:hAnsi="Arial" w:cs="Arial"/>
          <w:sz w:val="20"/>
          <w:szCs w:val="20"/>
        </w:rPr>
      </w:pPr>
    </w:p>
    <w:p w14:paraId="5BECA01C"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PRIMERO.- </w:t>
      </w:r>
      <w:r w:rsidRPr="00771945">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1FC73BD3" w14:textId="77777777" w:rsidR="00771945" w:rsidRPr="00771945" w:rsidRDefault="00771945" w:rsidP="00771945">
      <w:pPr>
        <w:jc w:val="both"/>
        <w:rPr>
          <w:rFonts w:ascii="Arial" w:eastAsia="Arial" w:hAnsi="Arial" w:cs="Arial"/>
          <w:sz w:val="20"/>
          <w:szCs w:val="20"/>
        </w:rPr>
      </w:pPr>
    </w:p>
    <w:p w14:paraId="394EC57A"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SEGUNDO.-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1DFA9929" w14:textId="77777777" w:rsidR="00771945" w:rsidRPr="00771945" w:rsidRDefault="00771945" w:rsidP="00771945">
      <w:pPr>
        <w:jc w:val="both"/>
        <w:rPr>
          <w:rFonts w:ascii="Arial" w:eastAsia="Arial" w:hAnsi="Arial" w:cs="Arial"/>
          <w:sz w:val="20"/>
          <w:szCs w:val="20"/>
        </w:rPr>
      </w:pPr>
    </w:p>
    <w:p w14:paraId="31D28A72"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 xml:space="preserve">"Dictaminar respecto de las solicitudes de licencias y permisos de los establecimientos comerciales e industriales de control especial, según la clasificación vigente, así </w:t>
      </w:r>
      <w:r w:rsidRPr="00771945">
        <w:rPr>
          <w:rFonts w:ascii="Arial" w:eastAsia="Arial" w:hAnsi="Arial" w:cs="Arial"/>
          <w:sz w:val="20"/>
          <w:szCs w:val="20"/>
        </w:rPr>
        <w:t xml:space="preserve">como </w:t>
      </w:r>
      <w:r w:rsidRPr="00771945">
        <w:rPr>
          <w:rFonts w:ascii="Arial" w:eastAsia="Arial" w:hAnsi="Arial" w:cs="Arial"/>
          <w:i/>
          <w:sz w:val="20"/>
          <w:szCs w:val="20"/>
        </w:rPr>
        <w:t>lo relacionado con su régimen de operación previsto en el reglamento de la materia."</w:t>
      </w:r>
    </w:p>
    <w:p w14:paraId="7515F501" w14:textId="77777777" w:rsidR="00771945" w:rsidRPr="00771945" w:rsidRDefault="00771945" w:rsidP="00771945">
      <w:pPr>
        <w:jc w:val="both"/>
        <w:rPr>
          <w:rFonts w:ascii="Arial" w:eastAsia="Arial" w:hAnsi="Arial" w:cs="Arial"/>
          <w:sz w:val="20"/>
          <w:szCs w:val="20"/>
        </w:rPr>
      </w:pPr>
    </w:p>
    <w:p w14:paraId="66650D0A"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Así mismo el artículo 65 del Reglamento de Establecimientos Comerciales, Industriales y de Servicios del Municipio de Oaxaca de Juárez señala que:</w:t>
      </w:r>
    </w:p>
    <w:p w14:paraId="4DB22534" w14:textId="77777777" w:rsidR="00771945" w:rsidRPr="00771945" w:rsidRDefault="00771945" w:rsidP="00771945">
      <w:pPr>
        <w:jc w:val="both"/>
        <w:rPr>
          <w:rFonts w:ascii="Arial" w:eastAsia="Arial" w:hAnsi="Arial" w:cs="Arial"/>
          <w:sz w:val="20"/>
          <w:szCs w:val="20"/>
        </w:rPr>
      </w:pPr>
    </w:p>
    <w:p w14:paraId="464A1D4C"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 xml:space="preserve">"Tratándose de establecimientos comerciales de control especial, una vez acreditados los </w:t>
      </w:r>
      <w:r w:rsidRPr="00771945">
        <w:rPr>
          <w:rFonts w:ascii="Arial" w:eastAsia="Arial" w:hAnsi="Arial" w:cs="Arial"/>
          <w:i/>
          <w:sz w:val="20"/>
          <w:szCs w:val="20"/>
        </w:rPr>
        <w:lastRenderedPageBreak/>
        <w:t xml:space="preserve">requisitos a que </w:t>
      </w:r>
      <w:r w:rsidRPr="00771945">
        <w:rPr>
          <w:rFonts w:ascii="Arial" w:eastAsia="Arial" w:hAnsi="Arial" w:cs="Arial"/>
          <w:sz w:val="20"/>
          <w:szCs w:val="20"/>
        </w:rPr>
        <w:t xml:space="preserve">se </w:t>
      </w:r>
      <w:r w:rsidRPr="00771945">
        <w:rPr>
          <w:rFonts w:ascii="Arial" w:eastAsia="Arial" w:hAnsi="Arial" w:cs="Arial"/>
          <w:i/>
          <w:sz w:val="20"/>
          <w:szCs w:val="20"/>
        </w:rPr>
        <w:t>refiere el artículo 62, se seguirá el procedimiento establecido en el artículo 58 incisos a), b), c) y d) del presente reglamento.</w:t>
      </w:r>
    </w:p>
    <w:p w14:paraId="2452CB8C" w14:textId="77777777" w:rsidR="00771945" w:rsidRPr="00771945" w:rsidRDefault="00771945" w:rsidP="00771945">
      <w:pPr>
        <w:jc w:val="both"/>
        <w:rPr>
          <w:rFonts w:ascii="Arial" w:eastAsia="Arial" w:hAnsi="Arial" w:cs="Arial"/>
          <w:sz w:val="20"/>
          <w:szCs w:val="20"/>
        </w:rPr>
      </w:pPr>
    </w:p>
    <w:p w14:paraId="175772A8"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 xml:space="preserve">Una vez emitido el dictamen correspondiente, será turnado </w:t>
      </w:r>
      <w:r w:rsidRPr="00771945">
        <w:rPr>
          <w:rFonts w:ascii="Arial" w:eastAsia="Arial" w:hAnsi="Arial" w:cs="Arial"/>
          <w:sz w:val="20"/>
          <w:szCs w:val="20"/>
        </w:rPr>
        <w:t xml:space="preserve">a </w:t>
      </w:r>
      <w:r w:rsidRPr="00771945">
        <w:rPr>
          <w:rFonts w:ascii="Arial" w:eastAsia="Arial" w:hAnsi="Arial" w:cs="Arial"/>
          <w:i/>
          <w:sz w:val="20"/>
          <w:szCs w:val="20"/>
        </w:rPr>
        <w:t>la Secretaría Municipal para que por su conducto sea turnado al Cabildo para su aprobación.</w:t>
      </w:r>
    </w:p>
    <w:p w14:paraId="10D664BC"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La Secretaría Municipal deberá notificar a la Unidad la resolución del Cabildo para la continuación del trámite.</w:t>
      </w:r>
    </w:p>
    <w:p w14:paraId="0BE341A3" w14:textId="77777777" w:rsidR="00771945" w:rsidRPr="00771945" w:rsidRDefault="00771945" w:rsidP="00771945">
      <w:pPr>
        <w:jc w:val="both"/>
        <w:rPr>
          <w:rFonts w:ascii="Arial" w:eastAsia="Arial" w:hAnsi="Arial" w:cs="Arial"/>
          <w:sz w:val="20"/>
          <w:szCs w:val="20"/>
        </w:rPr>
      </w:pPr>
    </w:p>
    <w:p w14:paraId="2859CCAE" w14:textId="03EB21B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Cuando el dictamen resulte procedente, los titulares de los establecimientos comercia</w:t>
      </w:r>
      <w:r>
        <w:rPr>
          <w:rFonts w:ascii="Arial" w:eastAsia="Arial" w:hAnsi="Arial" w:cs="Arial"/>
          <w:i/>
          <w:sz w:val="20"/>
          <w:szCs w:val="20"/>
        </w:rPr>
        <w:t>l</w:t>
      </w:r>
      <w:r w:rsidRPr="00771945">
        <w:rPr>
          <w:rFonts w:ascii="Arial" w:eastAsia="Arial" w:hAnsi="Arial" w:cs="Arial"/>
          <w:i/>
          <w:sz w:val="20"/>
          <w:szCs w:val="20"/>
        </w:rPr>
        <w:t>es, podrán obtener, previo pago de derechos, el registro correspondiente al padrón fiscal."</w:t>
      </w:r>
    </w:p>
    <w:p w14:paraId="180DE71C" w14:textId="77777777" w:rsidR="00771945" w:rsidRPr="00771945" w:rsidRDefault="00771945" w:rsidP="00771945">
      <w:pPr>
        <w:jc w:val="both"/>
        <w:rPr>
          <w:rFonts w:ascii="Arial" w:eastAsia="Arial" w:hAnsi="Arial" w:cs="Arial"/>
          <w:sz w:val="20"/>
          <w:szCs w:val="20"/>
        </w:rPr>
      </w:pPr>
    </w:p>
    <w:p w14:paraId="6867E3FA"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En virtud que la solicitud de la persona moral </w:t>
      </w:r>
      <w:r w:rsidRPr="00771945">
        <w:rPr>
          <w:rFonts w:ascii="Arial" w:eastAsia="Arial" w:hAnsi="Arial" w:cs="Arial"/>
          <w:b/>
          <w:sz w:val="20"/>
          <w:szCs w:val="20"/>
        </w:rPr>
        <w:t xml:space="preserve">PRESTADORA DE SERVICIOS PARA LA PRODUCCIÓN DEL MEZCAL S.A. DE C.V. </w:t>
      </w:r>
      <w:r w:rsidRPr="00771945">
        <w:rPr>
          <w:rFonts w:ascii="Arial" w:eastAsia="Arial" w:hAnsi="Arial" w:cs="Arial"/>
          <w:sz w:val="20"/>
          <w:szCs w:val="20"/>
        </w:rPr>
        <w:t xml:space="preserve">consiste en tramitar la licencia para un establecimiento comercial con giro comercial de </w:t>
      </w:r>
      <w:r w:rsidRPr="00771945">
        <w:rPr>
          <w:rFonts w:ascii="Arial" w:eastAsia="Arial" w:hAnsi="Arial" w:cs="Arial"/>
          <w:b/>
          <w:sz w:val="20"/>
          <w:szCs w:val="20"/>
        </w:rPr>
        <w:t xml:space="preserve">MEZCALERÍA, </w:t>
      </w:r>
      <w:r w:rsidRPr="00771945">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4A1E09C" w14:textId="77777777" w:rsidR="00771945" w:rsidRPr="00771945" w:rsidRDefault="00771945" w:rsidP="00771945">
      <w:pPr>
        <w:jc w:val="both"/>
        <w:rPr>
          <w:rFonts w:ascii="Arial" w:eastAsia="Arial" w:hAnsi="Arial" w:cs="Arial"/>
          <w:sz w:val="20"/>
          <w:szCs w:val="20"/>
        </w:rPr>
      </w:pPr>
    </w:p>
    <w:p w14:paraId="0132A501"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TERCERO.-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EF0D33C" w14:textId="77777777" w:rsidR="00771945" w:rsidRPr="00771945" w:rsidRDefault="00771945" w:rsidP="00771945">
      <w:pPr>
        <w:jc w:val="both"/>
        <w:rPr>
          <w:rFonts w:ascii="Arial" w:eastAsia="Arial" w:hAnsi="Arial" w:cs="Arial"/>
          <w:sz w:val="20"/>
          <w:szCs w:val="20"/>
        </w:rPr>
      </w:pPr>
    </w:p>
    <w:p w14:paraId="47E45D4B"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Se da cumplimiento con el formato único, encontrándose visible en la foja 59 del expediente en estudio y que señala que la solicitud de licencia es por un establecimiento comercial con giro de mezcalería ubicado en GUERRERO, Núm. Ext. 105, </w:t>
      </w:r>
      <w:r w:rsidRPr="00771945">
        <w:rPr>
          <w:rFonts w:ascii="Arial" w:eastAsia="Arial" w:hAnsi="Arial" w:cs="Arial"/>
          <w:b/>
          <w:sz w:val="20"/>
          <w:szCs w:val="20"/>
        </w:rPr>
        <w:t xml:space="preserve">Núm. </w:t>
      </w:r>
      <w:proofErr w:type="spellStart"/>
      <w:r w:rsidRPr="00771945">
        <w:rPr>
          <w:rFonts w:ascii="Arial" w:eastAsia="Arial" w:hAnsi="Arial" w:cs="Arial"/>
          <w:b/>
          <w:sz w:val="20"/>
          <w:szCs w:val="20"/>
        </w:rPr>
        <w:t>Int</w:t>
      </w:r>
      <w:proofErr w:type="spellEnd"/>
      <w:r w:rsidRPr="00771945">
        <w:rPr>
          <w:rFonts w:ascii="Arial" w:eastAsia="Arial" w:hAnsi="Arial" w:cs="Arial"/>
          <w:b/>
          <w:sz w:val="20"/>
          <w:szCs w:val="20"/>
        </w:rPr>
        <w:t xml:space="preserve">. 4, </w:t>
      </w:r>
      <w:r w:rsidRPr="00771945">
        <w:rPr>
          <w:rFonts w:ascii="Arial" w:eastAsia="Arial" w:hAnsi="Arial" w:cs="Arial"/>
          <w:sz w:val="20"/>
          <w:szCs w:val="20"/>
        </w:rPr>
        <w:t>COLONIA CENTRO, OAXACA DE JUÁREZ, OAXACA</w:t>
      </w:r>
    </w:p>
    <w:p w14:paraId="1EDBE9F1" w14:textId="77777777" w:rsidR="00771945" w:rsidRPr="00771945" w:rsidRDefault="00771945" w:rsidP="00771945">
      <w:pPr>
        <w:ind w:left="284"/>
        <w:jc w:val="both"/>
        <w:rPr>
          <w:rFonts w:ascii="Arial" w:eastAsia="Arial" w:hAnsi="Arial" w:cs="Arial"/>
          <w:sz w:val="20"/>
          <w:szCs w:val="20"/>
        </w:rPr>
      </w:pPr>
    </w:p>
    <w:p w14:paraId="75AA7CB1"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El solicitante exhibe instrumento notarial numero(sic) 12,280 volumen 160 con fecha de 22 de junio de 2022 ante la fe del licenciado en Derecho YAIR LÓPEZ HERNÁNDEZ, Titular de la Notaria(sic) Pública Número Ciento Uno del Estado de Oaxaca, en el que se hace constar la </w:t>
      </w:r>
      <w:r w:rsidRPr="00771945">
        <w:rPr>
          <w:rFonts w:ascii="Arial" w:eastAsia="Arial" w:hAnsi="Arial" w:cs="Arial"/>
          <w:sz w:val="20"/>
          <w:szCs w:val="20"/>
        </w:rPr>
        <w:lastRenderedPageBreak/>
        <w:t xml:space="preserve">constitución de la sociedad mercantil </w:t>
      </w:r>
      <w:r w:rsidRPr="00771945">
        <w:rPr>
          <w:rFonts w:ascii="Arial" w:eastAsia="Arial" w:hAnsi="Arial" w:cs="Arial"/>
          <w:b/>
          <w:sz w:val="20"/>
          <w:szCs w:val="20"/>
        </w:rPr>
        <w:t xml:space="preserve">PRESTADORA DE </w:t>
      </w:r>
      <w:proofErr w:type="spellStart"/>
      <w:r w:rsidRPr="00771945">
        <w:rPr>
          <w:rFonts w:ascii="Arial" w:eastAsia="Arial" w:hAnsi="Arial" w:cs="Arial"/>
          <w:b/>
          <w:sz w:val="20"/>
          <w:szCs w:val="20"/>
        </w:rPr>
        <w:t>SERVCIOS</w:t>
      </w:r>
      <w:proofErr w:type="spellEnd"/>
      <w:r w:rsidRPr="00771945">
        <w:rPr>
          <w:rFonts w:ascii="Arial" w:eastAsia="Arial" w:hAnsi="Arial" w:cs="Arial"/>
          <w:b/>
          <w:sz w:val="20"/>
          <w:szCs w:val="20"/>
        </w:rPr>
        <w:t xml:space="preserve">(sic) PARA LA PRODUCCIÓN DE MEZCAL, SOCIEDAD </w:t>
      </w:r>
      <w:proofErr w:type="spellStart"/>
      <w:r w:rsidRPr="00771945">
        <w:rPr>
          <w:rFonts w:ascii="Arial" w:eastAsia="Arial" w:hAnsi="Arial" w:cs="Arial"/>
          <w:b/>
          <w:sz w:val="20"/>
          <w:szCs w:val="20"/>
        </w:rPr>
        <w:t>ANONIMA</w:t>
      </w:r>
      <w:proofErr w:type="spellEnd"/>
      <w:r w:rsidRPr="00771945">
        <w:rPr>
          <w:rFonts w:ascii="Arial" w:eastAsia="Arial" w:hAnsi="Arial" w:cs="Arial"/>
          <w:b/>
          <w:sz w:val="20"/>
          <w:szCs w:val="20"/>
        </w:rPr>
        <w:t xml:space="preserve">(sic) DE CAPITAL VARIABLE, </w:t>
      </w:r>
      <w:r w:rsidRPr="00771945">
        <w:rPr>
          <w:rFonts w:ascii="Arial" w:eastAsia="Arial" w:hAnsi="Arial" w:cs="Arial"/>
          <w:sz w:val="20"/>
          <w:szCs w:val="20"/>
        </w:rPr>
        <w:t xml:space="preserve">y que entre otras cosas resolvieron la designación como Administrador Único al ciudadano </w:t>
      </w:r>
      <w:r w:rsidRPr="00771945">
        <w:rPr>
          <w:rFonts w:ascii="Arial" w:eastAsia="Arial" w:hAnsi="Arial" w:cs="Arial"/>
          <w:b/>
          <w:sz w:val="20"/>
          <w:szCs w:val="20"/>
        </w:rPr>
        <w:t xml:space="preserve">ROGELIO PACHECO AQUINO, </w:t>
      </w:r>
      <w:r w:rsidRPr="00771945">
        <w:rPr>
          <w:rFonts w:ascii="Arial" w:eastAsia="Arial" w:hAnsi="Arial" w:cs="Arial"/>
          <w:bCs/>
          <w:sz w:val="20"/>
          <w:szCs w:val="20"/>
        </w:rPr>
        <w:t xml:space="preserve">quien </w:t>
      </w:r>
      <w:r w:rsidRPr="00771945">
        <w:rPr>
          <w:rFonts w:ascii="Arial" w:eastAsia="Arial" w:hAnsi="Arial" w:cs="Arial"/>
          <w:sz w:val="20"/>
          <w:szCs w:val="20"/>
        </w:rPr>
        <w:t>cuenta con las facultades que le confiere la Cláusula Vigésima Sexta de la misma para que en nombre de la sociedad tramite Permisos y Licencias de Operación y Funcionamiento, visible en las fojas 6 a la 17 del expediente.</w:t>
      </w:r>
    </w:p>
    <w:p w14:paraId="287E90B5" w14:textId="77777777" w:rsidR="00771945" w:rsidRPr="00771945" w:rsidRDefault="00771945" w:rsidP="00771945">
      <w:pPr>
        <w:ind w:left="284"/>
        <w:jc w:val="both"/>
        <w:rPr>
          <w:rFonts w:ascii="Arial" w:eastAsia="Arial" w:hAnsi="Arial" w:cs="Arial"/>
          <w:sz w:val="20"/>
          <w:szCs w:val="20"/>
        </w:rPr>
      </w:pPr>
    </w:p>
    <w:p w14:paraId="1A8233B7"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En ese mismo sentido se integra la identificación oficial del apoderado legal que consiste en la credencial para votar expedida por el Instituto Nacional Electoral a favor de </w:t>
      </w:r>
      <w:r w:rsidRPr="00771945">
        <w:rPr>
          <w:rFonts w:ascii="Arial" w:eastAsia="Arial" w:hAnsi="Arial" w:cs="Arial"/>
          <w:b/>
          <w:sz w:val="20"/>
          <w:szCs w:val="20"/>
        </w:rPr>
        <w:t xml:space="preserve">ROGELIO PACHECO AQUINO, </w:t>
      </w:r>
      <w:r w:rsidRPr="00771945">
        <w:rPr>
          <w:rFonts w:ascii="Arial" w:eastAsia="Arial" w:hAnsi="Arial" w:cs="Arial"/>
          <w:sz w:val="20"/>
          <w:szCs w:val="20"/>
        </w:rPr>
        <w:t>visible en la foja 4 del expediente.</w:t>
      </w:r>
    </w:p>
    <w:p w14:paraId="1006C3A8" w14:textId="77777777" w:rsidR="00771945" w:rsidRPr="00771945" w:rsidRDefault="00771945" w:rsidP="00771945">
      <w:pPr>
        <w:ind w:left="284"/>
        <w:jc w:val="both"/>
        <w:rPr>
          <w:rFonts w:ascii="Arial" w:eastAsia="Arial" w:hAnsi="Arial" w:cs="Arial"/>
          <w:sz w:val="20"/>
          <w:szCs w:val="20"/>
        </w:rPr>
      </w:pPr>
    </w:p>
    <w:p w14:paraId="6E8CC524"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Documentales con las que se acredita la personalidad jurídica del solicitante.</w:t>
      </w:r>
    </w:p>
    <w:p w14:paraId="2973F05D" w14:textId="77777777" w:rsidR="00771945" w:rsidRPr="00771945" w:rsidRDefault="00771945" w:rsidP="00771945">
      <w:pPr>
        <w:ind w:left="284"/>
        <w:jc w:val="both"/>
        <w:rPr>
          <w:rFonts w:ascii="Arial" w:eastAsia="Arial" w:hAnsi="Arial" w:cs="Arial"/>
          <w:sz w:val="20"/>
          <w:szCs w:val="20"/>
        </w:rPr>
      </w:pPr>
    </w:p>
    <w:p w14:paraId="5FD8E40B"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El solicitante exhibe contrato de arrendamiento de fecha 26 de noviembre de 2018 que celebran por una parte el </w:t>
      </w:r>
      <w:r w:rsidRPr="00771945">
        <w:rPr>
          <w:rFonts w:ascii="Arial" w:eastAsia="Arial" w:hAnsi="Arial" w:cs="Arial"/>
          <w:b/>
          <w:sz w:val="20"/>
          <w:szCs w:val="20"/>
        </w:rPr>
        <w:t xml:space="preserve">C. </w:t>
      </w:r>
      <w:proofErr w:type="spellStart"/>
      <w:r w:rsidRPr="00771945">
        <w:rPr>
          <w:rFonts w:ascii="Arial" w:eastAsia="Arial" w:hAnsi="Arial" w:cs="Arial"/>
          <w:b/>
          <w:sz w:val="20"/>
          <w:szCs w:val="20"/>
        </w:rPr>
        <w:t>JOSE</w:t>
      </w:r>
      <w:proofErr w:type="spellEnd"/>
      <w:r w:rsidRPr="00771945">
        <w:rPr>
          <w:rFonts w:ascii="Arial" w:eastAsia="Arial" w:hAnsi="Arial" w:cs="Arial"/>
          <w:b/>
          <w:sz w:val="20"/>
          <w:szCs w:val="20"/>
        </w:rPr>
        <w:t xml:space="preserve">(sic) IGNACIO CASTAÑEDA </w:t>
      </w:r>
      <w:proofErr w:type="spellStart"/>
      <w:r w:rsidRPr="00771945">
        <w:rPr>
          <w:rFonts w:ascii="Arial" w:eastAsia="Arial" w:hAnsi="Arial" w:cs="Arial"/>
          <w:b/>
          <w:sz w:val="20"/>
          <w:szCs w:val="20"/>
        </w:rPr>
        <w:t>GONZALEZ</w:t>
      </w:r>
      <w:proofErr w:type="spellEnd"/>
      <w:r w:rsidRPr="00771945">
        <w:rPr>
          <w:rFonts w:ascii="Arial" w:eastAsia="Arial" w:hAnsi="Arial" w:cs="Arial"/>
          <w:b/>
          <w:sz w:val="20"/>
          <w:szCs w:val="20"/>
        </w:rPr>
        <w:t xml:space="preserve">(sic) </w:t>
      </w:r>
      <w:r w:rsidRPr="00771945">
        <w:rPr>
          <w:rFonts w:ascii="Arial" w:eastAsia="Arial" w:hAnsi="Arial" w:cs="Arial"/>
          <w:sz w:val="20"/>
          <w:szCs w:val="20"/>
        </w:rPr>
        <w:t xml:space="preserve">como </w:t>
      </w:r>
      <w:r w:rsidRPr="00771945">
        <w:rPr>
          <w:rFonts w:ascii="Arial" w:eastAsia="Arial" w:hAnsi="Arial" w:cs="Arial"/>
          <w:b/>
          <w:sz w:val="20"/>
          <w:szCs w:val="20"/>
        </w:rPr>
        <w:t xml:space="preserve">ARRENDADOR </w:t>
      </w:r>
      <w:r w:rsidRPr="00771945">
        <w:rPr>
          <w:rFonts w:ascii="Arial" w:eastAsia="Arial" w:hAnsi="Arial" w:cs="Arial"/>
          <w:sz w:val="20"/>
          <w:szCs w:val="20"/>
        </w:rPr>
        <w:t xml:space="preserve">y por otra parte el </w:t>
      </w:r>
      <w:r w:rsidRPr="00771945">
        <w:rPr>
          <w:rFonts w:ascii="Arial" w:eastAsia="Arial" w:hAnsi="Arial" w:cs="Arial"/>
          <w:b/>
          <w:sz w:val="20"/>
          <w:szCs w:val="20"/>
        </w:rPr>
        <w:t xml:space="preserve">C. ROBERTO </w:t>
      </w:r>
      <w:proofErr w:type="spellStart"/>
      <w:r w:rsidRPr="00771945">
        <w:rPr>
          <w:rFonts w:ascii="Arial" w:eastAsia="Arial" w:hAnsi="Arial" w:cs="Arial"/>
          <w:b/>
          <w:sz w:val="20"/>
          <w:szCs w:val="20"/>
        </w:rPr>
        <w:t>ALARCON</w:t>
      </w:r>
      <w:proofErr w:type="spellEnd"/>
      <w:r w:rsidRPr="00771945">
        <w:rPr>
          <w:rFonts w:ascii="Arial" w:eastAsia="Arial" w:hAnsi="Arial" w:cs="Arial"/>
          <w:b/>
          <w:sz w:val="20"/>
          <w:szCs w:val="20"/>
        </w:rPr>
        <w:t xml:space="preserve">(sic) SÁNCHEZ </w:t>
      </w:r>
      <w:r w:rsidRPr="00771945">
        <w:rPr>
          <w:rFonts w:ascii="Arial" w:eastAsia="Arial" w:hAnsi="Arial" w:cs="Arial"/>
          <w:sz w:val="20"/>
          <w:szCs w:val="20"/>
        </w:rPr>
        <w:t xml:space="preserve">como </w:t>
      </w:r>
      <w:r w:rsidRPr="00771945">
        <w:rPr>
          <w:rFonts w:ascii="Arial" w:eastAsia="Arial" w:hAnsi="Arial" w:cs="Arial"/>
          <w:b/>
          <w:sz w:val="20"/>
          <w:szCs w:val="20"/>
        </w:rPr>
        <w:t xml:space="preserve">ARRENDATARIO </w:t>
      </w:r>
      <w:r w:rsidRPr="00771945">
        <w:rPr>
          <w:rFonts w:ascii="Arial" w:eastAsia="Arial" w:hAnsi="Arial" w:cs="Arial"/>
          <w:sz w:val="20"/>
          <w:szCs w:val="20"/>
        </w:rPr>
        <w:t xml:space="preserve">del bien inmueble ubicado en la calle Vicente Guerrero número 105, Colonia Centro , </w:t>
      </w:r>
      <w:r w:rsidRPr="00771945">
        <w:rPr>
          <w:rFonts w:ascii="Arial" w:eastAsia="Arial" w:hAnsi="Arial" w:cs="Arial"/>
          <w:b/>
          <w:sz w:val="20"/>
          <w:szCs w:val="20"/>
        </w:rPr>
        <w:t xml:space="preserve">Oaxaca de Juárez, Oaxaca, con una vigencia del 1 de enero de 2019 al 31 de diciembre de 2023, </w:t>
      </w:r>
      <w:r w:rsidRPr="00771945">
        <w:rPr>
          <w:rFonts w:ascii="Arial" w:eastAsia="Arial" w:hAnsi="Arial" w:cs="Arial"/>
          <w:sz w:val="20"/>
          <w:szCs w:val="20"/>
        </w:rPr>
        <w:t>en el cual se establece en la cláusula DÉCIMA SÉPTIMA en su segundo párrafo la facultad del arrendatario para subarrendar parte del inmueble, sin ceder sus derechos de inquilino del inmueble a cualquier otra persona, mismo que fue firmado ante la presencia de los testigos Sonia Beatriz Pedro José y Berenice Canseco Jiménez, la cual es visible en las fojas 39 a la 56 del expediente.</w:t>
      </w:r>
    </w:p>
    <w:p w14:paraId="1EB1660C" w14:textId="77777777" w:rsidR="00771945" w:rsidRPr="00771945" w:rsidRDefault="00771945" w:rsidP="00771945">
      <w:pPr>
        <w:ind w:left="284"/>
        <w:jc w:val="both"/>
        <w:rPr>
          <w:rFonts w:ascii="Arial" w:eastAsia="Arial" w:hAnsi="Arial" w:cs="Arial"/>
          <w:sz w:val="20"/>
          <w:szCs w:val="20"/>
        </w:rPr>
      </w:pPr>
    </w:p>
    <w:p w14:paraId="16A48AFE"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Por lo anterior el solicitante integra el Instrumento cincuenta y un mil ochocientos dieciocho, volumen número seiscientos ochenta y cuatro de fecha tres de marzo del año dos mil veintiséis, ante la fe del Licenciado Alfredo Castillo Colmenares, Notario Público número veinticinco del Estado de Oaxaca, en el que se hace constar la comparecencia de los </w:t>
      </w:r>
      <w:r w:rsidRPr="00771945">
        <w:rPr>
          <w:rFonts w:ascii="Arial" w:eastAsia="Arial" w:hAnsi="Arial" w:cs="Arial"/>
          <w:b/>
          <w:sz w:val="20"/>
          <w:szCs w:val="20"/>
        </w:rPr>
        <w:t xml:space="preserve">señores Luis Manuel Castañeda González, Jesús Ángel Castañeda González y Juan Pablo Castañeda González </w:t>
      </w:r>
      <w:r w:rsidRPr="00771945">
        <w:rPr>
          <w:rFonts w:ascii="Arial" w:eastAsia="Arial" w:hAnsi="Arial" w:cs="Arial"/>
          <w:sz w:val="20"/>
          <w:szCs w:val="20"/>
        </w:rPr>
        <w:t xml:space="preserve">en el cual confieren a favor de </w:t>
      </w:r>
      <w:proofErr w:type="spellStart"/>
      <w:r w:rsidRPr="00771945">
        <w:rPr>
          <w:rFonts w:ascii="Arial" w:eastAsia="Arial" w:hAnsi="Arial" w:cs="Arial"/>
          <w:b/>
          <w:sz w:val="20"/>
          <w:szCs w:val="20"/>
        </w:rPr>
        <w:t>JOSE</w:t>
      </w:r>
      <w:proofErr w:type="spellEnd"/>
      <w:r w:rsidRPr="00771945">
        <w:rPr>
          <w:rFonts w:ascii="Arial" w:eastAsia="Arial" w:hAnsi="Arial" w:cs="Arial"/>
          <w:b/>
          <w:sz w:val="20"/>
          <w:szCs w:val="20"/>
        </w:rPr>
        <w:t xml:space="preserve">(sic) IGNACIO CASTAÑEDA </w:t>
      </w:r>
      <w:r w:rsidRPr="00771945">
        <w:rPr>
          <w:rFonts w:ascii="Arial" w:eastAsia="Arial" w:hAnsi="Arial" w:cs="Arial"/>
          <w:b/>
          <w:sz w:val="20"/>
          <w:szCs w:val="20"/>
        </w:rPr>
        <w:lastRenderedPageBreak/>
        <w:t xml:space="preserve">GONZÁLEZ </w:t>
      </w:r>
      <w:r w:rsidRPr="00771945">
        <w:rPr>
          <w:rFonts w:ascii="Arial" w:eastAsia="Arial" w:hAnsi="Arial" w:cs="Arial"/>
          <w:sz w:val="20"/>
          <w:szCs w:val="20"/>
        </w:rPr>
        <w:t xml:space="preserve">el PODER GENERAL LIMITADO con PODER GENERAL PARA PLEITOS Y COBRANZAS Y PODER GENERAL PARA ACTOS DE ADMINISTRACIÓN sobre el inmueble marcado con el número(sic) actualmente con el número </w:t>
      </w:r>
      <w:r w:rsidRPr="00771945">
        <w:rPr>
          <w:rFonts w:ascii="Arial" w:eastAsia="Arial" w:hAnsi="Arial" w:cs="Arial"/>
          <w:b/>
          <w:sz w:val="20"/>
          <w:szCs w:val="20"/>
        </w:rPr>
        <w:t xml:space="preserve">ciento cinco de la calle Vicente Guerrero, de la Ciudad de Oaxaca de Juárez, Distrito del Centro, Estado de Oaxaca; </w:t>
      </w:r>
      <w:r w:rsidRPr="00771945">
        <w:rPr>
          <w:rFonts w:ascii="Arial" w:eastAsia="Arial" w:hAnsi="Arial" w:cs="Arial"/>
          <w:sz w:val="20"/>
          <w:szCs w:val="20"/>
        </w:rPr>
        <w:t>el cual es visible de las fojas 35 a la 38 del expediente.</w:t>
      </w:r>
    </w:p>
    <w:p w14:paraId="4174E154" w14:textId="77777777" w:rsidR="00771945" w:rsidRPr="00771945" w:rsidRDefault="00771945" w:rsidP="00771945">
      <w:pPr>
        <w:ind w:left="284"/>
        <w:jc w:val="both"/>
        <w:rPr>
          <w:rFonts w:ascii="Arial" w:eastAsia="Arial" w:hAnsi="Arial" w:cs="Arial"/>
          <w:sz w:val="20"/>
          <w:szCs w:val="20"/>
        </w:rPr>
      </w:pPr>
    </w:p>
    <w:p w14:paraId="3BF5300D"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Así también el solicitante exhibe contrato de subarrendamiento de fecha 20 de septiembre de 2022 que celebran por una parte el </w:t>
      </w:r>
      <w:r w:rsidRPr="00771945">
        <w:rPr>
          <w:rFonts w:ascii="Arial" w:eastAsia="Arial" w:hAnsi="Arial" w:cs="Arial"/>
          <w:b/>
          <w:sz w:val="20"/>
          <w:szCs w:val="20"/>
        </w:rPr>
        <w:t xml:space="preserve">C. ROBERTO </w:t>
      </w:r>
      <w:proofErr w:type="spellStart"/>
      <w:r w:rsidRPr="00771945">
        <w:rPr>
          <w:rFonts w:ascii="Arial" w:eastAsia="Arial" w:hAnsi="Arial" w:cs="Arial"/>
          <w:b/>
          <w:sz w:val="20"/>
          <w:szCs w:val="20"/>
        </w:rPr>
        <w:t>ALARCON</w:t>
      </w:r>
      <w:proofErr w:type="spellEnd"/>
      <w:r w:rsidRPr="00771945">
        <w:rPr>
          <w:rFonts w:ascii="Arial" w:eastAsia="Arial" w:hAnsi="Arial" w:cs="Arial"/>
          <w:b/>
          <w:sz w:val="20"/>
          <w:szCs w:val="20"/>
        </w:rPr>
        <w:t xml:space="preserve">(sic) SÁNCHEZ </w:t>
      </w:r>
      <w:r w:rsidRPr="00771945">
        <w:rPr>
          <w:rFonts w:ascii="Arial" w:eastAsia="Arial" w:hAnsi="Arial" w:cs="Arial"/>
          <w:sz w:val="20"/>
          <w:szCs w:val="20"/>
        </w:rPr>
        <w:t xml:space="preserve">como </w:t>
      </w:r>
      <w:r w:rsidRPr="00771945">
        <w:rPr>
          <w:rFonts w:ascii="Arial" w:eastAsia="Arial" w:hAnsi="Arial" w:cs="Arial"/>
          <w:b/>
          <w:sz w:val="20"/>
          <w:szCs w:val="20"/>
        </w:rPr>
        <w:t xml:space="preserve">SUBARRENDADOR </w:t>
      </w:r>
      <w:r w:rsidRPr="00771945">
        <w:rPr>
          <w:rFonts w:ascii="Arial" w:eastAsia="Arial" w:hAnsi="Arial" w:cs="Arial"/>
          <w:sz w:val="20"/>
          <w:szCs w:val="20"/>
        </w:rPr>
        <w:t xml:space="preserve">y por otra parte el </w:t>
      </w:r>
      <w:r w:rsidRPr="00771945">
        <w:rPr>
          <w:rFonts w:ascii="Arial" w:eastAsia="Arial" w:hAnsi="Arial" w:cs="Arial"/>
          <w:b/>
          <w:sz w:val="20"/>
          <w:szCs w:val="20"/>
        </w:rPr>
        <w:t xml:space="preserve">C. ROGELIO PACHECO AQUINO </w:t>
      </w:r>
      <w:r w:rsidRPr="00771945">
        <w:rPr>
          <w:rFonts w:ascii="Arial" w:eastAsia="Arial" w:hAnsi="Arial" w:cs="Arial"/>
          <w:sz w:val="20"/>
          <w:szCs w:val="20"/>
        </w:rPr>
        <w:t xml:space="preserve">como </w:t>
      </w:r>
      <w:r w:rsidRPr="00771945">
        <w:rPr>
          <w:rFonts w:ascii="Arial" w:eastAsia="Arial" w:hAnsi="Arial" w:cs="Arial"/>
          <w:b/>
          <w:sz w:val="20"/>
          <w:szCs w:val="20"/>
        </w:rPr>
        <w:t xml:space="preserve">SUBARRENDATARIO </w:t>
      </w:r>
      <w:r w:rsidRPr="00771945">
        <w:rPr>
          <w:rFonts w:ascii="Arial" w:eastAsia="Arial" w:hAnsi="Arial" w:cs="Arial"/>
          <w:sz w:val="20"/>
          <w:szCs w:val="20"/>
        </w:rPr>
        <w:t xml:space="preserve">del bien inmueble ubicado </w:t>
      </w:r>
      <w:r w:rsidRPr="00771945">
        <w:rPr>
          <w:rFonts w:ascii="Arial" w:eastAsia="Arial" w:hAnsi="Arial" w:cs="Arial"/>
          <w:b/>
          <w:sz w:val="20"/>
          <w:szCs w:val="20"/>
        </w:rPr>
        <w:t xml:space="preserve">en la calle Vicente Guerrero número 105 interior Local número 4, Colonia Centro, Oaxaca de Juárez, Oaxaca, con una vigencia del 1 de mayo de 2022 al 31 de diciembre de 2022, </w:t>
      </w:r>
      <w:r w:rsidRPr="00771945">
        <w:rPr>
          <w:rFonts w:ascii="Arial" w:eastAsia="Arial" w:hAnsi="Arial" w:cs="Arial"/>
          <w:sz w:val="20"/>
          <w:szCs w:val="20"/>
        </w:rPr>
        <w:t>mismo que fue firmado ante la presencia de los testigos Elizeth Hernández Morales y Berenice Canseco Jiménez, la cual es visible en las fojas 30 a la 34 del expediente.</w:t>
      </w:r>
    </w:p>
    <w:p w14:paraId="48414913" w14:textId="77777777" w:rsidR="00771945" w:rsidRPr="00771945" w:rsidRDefault="00771945" w:rsidP="00771945">
      <w:pPr>
        <w:ind w:left="284"/>
        <w:jc w:val="both"/>
        <w:rPr>
          <w:rFonts w:ascii="Arial" w:eastAsia="Arial" w:hAnsi="Arial" w:cs="Arial"/>
          <w:sz w:val="20"/>
          <w:szCs w:val="20"/>
        </w:rPr>
      </w:pPr>
    </w:p>
    <w:p w14:paraId="0B9D3C64" w14:textId="77777777" w:rsidR="00771945" w:rsidRPr="00771945" w:rsidRDefault="00771945" w:rsidP="00771945">
      <w:pPr>
        <w:ind w:left="284"/>
        <w:jc w:val="both"/>
        <w:rPr>
          <w:rFonts w:ascii="Arial" w:eastAsia="Arial" w:hAnsi="Arial" w:cs="Arial"/>
          <w:sz w:val="20"/>
          <w:szCs w:val="20"/>
        </w:rPr>
      </w:pPr>
      <w:proofErr w:type="spellStart"/>
      <w:r w:rsidRPr="00771945">
        <w:rPr>
          <w:rFonts w:ascii="Arial" w:eastAsia="Arial" w:hAnsi="Arial" w:cs="Arial"/>
          <w:sz w:val="20"/>
          <w:szCs w:val="20"/>
        </w:rPr>
        <w:t>Deriviado</w:t>
      </w:r>
      <w:proofErr w:type="spellEnd"/>
      <w:r w:rsidRPr="00771945">
        <w:rPr>
          <w:rFonts w:ascii="Arial" w:eastAsia="Arial" w:hAnsi="Arial" w:cs="Arial"/>
          <w:sz w:val="20"/>
          <w:szCs w:val="20"/>
        </w:rPr>
        <w:t xml:space="preserve">(sic) de lo anterior se incluye el instrumento notarial numero(sic) 12,280 volumen 160 con fecha de 22 de junio de 2022 ante la fe del licenciado en Derecho YAIR LÓPEZ HERNÁNDEZ, Titular de la Notaría Pública Número Ciento Uno del Estado de Oaxaca, en el que se hace constar la comparecencia de los ciudadanos </w:t>
      </w:r>
      <w:r w:rsidRPr="00771945">
        <w:rPr>
          <w:rFonts w:ascii="Arial" w:eastAsia="Arial" w:hAnsi="Arial" w:cs="Arial"/>
          <w:b/>
          <w:sz w:val="20"/>
          <w:szCs w:val="20"/>
        </w:rPr>
        <w:t xml:space="preserve">ROGELIO PACHECO AQUINO Y LUIS CRUZ, </w:t>
      </w:r>
      <w:r w:rsidRPr="00771945">
        <w:rPr>
          <w:rFonts w:ascii="Arial" w:eastAsia="Arial" w:hAnsi="Arial" w:cs="Arial"/>
          <w:sz w:val="20"/>
          <w:szCs w:val="20"/>
        </w:rPr>
        <w:t xml:space="preserve">para constituir la sociedad mercantil </w:t>
      </w:r>
      <w:r w:rsidRPr="00771945">
        <w:rPr>
          <w:rFonts w:ascii="Arial" w:eastAsia="Arial" w:hAnsi="Arial" w:cs="Arial"/>
          <w:b/>
          <w:sz w:val="20"/>
          <w:szCs w:val="20"/>
        </w:rPr>
        <w:t xml:space="preserve">PRESTADORA DE </w:t>
      </w:r>
      <w:proofErr w:type="spellStart"/>
      <w:r w:rsidRPr="00771945">
        <w:rPr>
          <w:rFonts w:ascii="Arial" w:eastAsia="Arial" w:hAnsi="Arial" w:cs="Arial"/>
          <w:b/>
          <w:sz w:val="20"/>
          <w:szCs w:val="20"/>
        </w:rPr>
        <w:t>SERVCIOS</w:t>
      </w:r>
      <w:proofErr w:type="spellEnd"/>
      <w:r w:rsidRPr="00771945">
        <w:rPr>
          <w:rFonts w:ascii="Arial" w:eastAsia="Arial" w:hAnsi="Arial" w:cs="Arial"/>
          <w:b/>
          <w:sz w:val="20"/>
          <w:szCs w:val="20"/>
        </w:rPr>
        <w:t xml:space="preserve">(sic) PARA LA PRODUCCIÓN DE MEZCAL ,SOCIEDAD </w:t>
      </w:r>
      <w:proofErr w:type="spellStart"/>
      <w:r w:rsidRPr="00771945">
        <w:rPr>
          <w:rFonts w:ascii="Arial" w:eastAsia="Arial" w:hAnsi="Arial" w:cs="Arial"/>
          <w:b/>
          <w:sz w:val="20"/>
          <w:szCs w:val="20"/>
        </w:rPr>
        <w:t>ANONIMA</w:t>
      </w:r>
      <w:proofErr w:type="spellEnd"/>
      <w:r w:rsidRPr="00771945">
        <w:rPr>
          <w:rFonts w:ascii="Arial" w:eastAsia="Arial" w:hAnsi="Arial" w:cs="Arial"/>
          <w:b/>
          <w:sz w:val="20"/>
          <w:szCs w:val="20"/>
        </w:rPr>
        <w:t xml:space="preserve">(sic) DE CAPITAL VARIABLE, </w:t>
      </w:r>
      <w:r w:rsidRPr="00771945">
        <w:rPr>
          <w:rFonts w:ascii="Arial" w:eastAsia="Arial" w:hAnsi="Arial" w:cs="Arial"/>
          <w:sz w:val="20"/>
          <w:szCs w:val="20"/>
        </w:rPr>
        <w:t xml:space="preserve">entre otras cosas resolvieron la creación de la sociedad antes mencionada, así como la designación como Administrador Único al ciudadano </w:t>
      </w:r>
      <w:r w:rsidRPr="00771945">
        <w:rPr>
          <w:rFonts w:ascii="Arial" w:eastAsia="Arial" w:hAnsi="Arial" w:cs="Arial"/>
          <w:b/>
          <w:sz w:val="20"/>
          <w:szCs w:val="20"/>
        </w:rPr>
        <w:t xml:space="preserve">ROGELIO PACHECO AQUINO, </w:t>
      </w:r>
      <w:r w:rsidRPr="00771945">
        <w:rPr>
          <w:rFonts w:ascii="Arial" w:eastAsia="Arial" w:hAnsi="Arial" w:cs="Arial"/>
          <w:sz w:val="20"/>
          <w:szCs w:val="20"/>
        </w:rPr>
        <w:t>quien cuenta con las facultades que le confiere la Cláusula Vigésima Sexta de la misma para que en nombre de la sociedad tramite Permisos y Licencias de Operación y Funcionamiento, visible en las fojas 6 a la 17 del expediente.</w:t>
      </w:r>
    </w:p>
    <w:p w14:paraId="2A227DAE" w14:textId="77777777" w:rsidR="00771945" w:rsidRPr="00771945" w:rsidRDefault="00771945" w:rsidP="00771945">
      <w:pPr>
        <w:ind w:left="284"/>
        <w:jc w:val="both"/>
        <w:rPr>
          <w:rFonts w:ascii="Arial" w:eastAsia="Arial" w:hAnsi="Arial" w:cs="Arial"/>
          <w:sz w:val="20"/>
          <w:szCs w:val="20"/>
        </w:rPr>
      </w:pPr>
    </w:p>
    <w:p w14:paraId="083C3C47"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En ese mismo sentido se anexa copia del recibo predial a nombre de </w:t>
      </w:r>
      <w:r w:rsidRPr="00771945">
        <w:rPr>
          <w:rFonts w:ascii="Arial" w:eastAsia="Arial" w:hAnsi="Arial" w:cs="Arial"/>
          <w:b/>
          <w:sz w:val="20"/>
          <w:szCs w:val="20"/>
        </w:rPr>
        <w:t xml:space="preserve">LUIS MANUEL CASTAÑEDA </w:t>
      </w:r>
      <w:proofErr w:type="spellStart"/>
      <w:r w:rsidRPr="00771945">
        <w:rPr>
          <w:rFonts w:ascii="Arial" w:eastAsia="Arial" w:hAnsi="Arial" w:cs="Arial"/>
          <w:b/>
          <w:sz w:val="20"/>
          <w:szCs w:val="20"/>
        </w:rPr>
        <w:t>GONZALEZ</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Y </w:t>
      </w:r>
      <w:proofErr w:type="spellStart"/>
      <w:r w:rsidRPr="00771945">
        <w:rPr>
          <w:rFonts w:ascii="Arial" w:eastAsia="Arial" w:hAnsi="Arial" w:cs="Arial"/>
          <w:b/>
          <w:sz w:val="20"/>
          <w:szCs w:val="20"/>
        </w:rPr>
        <w:t>COPS</w:t>
      </w:r>
      <w:proofErr w:type="spellEnd"/>
      <w:r w:rsidRPr="00771945">
        <w:rPr>
          <w:rFonts w:ascii="Arial" w:eastAsia="Arial" w:hAnsi="Arial" w:cs="Arial"/>
          <w:b/>
          <w:sz w:val="20"/>
          <w:szCs w:val="20"/>
        </w:rPr>
        <w:t xml:space="preserve"> </w:t>
      </w:r>
      <w:r w:rsidRPr="00771945">
        <w:rPr>
          <w:rFonts w:ascii="Arial" w:eastAsia="Arial" w:hAnsi="Arial" w:cs="Arial"/>
          <w:sz w:val="20"/>
          <w:szCs w:val="20"/>
        </w:rPr>
        <w:t xml:space="preserve">de fecha 07-03-2022 sobre el inmueble ubicado en </w:t>
      </w:r>
      <w:r w:rsidRPr="00771945">
        <w:rPr>
          <w:rFonts w:ascii="Arial" w:eastAsia="Arial" w:hAnsi="Arial" w:cs="Arial"/>
          <w:b/>
          <w:sz w:val="20"/>
          <w:szCs w:val="20"/>
        </w:rPr>
        <w:t xml:space="preserve">GUERRERO Núm. Ext.105, COLONIA </w:t>
      </w:r>
      <w:r w:rsidRPr="00771945">
        <w:rPr>
          <w:rFonts w:ascii="Arial" w:eastAsia="Arial" w:hAnsi="Arial" w:cs="Arial"/>
          <w:b/>
          <w:sz w:val="20"/>
          <w:szCs w:val="20"/>
        </w:rPr>
        <w:lastRenderedPageBreak/>
        <w:t xml:space="preserve">CENTRO, OAXACA DE JUÁREZ, OAXACA, </w:t>
      </w:r>
      <w:r w:rsidRPr="00771945">
        <w:rPr>
          <w:rFonts w:ascii="Arial" w:eastAsia="Arial" w:hAnsi="Arial" w:cs="Arial"/>
          <w:sz w:val="20"/>
          <w:szCs w:val="20"/>
        </w:rPr>
        <w:t>visible en la foja 57 del expediente.</w:t>
      </w:r>
    </w:p>
    <w:p w14:paraId="09E12EE3" w14:textId="77777777" w:rsidR="00771945" w:rsidRPr="00771945" w:rsidRDefault="00771945" w:rsidP="00771945">
      <w:pPr>
        <w:ind w:left="284"/>
        <w:jc w:val="both"/>
        <w:rPr>
          <w:rFonts w:ascii="Arial" w:eastAsia="Arial" w:hAnsi="Arial" w:cs="Arial"/>
          <w:sz w:val="20"/>
          <w:szCs w:val="20"/>
        </w:rPr>
      </w:pPr>
    </w:p>
    <w:p w14:paraId="1ED06BB2"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Documentales con las que se acredita la posesión del bien inmueble en donde se instalará el establecimiento comercial.</w:t>
      </w:r>
    </w:p>
    <w:p w14:paraId="3CC04C1A" w14:textId="77777777" w:rsidR="00771945" w:rsidRPr="00771945" w:rsidRDefault="00771945" w:rsidP="00771945">
      <w:pPr>
        <w:ind w:left="284"/>
        <w:jc w:val="both"/>
        <w:rPr>
          <w:rFonts w:ascii="Arial" w:eastAsia="Arial" w:hAnsi="Arial" w:cs="Arial"/>
          <w:sz w:val="20"/>
          <w:szCs w:val="20"/>
        </w:rPr>
      </w:pPr>
    </w:p>
    <w:p w14:paraId="38346361"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Se incluyen dentro del expediente en las fojas 22, 23 y 24 del expediente las fotografías que permiten visualizar locales contiguos, fachada, e interior del local.</w:t>
      </w:r>
    </w:p>
    <w:p w14:paraId="4CD54339" w14:textId="77777777" w:rsidR="00771945" w:rsidRPr="00771945" w:rsidRDefault="00771945" w:rsidP="00771945">
      <w:pPr>
        <w:ind w:left="284"/>
        <w:jc w:val="both"/>
        <w:rPr>
          <w:rFonts w:ascii="Arial" w:eastAsia="Arial" w:hAnsi="Arial" w:cs="Arial"/>
          <w:sz w:val="20"/>
          <w:szCs w:val="20"/>
        </w:rPr>
      </w:pPr>
    </w:p>
    <w:p w14:paraId="2C80CA62"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El solicitante acredita la factibilidad de uso de suelo comercial para inicio de operaciones mediante dictamen emitido por la Dirección del Centro y Patrimonio Histórico a favor de la persona moral PRESTADORA DE SERVICIOS PARA LA PRODUCCIÓN DEL MEZCAL S.A. DE C.V. para un MEZCALERÍA por </w:t>
      </w:r>
      <w:r w:rsidRPr="00771945">
        <w:rPr>
          <w:rFonts w:ascii="Arial" w:eastAsia="Arial" w:hAnsi="Arial" w:cs="Arial"/>
          <w:b/>
          <w:sz w:val="20"/>
          <w:szCs w:val="20"/>
        </w:rPr>
        <w:t xml:space="preserve">24 m2, </w:t>
      </w:r>
      <w:r w:rsidRPr="00771945">
        <w:rPr>
          <w:rFonts w:ascii="Arial" w:eastAsia="Arial" w:hAnsi="Arial" w:cs="Arial"/>
          <w:sz w:val="20"/>
          <w:szCs w:val="20"/>
        </w:rPr>
        <w:t>para el inmueble ubicado en GUERRERO, Núm. Ext. 105, COLONIA CENTRO, OAXACA DE JUÁREZ, OAXACA, visible en la foja 25 del expediente.</w:t>
      </w:r>
    </w:p>
    <w:p w14:paraId="63E0E1EC" w14:textId="77777777" w:rsidR="00771945" w:rsidRPr="00771945" w:rsidRDefault="00771945" w:rsidP="00771945">
      <w:pPr>
        <w:ind w:left="284"/>
        <w:jc w:val="both"/>
        <w:rPr>
          <w:rFonts w:ascii="Arial" w:eastAsia="Arial" w:hAnsi="Arial" w:cs="Arial"/>
          <w:sz w:val="20"/>
          <w:szCs w:val="20"/>
        </w:rPr>
      </w:pPr>
    </w:p>
    <w:p w14:paraId="45481026" w14:textId="77777777" w:rsid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Visible en la foja 18 del expediente se encuentra el croquis de localización del establecimiento. </w:t>
      </w:r>
    </w:p>
    <w:p w14:paraId="357E6A04" w14:textId="77777777" w:rsidR="00771945" w:rsidRPr="00771945" w:rsidRDefault="00771945" w:rsidP="00771945">
      <w:pPr>
        <w:ind w:left="284"/>
        <w:jc w:val="both"/>
        <w:rPr>
          <w:rFonts w:ascii="Arial" w:eastAsia="Arial" w:hAnsi="Arial" w:cs="Arial"/>
          <w:sz w:val="20"/>
          <w:szCs w:val="20"/>
        </w:rPr>
      </w:pPr>
    </w:p>
    <w:p w14:paraId="78A04D7B"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Integra también el expediente copia de la cédula de identificación fiscal emitida por el Servicio de Administración Tributaria a favor de la persona moral PRESTADORA DE SERVICIOS PARA LA PRODUCCIÓN DE MEZCAL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19, 20 y 21 del expediente.</w:t>
      </w:r>
    </w:p>
    <w:p w14:paraId="38C9530E" w14:textId="77777777" w:rsidR="00771945" w:rsidRPr="00771945" w:rsidRDefault="00771945" w:rsidP="00771945">
      <w:pPr>
        <w:jc w:val="both"/>
        <w:rPr>
          <w:rFonts w:ascii="Arial" w:eastAsia="Arial" w:hAnsi="Arial" w:cs="Arial"/>
          <w:sz w:val="20"/>
          <w:szCs w:val="20"/>
        </w:rPr>
      </w:pPr>
    </w:p>
    <w:p w14:paraId="1E84252B"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de lo siguiente:</w:t>
      </w:r>
    </w:p>
    <w:p w14:paraId="4E92975F" w14:textId="77777777" w:rsidR="00771945" w:rsidRPr="00771945" w:rsidRDefault="00771945" w:rsidP="00771945">
      <w:pPr>
        <w:jc w:val="both"/>
        <w:rPr>
          <w:rFonts w:ascii="Arial" w:eastAsia="Arial" w:hAnsi="Arial" w:cs="Arial"/>
          <w:sz w:val="20"/>
          <w:szCs w:val="20"/>
        </w:rPr>
      </w:pPr>
    </w:p>
    <w:p w14:paraId="68C5EC8E"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1.- </w:t>
      </w:r>
      <w:r w:rsidRPr="00771945">
        <w:rPr>
          <w:rFonts w:ascii="Arial" w:eastAsia="Arial" w:hAnsi="Arial" w:cs="Arial"/>
          <w:b/>
          <w:sz w:val="20"/>
          <w:szCs w:val="20"/>
        </w:rPr>
        <w:t xml:space="preserve">Reporte de inspección de la Dirección de Protección Civil, </w:t>
      </w:r>
      <w:r w:rsidRPr="00771945">
        <w:rPr>
          <w:rFonts w:ascii="Arial" w:eastAsia="Arial" w:hAnsi="Arial" w:cs="Arial"/>
          <w:sz w:val="20"/>
          <w:szCs w:val="20"/>
        </w:rPr>
        <w:t xml:space="preserve">con número de oficio </w:t>
      </w:r>
      <w:proofErr w:type="spellStart"/>
      <w:r w:rsidRPr="00771945">
        <w:rPr>
          <w:rFonts w:ascii="Arial" w:eastAsia="Arial" w:hAnsi="Arial" w:cs="Arial"/>
          <w:sz w:val="20"/>
          <w:szCs w:val="20"/>
        </w:rPr>
        <w:t>SSCMPC</w:t>
      </w:r>
      <w:proofErr w:type="spellEnd"/>
      <w:r w:rsidRPr="00771945">
        <w:rPr>
          <w:rFonts w:ascii="Arial" w:eastAsia="Arial" w:hAnsi="Arial" w:cs="Arial"/>
          <w:sz w:val="20"/>
          <w:szCs w:val="20"/>
        </w:rPr>
        <w:t>/</w:t>
      </w:r>
      <w:proofErr w:type="spellStart"/>
      <w:r w:rsidRPr="00771945">
        <w:rPr>
          <w:rFonts w:ascii="Arial" w:eastAsia="Arial" w:hAnsi="Arial" w:cs="Arial"/>
          <w:sz w:val="20"/>
          <w:szCs w:val="20"/>
        </w:rPr>
        <w:t>DPC</w:t>
      </w:r>
      <w:proofErr w:type="spellEnd"/>
      <w:r w:rsidRPr="00771945">
        <w:rPr>
          <w:rFonts w:ascii="Arial" w:eastAsia="Arial" w:hAnsi="Arial" w:cs="Arial"/>
          <w:sz w:val="20"/>
          <w:szCs w:val="20"/>
        </w:rPr>
        <w:t>/</w:t>
      </w:r>
      <w:proofErr w:type="spellStart"/>
      <w:r w:rsidRPr="00771945">
        <w:rPr>
          <w:rFonts w:ascii="Arial" w:eastAsia="Arial" w:hAnsi="Arial" w:cs="Arial"/>
          <w:sz w:val="20"/>
          <w:szCs w:val="20"/>
        </w:rPr>
        <w:t>DNGR</w:t>
      </w:r>
      <w:proofErr w:type="spellEnd"/>
      <w:r w:rsidRPr="00771945">
        <w:rPr>
          <w:rFonts w:ascii="Arial" w:eastAsia="Arial" w:hAnsi="Arial" w:cs="Arial"/>
          <w:sz w:val="20"/>
          <w:szCs w:val="20"/>
        </w:rPr>
        <w:t>/0215/2022 indicando que el establecimiento ubicado en GUERRERO, Núm. Ext. 105, COLONIA CENTRO, OAXACA DE JUÁREZ, OAXACA cuenta con el equipamiento necesario en materia de Protección Civil y es factible de ser utilizado para el giro solicitado. Visible en la foja 86 del expediente.</w:t>
      </w:r>
    </w:p>
    <w:p w14:paraId="0C10E3A6" w14:textId="77777777" w:rsidR="00771945" w:rsidRPr="00771945" w:rsidRDefault="00771945" w:rsidP="00771945">
      <w:pPr>
        <w:jc w:val="both"/>
        <w:rPr>
          <w:rFonts w:ascii="Arial" w:eastAsia="Arial" w:hAnsi="Arial" w:cs="Arial"/>
          <w:sz w:val="20"/>
          <w:szCs w:val="20"/>
        </w:rPr>
      </w:pPr>
    </w:p>
    <w:p w14:paraId="7EFA0588" w14:textId="7708C818"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2.- Reporte de inspección suscrito por la Secretaría de Medio Ambiente y Cambio Climático, Pro</w:t>
      </w:r>
      <w:r>
        <w:rPr>
          <w:rFonts w:ascii="Arial" w:eastAsia="Arial" w:hAnsi="Arial" w:cs="Arial"/>
          <w:b/>
          <w:sz w:val="20"/>
          <w:szCs w:val="20"/>
        </w:rPr>
        <w:t>cur</w:t>
      </w:r>
      <w:r w:rsidRPr="00771945">
        <w:rPr>
          <w:rFonts w:ascii="Arial" w:eastAsia="Arial" w:hAnsi="Arial" w:cs="Arial"/>
          <w:b/>
          <w:sz w:val="20"/>
          <w:szCs w:val="20"/>
        </w:rPr>
        <w:t xml:space="preserve">aduría Ambiental, </w:t>
      </w:r>
      <w:r w:rsidRPr="00771945">
        <w:rPr>
          <w:rFonts w:ascii="Arial" w:eastAsia="Arial" w:hAnsi="Arial" w:cs="Arial"/>
          <w:bCs/>
          <w:sz w:val="20"/>
          <w:szCs w:val="20"/>
        </w:rPr>
        <w:t xml:space="preserve">con número de oficio </w:t>
      </w:r>
      <w:proofErr w:type="spellStart"/>
      <w:r w:rsidRPr="00771945">
        <w:rPr>
          <w:rFonts w:ascii="Arial" w:eastAsia="Arial" w:hAnsi="Arial" w:cs="Arial"/>
          <w:bCs/>
          <w:sz w:val="20"/>
          <w:szCs w:val="20"/>
        </w:rPr>
        <w:t>SMACC</w:t>
      </w:r>
      <w:proofErr w:type="spellEnd"/>
      <w:r w:rsidRPr="00771945">
        <w:rPr>
          <w:rFonts w:ascii="Arial" w:eastAsia="Arial" w:hAnsi="Arial" w:cs="Arial"/>
          <w:bCs/>
          <w:sz w:val="20"/>
          <w:szCs w:val="20"/>
        </w:rPr>
        <w:t>/</w:t>
      </w:r>
      <w:proofErr w:type="spellStart"/>
      <w:r w:rsidRPr="00771945">
        <w:rPr>
          <w:rFonts w:ascii="Arial" w:eastAsia="Arial" w:hAnsi="Arial" w:cs="Arial"/>
          <w:bCs/>
          <w:sz w:val="20"/>
          <w:szCs w:val="20"/>
        </w:rPr>
        <w:t>PA</w:t>
      </w:r>
      <w:proofErr w:type="spellEnd"/>
      <w:r w:rsidRPr="00771945">
        <w:rPr>
          <w:rFonts w:ascii="Arial" w:eastAsia="Arial" w:hAnsi="Arial" w:cs="Arial"/>
          <w:bCs/>
          <w:sz w:val="20"/>
          <w:szCs w:val="20"/>
        </w:rPr>
        <w:t>/0768/</w:t>
      </w:r>
      <w:r>
        <w:rPr>
          <w:rFonts w:ascii="Arial" w:eastAsia="Arial" w:hAnsi="Arial" w:cs="Arial"/>
          <w:bCs/>
          <w:sz w:val="20"/>
          <w:szCs w:val="20"/>
        </w:rPr>
        <w:t xml:space="preserve">2022 </w:t>
      </w:r>
      <w:r w:rsidRPr="00771945">
        <w:rPr>
          <w:rFonts w:ascii="Arial" w:eastAsia="Arial" w:hAnsi="Arial" w:cs="Arial"/>
          <w:bCs/>
          <w:sz w:val="20"/>
          <w:szCs w:val="20"/>
        </w:rPr>
        <w:t>en el que determinan que el</w:t>
      </w:r>
      <w:r w:rsidRPr="00771945">
        <w:rPr>
          <w:rFonts w:ascii="Arial" w:eastAsia="Arial" w:hAnsi="Arial" w:cs="Arial"/>
          <w:sz w:val="20"/>
          <w:szCs w:val="20"/>
        </w:rPr>
        <w:t xml:space="preserve"> establecimiento comercial ubicado en GUERRERO, Núm. Ext. 105, COLONIA CENTRO, OAXACA DE JUÁREZ, OAXACA no genera emisiones a la atmosfera o cualquier otra fuente de contaminación, por lo que es factible para su funcionamiento, visible en las fojas 83, 84, 85 y 86 del expediente.</w:t>
      </w:r>
    </w:p>
    <w:p w14:paraId="58B33561" w14:textId="77777777" w:rsidR="00771945" w:rsidRPr="00771945" w:rsidRDefault="00771945" w:rsidP="00771945">
      <w:pPr>
        <w:jc w:val="both"/>
        <w:rPr>
          <w:rFonts w:ascii="Arial" w:eastAsia="Arial" w:hAnsi="Arial" w:cs="Arial"/>
          <w:sz w:val="20"/>
          <w:szCs w:val="20"/>
        </w:rPr>
      </w:pPr>
    </w:p>
    <w:p w14:paraId="6E13B78E"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bCs/>
          <w:sz w:val="20"/>
          <w:szCs w:val="20"/>
        </w:rPr>
        <w:t>3.- Reporte de inspección de la Unidad de Control Sanitario</w:t>
      </w:r>
      <w:r w:rsidRPr="00771945">
        <w:rPr>
          <w:rFonts w:ascii="Arial" w:eastAsia="Arial" w:hAnsi="Arial" w:cs="Arial"/>
          <w:sz w:val="20"/>
          <w:szCs w:val="20"/>
        </w:rPr>
        <w:t xml:space="preserve">, mediante dictamen con número </w:t>
      </w:r>
      <w:proofErr w:type="spellStart"/>
      <w:r w:rsidRPr="00771945">
        <w:rPr>
          <w:rFonts w:ascii="Arial" w:eastAsia="Arial" w:hAnsi="Arial" w:cs="Arial"/>
          <w:sz w:val="20"/>
          <w:szCs w:val="20"/>
        </w:rPr>
        <w:t>SSM</w:t>
      </w:r>
      <w:proofErr w:type="spellEnd"/>
      <w:r w:rsidRPr="00771945">
        <w:rPr>
          <w:rFonts w:ascii="Arial" w:eastAsia="Arial" w:hAnsi="Arial" w:cs="Arial"/>
          <w:sz w:val="20"/>
          <w:szCs w:val="20"/>
        </w:rPr>
        <w:t>/</w:t>
      </w:r>
      <w:proofErr w:type="spellStart"/>
      <w:r w:rsidRPr="00771945">
        <w:rPr>
          <w:rFonts w:ascii="Arial" w:eastAsia="Arial" w:hAnsi="Arial" w:cs="Arial"/>
          <w:sz w:val="20"/>
          <w:szCs w:val="20"/>
        </w:rPr>
        <w:t>UCS</w:t>
      </w:r>
      <w:proofErr w:type="spellEnd"/>
      <w:r w:rsidRPr="00771945">
        <w:rPr>
          <w:rFonts w:ascii="Arial" w:eastAsia="Arial" w:hAnsi="Arial" w:cs="Arial"/>
          <w:sz w:val="20"/>
          <w:szCs w:val="20"/>
        </w:rPr>
        <w:t>/AD/022/2022 haciéndose constar que el establecimiento comercial ubicado en GUERRERO, Núm. Ext. 105, COLONIA CENTRO, OAXACA DE JUÁREZ, OAXACA cumple con los requisitos de factibilidad sanitaria en su totalidad, por lo que el establecimiento es factible para su funcionamiento. Visible en las fojas 81 y 82 del expediente.</w:t>
      </w:r>
    </w:p>
    <w:p w14:paraId="0575C351" w14:textId="77777777" w:rsidR="00771945" w:rsidRPr="00771945" w:rsidRDefault="00771945" w:rsidP="00771945">
      <w:pPr>
        <w:jc w:val="both"/>
        <w:rPr>
          <w:rFonts w:ascii="Arial" w:eastAsia="Arial" w:hAnsi="Arial" w:cs="Arial"/>
          <w:sz w:val="20"/>
          <w:szCs w:val="20"/>
        </w:rPr>
      </w:pPr>
    </w:p>
    <w:p w14:paraId="11D2B04D"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4.- Oficio emitido por la Dirección de Regulación de la Actividad Comercial, número </w:t>
      </w:r>
      <w:proofErr w:type="spellStart"/>
      <w:r w:rsidRPr="00771945">
        <w:rPr>
          <w:rFonts w:ascii="Arial" w:eastAsia="Arial" w:hAnsi="Arial" w:cs="Arial"/>
          <w:b/>
          <w:sz w:val="20"/>
          <w:szCs w:val="20"/>
        </w:rPr>
        <w:t>SDE</w:t>
      </w:r>
      <w:proofErr w:type="spellEnd"/>
      <w:r w:rsidRPr="00771945">
        <w:rPr>
          <w:rFonts w:ascii="Arial" w:eastAsia="Arial" w:hAnsi="Arial" w:cs="Arial"/>
          <w:b/>
          <w:sz w:val="20"/>
          <w:szCs w:val="20"/>
        </w:rPr>
        <w:t>/</w:t>
      </w:r>
      <w:proofErr w:type="spellStart"/>
      <w:r w:rsidRPr="00771945">
        <w:rPr>
          <w:rFonts w:ascii="Arial" w:eastAsia="Arial" w:hAnsi="Arial" w:cs="Arial"/>
          <w:b/>
          <w:sz w:val="20"/>
          <w:szCs w:val="20"/>
        </w:rPr>
        <w:t>DRAC</w:t>
      </w:r>
      <w:proofErr w:type="spellEnd"/>
      <w:r w:rsidRPr="00771945">
        <w:rPr>
          <w:rFonts w:ascii="Arial" w:eastAsia="Arial" w:hAnsi="Arial" w:cs="Arial"/>
          <w:b/>
          <w:sz w:val="20"/>
          <w:szCs w:val="20"/>
        </w:rPr>
        <w:t xml:space="preserve">/0844/2023 </w:t>
      </w:r>
      <w:r w:rsidRPr="00771945">
        <w:rPr>
          <w:rFonts w:ascii="Arial" w:eastAsia="Arial" w:hAnsi="Arial" w:cs="Arial"/>
          <w:sz w:val="20"/>
          <w:szCs w:val="20"/>
        </w:rPr>
        <w:t>en el que remite Reporte de Inspección, Acta Circunstanciada, Anuencia Vecinal y Croquis de Localización,</w:t>
      </w:r>
    </w:p>
    <w:p w14:paraId="5AC24473" w14:textId="77777777" w:rsidR="00771945" w:rsidRPr="00771945" w:rsidRDefault="00771945" w:rsidP="00771945">
      <w:pPr>
        <w:jc w:val="both"/>
        <w:rPr>
          <w:rFonts w:ascii="Arial" w:eastAsia="Arial" w:hAnsi="Arial" w:cs="Arial"/>
          <w:sz w:val="20"/>
          <w:szCs w:val="20"/>
        </w:rPr>
      </w:pPr>
    </w:p>
    <w:p w14:paraId="69C8DEBE"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Derivado de lo anterior, esta Comisión al observar el croquis de localización y en aras de garantizar las disposiciones específicas para los establecimientos comerciales cuya actividad preponderante sea la venta de bebidas alcohólicas en envase abierto o al copeo, solicitó a la Dirección de Regulación de la Actividad Comercial que indique a que distancia se encuentra el templo, centro escolar, hospital y/o cualquier giro similar más cercano al establecimiento al que se realizo la inspección para que ésta Comisión esté en aptitud de determinar lo </w:t>
      </w:r>
      <w:proofErr w:type="spellStart"/>
      <w:r w:rsidRPr="00771945">
        <w:rPr>
          <w:rFonts w:ascii="Arial" w:eastAsia="Arial" w:hAnsi="Arial" w:cs="Arial"/>
          <w:sz w:val="20"/>
          <w:szCs w:val="20"/>
        </w:rPr>
        <w:t>legalmete</w:t>
      </w:r>
      <w:proofErr w:type="spellEnd"/>
      <w:r w:rsidRPr="00771945">
        <w:rPr>
          <w:rFonts w:ascii="Arial" w:eastAsia="Arial" w:hAnsi="Arial" w:cs="Arial"/>
          <w:sz w:val="20"/>
          <w:szCs w:val="20"/>
        </w:rPr>
        <w:t>(sic) competente.</w:t>
      </w:r>
    </w:p>
    <w:p w14:paraId="5A161F99" w14:textId="77777777" w:rsidR="00771945" w:rsidRPr="00771945" w:rsidRDefault="00771945" w:rsidP="00771945">
      <w:pPr>
        <w:jc w:val="both"/>
        <w:rPr>
          <w:rFonts w:ascii="Arial" w:eastAsia="Arial" w:hAnsi="Arial" w:cs="Arial"/>
          <w:sz w:val="20"/>
          <w:szCs w:val="20"/>
        </w:rPr>
      </w:pPr>
    </w:p>
    <w:p w14:paraId="1DC72519" w14:textId="7662733C" w:rsidR="00771945" w:rsidRPr="00771945" w:rsidRDefault="00B54F30" w:rsidP="00771945">
      <w:pPr>
        <w:jc w:val="both"/>
        <w:rPr>
          <w:rFonts w:ascii="Arial" w:eastAsia="Arial" w:hAnsi="Arial" w:cs="Arial"/>
          <w:sz w:val="20"/>
          <w:szCs w:val="20"/>
        </w:rPr>
      </w:pPr>
      <w:r>
        <w:rPr>
          <w:rFonts w:ascii="Arial" w:eastAsia="Arial" w:hAnsi="Arial" w:cs="Arial"/>
          <w:sz w:val="20"/>
          <w:szCs w:val="20"/>
        </w:rPr>
        <w:t>P</w:t>
      </w:r>
      <w:r w:rsidR="00771945" w:rsidRPr="00771945">
        <w:rPr>
          <w:rFonts w:ascii="Arial" w:eastAsia="Arial" w:hAnsi="Arial" w:cs="Arial"/>
          <w:sz w:val="20"/>
          <w:szCs w:val="20"/>
        </w:rPr>
        <w:t xml:space="preserve">or lo que en respuesta se obtuvo el oficio número </w:t>
      </w:r>
      <w:proofErr w:type="spellStart"/>
      <w:r>
        <w:rPr>
          <w:rFonts w:ascii="Arial" w:eastAsia="Arial" w:hAnsi="Arial" w:cs="Arial"/>
          <w:b/>
          <w:sz w:val="20"/>
          <w:szCs w:val="20"/>
        </w:rPr>
        <w:t>SDE</w:t>
      </w:r>
      <w:proofErr w:type="spellEnd"/>
      <w:r>
        <w:rPr>
          <w:rFonts w:ascii="Arial" w:eastAsia="Arial" w:hAnsi="Arial" w:cs="Arial"/>
          <w:b/>
          <w:sz w:val="20"/>
          <w:szCs w:val="20"/>
        </w:rPr>
        <w:t>/</w:t>
      </w:r>
      <w:proofErr w:type="spellStart"/>
      <w:r>
        <w:rPr>
          <w:rFonts w:ascii="Arial" w:eastAsia="Arial" w:hAnsi="Arial" w:cs="Arial"/>
          <w:b/>
          <w:sz w:val="20"/>
          <w:szCs w:val="20"/>
        </w:rPr>
        <w:t>DRAC</w:t>
      </w:r>
      <w:proofErr w:type="spellEnd"/>
      <w:r>
        <w:rPr>
          <w:rFonts w:ascii="Arial" w:eastAsia="Arial" w:hAnsi="Arial" w:cs="Arial"/>
          <w:b/>
          <w:sz w:val="20"/>
          <w:szCs w:val="20"/>
        </w:rPr>
        <w:t>/0622</w:t>
      </w:r>
      <w:r w:rsidR="00771945" w:rsidRPr="00771945">
        <w:rPr>
          <w:rFonts w:ascii="Arial" w:eastAsia="Arial" w:hAnsi="Arial" w:cs="Arial"/>
          <w:b/>
          <w:sz w:val="20"/>
          <w:szCs w:val="20"/>
        </w:rPr>
        <w:t>/</w:t>
      </w:r>
      <w:r>
        <w:rPr>
          <w:rFonts w:ascii="Arial" w:eastAsia="Arial" w:hAnsi="Arial" w:cs="Arial"/>
          <w:b/>
          <w:sz w:val="20"/>
          <w:szCs w:val="20"/>
        </w:rPr>
        <w:t>2</w:t>
      </w:r>
      <w:r w:rsidR="00771945" w:rsidRPr="00771945">
        <w:rPr>
          <w:rFonts w:ascii="Arial" w:eastAsia="Arial" w:hAnsi="Arial" w:cs="Arial"/>
          <w:b/>
          <w:sz w:val="20"/>
          <w:szCs w:val="20"/>
        </w:rPr>
        <w:t xml:space="preserve">023 </w:t>
      </w:r>
      <w:r w:rsidR="00771945" w:rsidRPr="00771945">
        <w:rPr>
          <w:rFonts w:ascii="Arial" w:eastAsia="Arial" w:hAnsi="Arial" w:cs="Arial"/>
          <w:sz w:val="20"/>
          <w:szCs w:val="20"/>
        </w:rPr>
        <w:t xml:space="preserve">emitido por la Dirección de Regulación de la </w:t>
      </w:r>
      <w:proofErr w:type="spellStart"/>
      <w:r w:rsidR="00771945" w:rsidRPr="00771945">
        <w:rPr>
          <w:rFonts w:ascii="Arial" w:eastAsia="Arial" w:hAnsi="Arial" w:cs="Arial"/>
          <w:sz w:val="20"/>
          <w:szCs w:val="20"/>
        </w:rPr>
        <w:t>Actvividad</w:t>
      </w:r>
      <w:proofErr w:type="spellEnd"/>
      <w:r w:rsidR="00771945" w:rsidRPr="00771945">
        <w:rPr>
          <w:rFonts w:ascii="Arial" w:eastAsia="Arial" w:hAnsi="Arial" w:cs="Arial"/>
          <w:sz w:val="20"/>
          <w:szCs w:val="20"/>
        </w:rPr>
        <w:t>(sic) Comercial en el que remite un nuevo croquis de localización que se indica que el establecimiento comercial con giro de mezcalería se ubica a una distancia de 72 metros del Templo de San Agustín y a 60 metros del Palacio de Gobierno del Estado de Oaxaca, el cual es visible en foja 90 y 91 del expediente.</w:t>
      </w:r>
    </w:p>
    <w:p w14:paraId="7BE6F4DD" w14:textId="77777777" w:rsidR="00771945" w:rsidRPr="00771945" w:rsidRDefault="00771945" w:rsidP="00771945">
      <w:pPr>
        <w:jc w:val="both"/>
        <w:rPr>
          <w:rFonts w:ascii="Arial" w:eastAsia="Arial" w:hAnsi="Arial" w:cs="Arial"/>
          <w:sz w:val="20"/>
          <w:szCs w:val="20"/>
        </w:rPr>
      </w:pPr>
    </w:p>
    <w:p w14:paraId="664CB8BF"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En este tenor y con base a lo establecido por el artículo 37 del Reglamento de Establecimientos Comerciales, Industriales y de Servicios del </w:t>
      </w:r>
      <w:r w:rsidRPr="00771945">
        <w:rPr>
          <w:rFonts w:ascii="Arial" w:eastAsia="Arial" w:hAnsi="Arial" w:cs="Arial"/>
          <w:sz w:val="20"/>
          <w:szCs w:val="20"/>
        </w:rPr>
        <w:lastRenderedPageBreak/>
        <w:t>Municipio de Oaxaca de Juárez que a la letra establece:</w:t>
      </w:r>
    </w:p>
    <w:p w14:paraId="285857F9" w14:textId="77777777" w:rsidR="00771945" w:rsidRPr="00771945" w:rsidRDefault="00771945" w:rsidP="00771945">
      <w:pPr>
        <w:jc w:val="both"/>
        <w:rPr>
          <w:rFonts w:ascii="Arial" w:eastAsia="Arial" w:hAnsi="Arial" w:cs="Arial"/>
          <w:sz w:val="20"/>
          <w:szCs w:val="20"/>
        </w:rPr>
      </w:pPr>
    </w:p>
    <w:p w14:paraId="6033A41A" w14:textId="0FE96DEA" w:rsidR="00771945" w:rsidRPr="00771945" w:rsidRDefault="00771945" w:rsidP="00771945">
      <w:pPr>
        <w:ind w:left="284"/>
        <w:jc w:val="both"/>
        <w:rPr>
          <w:rFonts w:ascii="Arial" w:eastAsia="Arial" w:hAnsi="Arial" w:cs="Arial"/>
          <w:sz w:val="20"/>
          <w:szCs w:val="20"/>
          <w:u w:val="single"/>
        </w:rPr>
      </w:pPr>
      <w:r w:rsidRPr="00771945">
        <w:rPr>
          <w:rFonts w:ascii="Arial" w:eastAsia="Arial" w:hAnsi="Arial" w:cs="Arial"/>
          <w:i/>
          <w:sz w:val="20"/>
          <w:szCs w:val="20"/>
        </w:rPr>
        <w:t>"Articulo</w:t>
      </w:r>
      <w:r w:rsidR="00B01BE6">
        <w:rPr>
          <w:rFonts w:ascii="Arial" w:eastAsia="Arial" w:hAnsi="Arial" w:cs="Arial"/>
          <w:i/>
          <w:sz w:val="20"/>
          <w:szCs w:val="20"/>
        </w:rPr>
        <w:t>(sic)</w:t>
      </w:r>
      <w:r w:rsidRPr="00771945">
        <w:rPr>
          <w:rFonts w:ascii="Arial" w:eastAsia="Arial" w:hAnsi="Arial" w:cs="Arial"/>
          <w:i/>
          <w:sz w:val="20"/>
          <w:szCs w:val="20"/>
        </w:rPr>
        <w:t xml:space="preserve"> 37.- Los establecimientos comerciales cuya actividad preponderante sea la venta de bebidas alcohólicas en envase abierto </w:t>
      </w:r>
      <w:r w:rsidRPr="00771945">
        <w:rPr>
          <w:rFonts w:ascii="Arial" w:eastAsia="Arial" w:hAnsi="Arial" w:cs="Arial"/>
          <w:sz w:val="20"/>
          <w:szCs w:val="20"/>
        </w:rPr>
        <w:t xml:space="preserve">o </w:t>
      </w:r>
      <w:r w:rsidRPr="00771945">
        <w:rPr>
          <w:rFonts w:ascii="Arial" w:eastAsia="Arial" w:hAnsi="Arial" w:cs="Arial"/>
          <w:i/>
          <w:sz w:val="20"/>
          <w:szCs w:val="20"/>
        </w:rPr>
        <w:t xml:space="preserve">al copeo, como bares, cantinas, centros bataneros, cervecerías, mezcalerías y similares, </w:t>
      </w:r>
      <w:r w:rsidRPr="00771945">
        <w:rPr>
          <w:rFonts w:ascii="Arial" w:eastAsia="Arial" w:hAnsi="Arial" w:cs="Arial"/>
          <w:b/>
          <w:i/>
          <w:sz w:val="20"/>
          <w:szCs w:val="20"/>
          <w:u w:val="single"/>
        </w:rPr>
        <w:t xml:space="preserve">deberán estar ubicados a más de cien metros de cualquier centro escolar, hospital, templo </w:t>
      </w:r>
      <w:r w:rsidRPr="00771945">
        <w:rPr>
          <w:rFonts w:ascii="Arial" w:eastAsia="Arial" w:hAnsi="Arial" w:cs="Arial"/>
          <w:b/>
          <w:sz w:val="20"/>
          <w:szCs w:val="20"/>
          <w:u w:val="single"/>
        </w:rPr>
        <w:t xml:space="preserve">o </w:t>
      </w:r>
      <w:r w:rsidRPr="00771945">
        <w:rPr>
          <w:rFonts w:ascii="Arial" w:eastAsia="Arial" w:hAnsi="Arial" w:cs="Arial"/>
          <w:b/>
          <w:i/>
          <w:sz w:val="20"/>
          <w:szCs w:val="20"/>
          <w:u w:val="single"/>
        </w:rPr>
        <w:t xml:space="preserve">campo deportivo y establecimiento con giro similar </w:t>
      </w:r>
      <w:r w:rsidRPr="00771945">
        <w:rPr>
          <w:rFonts w:ascii="Arial" w:eastAsia="Arial" w:hAnsi="Arial" w:cs="Arial"/>
          <w:b/>
          <w:sz w:val="20"/>
          <w:szCs w:val="20"/>
          <w:u w:val="single"/>
        </w:rPr>
        <w:t xml:space="preserve">o </w:t>
      </w:r>
      <w:r w:rsidRPr="00771945">
        <w:rPr>
          <w:rFonts w:ascii="Arial" w:eastAsia="Arial" w:hAnsi="Arial" w:cs="Arial"/>
          <w:b/>
          <w:i/>
          <w:sz w:val="20"/>
          <w:szCs w:val="20"/>
          <w:u w:val="single"/>
        </w:rPr>
        <w:t>igual."</w:t>
      </w:r>
    </w:p>
    <w:p w14:paraId="382B5F93" w14:textId="77777777" w:rsidR="00771945" w:rsidRPr="00771945" w:rsidRDefault="00771945" w:rsidP="00771945">
      <w:pPr>
        <w:jc w:val="both"/>
        <w:rPr>
          <w:rFonts w:ascii="Arial" w:eastAsia="Arial" w:hAnsi="Arial" w:cs="Arial"/>
          <w:sz w:val="20"/>
          <w:szCs w:val="20"/>
        </w:rPr>
      </w:pPr>
    </w:p>
    <w:p w14:paraId="72FE53FB"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Se tiene por el </w:t>
      </w:r>
      <w:r w:rsidRPr="00771945">
        <w:rPr>
          <w:rFonts w:ascii="Arial" w:eastAsia="Arial" w:hAnsi="Arial" w:cs="Arial"/>
          <w:b/>
          <w:sz w:val="20"/>
          <w:szCs w:val="20"/>
        </w:rPr>
        <w:t xml:space="preserve">no cumplimiento </w:t>
      </w:r>
      <w:r w:rsidRPr="00771945">
        <w:rPr>
          <w:rFonts w:ascii="Arial" w:eastAsia="Arial" w:hAnsi="Arial" w:cs="Arial"/>
          <w:sz w:val="20"/>
          <w:szCs w:val="20"/>
        </w:rPr>
        <w:t xml:space="preserve">de esta </w:t>
      </w:r>
      <w:proofErr w:type="spellStart"/>
      <w:r w:rsidRPr="00771945">
        <w:rPr>
          <w:rFonts w:ascii="Arial" w:eastAsia="Arial" w:hAnsi="Arial" w:cs="Arial"/>
          <w:sz w:val="20"/>
          <w:szCs w:val="20"/>
        </w:rPr>
        <w:t>dispoción</w:t>
      </w:r>
      <w:proofErr w:type="spellEnd"/>
      <w:r w:rsidRPr="00771945">
        <w:rPr>
          <w:rFonts w:ascii="Arial" w:eastAsia="Arial" w:hAnsi="Arial" w:cs="Arial"/>
          <w:sz w:val="20"/>
          <w:szCs w:val="20"/>
        </w:rPr>
        <w:t>(sic) para su respectiva aprobación.</w:t>
      </w:r>
    </w:p>
    <w:p w14:paraId="21E8AC43" w14:textId="77777777" w:rsidR="00771945" w:rsidRPr="00771945" w:rsidRDefault="00771945" w:rsidP="00771945">
      <w:pPr>
        <w:jc w:val="both"/>
        <w:rPr>
          <w:rFonts w:ascii="Arial" w:eastAsia="Arial" w:hAnsi="Arial" w:cs="Arial"/>
          <w:sz w:val="20"/>
          <w:szCs w:val="20"/>
        </w:rPr>
      </w:pPr>
    </w:p>
    <w:p w14:paraId="7625455A"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Aunado a ello, una vez que ser realizó una minuciosa revisión de la integración del expediente de número al rubro indicado, cabe hacer el señalamiento que la solicitud inicial del promovente la realizó en el domicilio señalado en la calle Vicente Guerrero, número exterior 105, interior local 4, colonia Centro, Oaxaca de Juárez, Oaxaca: sin embargo las cuatro inspecciones realizadas por las áreas operativas competentes (Dirección de Protección Civil; Secretaría de Medio Ambiente y Cambio Climático; Unidad de Control Sanitario y Dirección de Regulación de la Actividad Comercial señalan como domicilio el ubicado en la calle Vicente Guerrero, número exterior 105, Colonia Centro, Oaxaca de Juárez, Oaxaca, sin hacer mención del número interior, lo que genera incertidumbre debido a que existen interiores en el mismo y de otorgarse la licencia como lo señalan las dependencias se otorgaría por el número exterior 105 de forma integral lo que generaría inseguridad jurídica a los locatarios de los demás interiores, generándose un agravio en los derechos de los mismos, además cabe hacer mención que el aumento del consumo también aumenta el riesgo de problemas de salud, agudos o crónicos, y de problemas sociales en toda la población, y las políticas municipales más costo eficaces para reducir muchos de los daños relacionados con el consumo de alcohol que conciernen a la población y comprenden controles reglamentarios más estrictos por parte del municipio, como el control sobre la comercialización del alcohol; mismo control que tiene como objetivo de reglamentar la comercialización de alcohol siendo esto como política de salud pública el reducir sustancialmente o eliminar la exposición a la publicidad, la promoción y los patrocinios relativos al alcohol, con miras a reducir los daños ocasionados por beber, en particular mediante la </w:t>
      </w:r>
      <w:r w:rsidRPr="00771945">
        <w:rPr>
          <w:rFonts w:ascii="Arial" w:eastAsia="Arial" w:hAnsi="Arial" w:cs="Arial"/>
          <w:sz w:val="20"/>
          <w:szCs w:val="20"/>
        </w:rPr>
        <w:lastRenderedPageBreak/>
        <w:t xml:space="preserve">reducción del inicio temprano del consumo en los jóvenes y de la promoción de la bebida en grupos que se encuentran en condiciones de vulnerabilidad, lo que se lleva a cabo en conjunto con la sociedad en general, por lo que, basados en los argumentos antes descritos y con el afán de garantizar los derechos humanos y cumplir con las disposiciones legales vigentes esta Comisión no considera factible otorgar la licencia derivada de la solicitud de la persona moral </w:t>
      </w:r>
      <w:r w:rsidRPr="00771945">
        <w:rPr>
          <w:rFonts w:ascii="Arial" w:eastAsia="Arial" w:hAnsi="Arial" w:cs="Arial"/>
          <w:b/>
          <w:sz w:val="20"/>
          <w:szCs w:val="20"/>
        </w:rPr>
        <w:t>PRESTADORA DE SERVICIOS PARA LA PRODUCCIÓN DEL MEZCAL S.A. DE C.V.</w:t>
      </w:r>
    </w:p>
    <w:p w14:paraId="0EE284AF" w14:textId="77777777" w:rsidR="00771945" w:rsidRPr="00771945" w:rsidRDefault="00771945" w:rsidP="00771945">
      <w:pPr>
        <w:jc w:val="both"/>
        <w:rPr>
          <w:rFonts w:ascii="Arial" w:eastAsia="Arial" w:hAnsi="Arial" w:cs="Arial"/>
          <w:sz w:val="20"/>
          <w:szCs w:val="20"/>
        </w:rPr>
      </w:pPr>
    </w:p>
    <w:p w14:paraId="2308F223"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Así también; haciendo dicha interpretación atendiendo al principio pro persona que se aplica al tratarse de una persona jurídica que al actuar como un ente privado es susceptible de los mismos derechos y obligaciones que una persona física.</w:t>
      </w:r>
    </w:p>
    <w:p w14:paraId="293DE3E9" w14:textId="77777777" w:rsidR="00771945" w:rsidRPr="00771945" w:rsidRDefault="00771945" w:rsidP="00771945">
      <w:pPr>
        <w:jc w:val="both"/>
        <w:rPr>
          <w:rFonts w:ascii="Arial" w:eastAsia="Arial" w:hAnsi="Arial" w:cs="Arial"/>
          <w:sz w:val="20"/>
          <w:szCs w:val="20"/>
        </w:rPr>
      </w:pPr>
    </w:p>
    <w:p w14:paraId="465D2827"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CUARTO.-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Por lo anterior, esta Comisión de Desarrollo Económico y Mejora Regulatoria considera que la solicitud de la sociedad denominada PRESTADORA DE SERVICIOS PARA LA PRODUCCIÓN DEL MEZCAL S.A. DE C.V. no cumplió con los requisitos establecidos en el Reglamento de Establecimientos Comerciales, Industriales y de Servicios del Municipio de Oaxaca de Juárez; como quedó asentado en los resultandos del presente, por lo que se emite el siguiente:</w:t>
      </w:r>
    </w:p>
    <w:p w14:paraId="7EDA3715" w14:textId="77777777" w:rsidR="00771945" w:rsidRPr="00771945" w:rsidRDefault="00771945" w:rsidP="00771945">
      <w:pPr>
        <w:jc w:val="both"/>
        <w:rPr>
          <w:rFonts w:ascii="Arial" w:eastAsia="Arial" w:hAnsi="Arial" w:cs="Arial"/>
          <w:sz w:val="20"/>
          <w:szCs w:val="20"/>
        </w:rPr>
      </w:pPr>
    </w:p>
    <w:p w14:paraId="14801572" w14:textId="77777777" w:rsidR="00771945" w:rsidRPr="00771945" w:rsidRDefault="00771945" w:rsidP="00771945">
      <w:pPr>
        <w:jc w:val="center"/>
        <w:rPr>
          <w:rFonts w:ascii="Arial" w:eastAsia="Arial" w:hAnsi="Arial" w:cs="Arial"/>
          <w:sz w:val="20"/>
          <w:szCs w:val="20"/>
        </w:rPr>
      </w:pPr>
      <w:r w:rsidRPr="00771945">
        <w:rPr>
          <w:rFonts w:ascii="Arial" w:eastAsia="Arial" w:hAnsi="Arial" w:cs="Arial"/>
          <w:b/>
          <w:sz w:val="20"/>
          <w:szCs w:val="20"/>
        </w:rPr>
        <w:t>D I C T A M E N</w:t>
      </w:r>
    </w:p>
    <w:p w14:paraId="10C370C9" w14:textId="77777777" w:rsidR="00771945" w:rsidRPr="00771945" w:rsidRDefault="00771945" w:rsidP="00771945">
      <w:pPr>
        <w:jc w:val="both"/>
        <w:rPr>
          <w:rFonts w:ascii="Arial" w:eastAsia="Arial" w:hAnsi="Arial" w:cs="Arial"/>
          <w:sz w:val="20"/>
          <w:szCs w:val="20"/>
        </w:rPr>
      </w:pPr>
    </w:p>
    <w:p w14:paraId="34CA959A"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PRIMERO.-</w:t>
      </w:r>
      <w:proofErr w:type="gramEnd"/>
      <w:r w:rsidRPr="00771945">
        <w:rPr>
          <w:rFonts w:ascii="Arial" w:eastAsia="Arial" w:hAnsi="Arial" w:cs="Arial"/>
          <w:b/>
          <w:sz w:val="20"/>
          <w:szCs w:val="20"/>
        </w:rPr>
        <w:t xml:space="preserve"> NO ES PROCEDENTE </w:t>
      </w:r>
      <w:r w:rsidRPr="00771945">
        <w:rPr>
          <w:rFonts w:ascii="Arial" w:eastAsia="Arial" w:hAnsi="Arial" w:cs="Arial"/>
          <w:sz w:val="20"/>
          <w:szCs w:val="20"/>
        </w:rPr>
        <w:t xml:space="preserve">autorizar la </w:t>
      </w:r>
      <w:r w:rsidRPr="00771945">
        <w:rPr>
          <w:rFonts w:ascii="Arial" w:eastAsia="Arial" w:hAnsi="Arial" w:cs="Arial"/>
          <w:b/>
          <w:sz w:val="20"/>
          <w:szCs w:val="20"/>
        </w:rPr>
        <w:t xml:space="preserve">LICENCIA </w:t>
      </w:r>
      <w:r w:rsidRPr="00771945">
        <w:rPr>
          <w:rFonts w:ascii="Arial" w:eastAsia="Arial" w:hAnsi="Arial" w:cs="Arial"/>
          <w:sz w:val="20"/>
          <w:szCs w:val="20"/>
        </w:rPr>
        <w:t xml:space="preserve">a favor de la persona moral </w:t>
      </w:r>
      <w:r w:rsidRPr="00771945">
        <w:rPr>
          <w:rFonts w:ascii="Arial" w:eastAsia="Arial" w:hAnsi="Arial" w:cs="Arial"/>
          <w:b/>
          <w:sz w:val="20"/>
          <w:szCs w:val="20"/>
        </w:rPr>
        <w:t xml:space="preserve">PRESTADORA DE SERVICIOS PARA LA PRODUCCIÓN DEL MEZCAL S.A. DE C.V. </w:t>
      </w:r>
      <w:r w:rsidRPr="00771945">
        <w:rPr>
          <w:rFonts w:ascii="Arial" w:eastAsia="Arial" w:hAnsi="Arial" w:cs="Arial"/>
          <w:sz w:val="20"/>
          <w:szCs w:val="20"/>
        </w:rPr>
        <w:t xml:space="preserve">para un establecimiento comercial con giro de MEZCALERÍA denominado </w:t>
      </w:r>
      <w:r w:rsidRPr="00771945">
        <w:rPr>
          <w:rFonts w:ascii="Arial" w:eastAsia="Arial" w:hAnsi="Arial" w:cs="Arial"/>
          <w:b/>
          <w:sz w:val="20"/>
          <w:szCs w:val="20"/>
        </w:rPr>
        <w:t xml:space="preserve">"PRESTADORA DE SERVICIOS PARA LA PRODUCCIÓN DEL MEZCAL S.A. DE C.V." </w:t>
      </w:r>
      <w:r w:rsidRPr="00771945">
        <w:rPr>
          <w:rFonts w:ascii="Arial" w:eastAsia="Arial" w:hAnsi="Arial" w:cs="Arial"/>
          <w:sz w:val="20"/>
          <w:szCs w:val="20"/>
        </w:rPr>
        <w:t>y con domicilio ubicado en GUERRERO, Núm. Ext. 105, COLONIA CENTRO, OAXACA DE JUÁREZ, OAXACA.</w:t>
      </w:r>
    </w:p>
    <w:p w14:paraId="5ADA12D4" w14:textId="77777777" w:rsidR="00771945" w:rsidRPr="00771945" w:rsidRDefault="00771945" w:rsidP="00771945">
      <w:pPr>
        <w:jc w:val="both"/>
        <w:rPr>
          <w:rFonts w:ascii="Arial" w:eastAsia="Arial" w:hAnsi="Arial" w:cs="Arial"/>
          <w:sz w:val="20"/>
          <w:szCs w:val="20"/>
        </w:rPr>
      </w:pPr>
    </w:p>
    <w:p w14:paraId="7B113FB4"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SEGUNDO.-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 xml:space="preserve">Gírese atento oficio a la Dirección de Ingresos a efecto de que se(sic) </w:t>
      </w:r>
      <w:r w:rsidRPr="00771945">
        <w:rPr>
          <w:rFonts w:ascii="Arial" w:eastAsia="Arial" w:hAnsi="Arial" w:cs="Arial"/>
          <w:b/>
          <w:sz w:val="20"/>
          <w:szCs w:val="20"/>
        </w:rPr>
        <w:t xml:space="preserve">NO </w:t>
      </w:r>
      <w:r w:rsidRPr="00771945">
        <w:rPr>
          <w:rFonts w:ascii="Arial" w:eastAsia="Arial" w:hAnsi="Arial" w:cs="Arial"/>
          <w:sz w:val="20"/>
          <w:szCs w:val="20"/>
        </w:rPr>
        <w:t xml:space="preserve">se incorpore al Padrón Fiscal Municipal a la sociedad denominada </w:t>
      </w:r>
      <w:r w:rsidRPr="00771945">
        <w:rPr>
          <w:rFonts w:ascii="Arial" w:eastAsia="Arial" w:hAnsi="Arial" w:cs="Arial"/>
          <w:b/>
          <w:sz w:val="20"/>
          <w:szCs w:val="20"/>
        </w:rPr>
        <w:t>PRESTADORA DE SERVICIOS PARA LA PRODUCCIÓN DEL MEZCAL S.A. DE C.V.</w:t>
      </w:r>
    </w:p>
    <w:p w14:paraId="5FC5E3C9" w14:textId="77777777" w:rsidR="00771945" w:rsidRPr="00771945" w:rsidRDefault="00771945" w:rsidP="00771945">
      <w:pPr>
        <w:jc w:val="both"/>
        <w:rPr>
          <w:rFonts w:ascii="Arial" w:eastAsia="Arial" w:hAnsi="Arial" w:cs="Arial"/>
          <w:sz w:val="20"/>
          <w:szCs w:val="20"/>
        </w:rPr>
      </w:pPr>
    </w:p>
    <w:p w14:paraId="45C0788D"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TERCERO.-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Gírese atento oficio a la Dirección de Regulación de la Actividad Comercial a efecto de que de(sic) cumplimiento de sus atribuciones con apego al Reglamento de Establecimientos Comerciales, Industriales y de Servicios del Municipio de Oaxaca de Juárez.</w:t>
      </w:r>
    </w:p>
    <w:p w14:paraId="03DD8D99" w14:textId="77777777" w:rsidR="00771945" w:rsidRPr="00771945" w:rsidRDefault="00771945" w:rsidP="00771945">
      <w:pPr>
        <w:jc w:val="both"/>
        <w:rPr>
          <w:rFonts w:ascii="Arial" w:eastAsia="Arial" w:hAnsi="Arial" w:cs="Arial"/>
          <w:sz w:val="20"/>
          <w:szCs w:val="20"/>
        </w:rPr>
      </w:pPr>
    </w:p>
    <w:p w14:paraId="658DC7EC"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CUARTO.-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0B3BA26C" w14:textId="77777777" w:rsidR="00771945" w:rsidRPr="00771945" w:rsidRDefault="00771945" w:rsidP="00771945">
      <w:pPr>
        <w:jc w:val="both"/>
        <w:rPr>
          <w:rFonts w:ascii="Arial" w:eastAsia="Arial" w:hAnsi="Arial" w:cs="Arial"/>
          <w:sz w:val="20"/>
          <w:szCs w:val="20"/>
        </w:rPr>
      </w:pPr>
    </w:p>
    <w:p w14:paraId="09D2BC1D"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QUINTO.-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Remítase dicho acuerdo a la Secretaria(sic) Municipal, para que por su conducto se le dé el trámite correspondiente.</w:t>
      </w:r>
    </w:p>
    <w:p w14:paraId="748764D2" w14:textId="77777777" w:rsidR="00771945" w:rsidRPr="00771945" w:rsidRDefault="00771945" w:rsidP="00771945">
      <w:pPr>
        <w:jc w:val="both"/>
        <w:rPr>
          <w:rFonts w:ascii="Arial" w:eastAsia="Arial" w:hAnsi="Arial" w:cs="Arial"/>
          <w:sz w:val="20"/>
          <w:szCs w:val="20"/>
        </w:rPr>
      </w:pPr>
    </w:p>
    <w:p w14:paraId="0933C6A7" w14:textId="7777777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SEXTO.-</w:t>
      </w:r>
      <w:proofErr w:type="gramEnd"/>
      <w:r w:rsidRPr="00771945">
        <w:rPr>
          <w:rFonts w:ascii="Arial" w:eastAsia="Arial" w:hAnsi="Arial" w:cs="Arial"/>
          <w:b/>
          <w:sz w:val="20"/>
          <w:szCs w:val="20"/>
        </w:rPr>
        <w:t xml:space="preserve"> </w:t>
      </w:r>
      <w:r w:rsidRPr="00771945">
        <w:rPr>
          <w:rFonts w:ascii="Arial" w:eastAsia="Arial" w:hAnsi="Arial" w:cs="Arial"/>
          <w:sz w:val="20"/>
          <w:szCs w:val="20"/>
        </w:rPr>
        <w:t>Notifíquese y cúmplase.</w:t>
      </w:r>
    </w:p>
    <w:p w14:paraId="265E44F8" w14:textId="77777777" w:rsidR="00771945" w:rsidRDefault="00771945" w:rsidP="00044537">
      <w:pPr>
        <w:pStyle w:val="Textoindependiente"/>
        <w:jc w:val="center"/>
        <w:rPr>
          <w:rFonts w:ascii="Arial" w:hAnsi="Arial" w:cs="Arial"/>
          <w:b/>
          <w:bCs/>
          <w:spacing w:val="-1"/>
        </w:rPr>
      </w:pPr>
    </w:p>
    <w:p w14:paraId="4974D7AD" w14:textId="77777777" w:rsidR="00044537" w:rsidRDefault="00044537" w:rsidP="00044537">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282D7E0" w14:textId="77777777" w:rsidR="00044537" w:rsidRDefault="00044537" w:rsidP="00044537">
      <w:pPr>
        <w:pStyle w:val="Textoindependiente"/>
        <w:jc w:val="both"/>
        <w:rPr>
          <w:rFonts w:ascii="Arial" w:hAnsi="Arial" w:cs="Arial"/>
          <w:b/>
          <w:bCs/>
        </w:rPr>
      </w:pPr>
    </w:p>
    <w:p w14:paraId="10A05F8E" w14:textId="77777777" w:rsidR="00044537" w:rsidRDefault="00044537" w:rsidP="00044537">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DIECISIETE DE AGOSTO DEL AÑO DOS MIL VEINTITRÉS.</w:t>
      </w:r>
    </w:p>
    <w:p w14:paraId="737E8062" w14:textId="77777777" w:rsidR="00044537" w:rsidRDefault="00044537" w:rsidP="00044537">
      <w:pPr>
        <w:pStyle w:val="Textoindependiente"/>
        <w:jc w:val="center"/>
        <w:rPr>
          <w:rFonts w:ascii="Arial" w:hAnsi="Arial" w:cs="Arial"/>
          <w:b/>
        </w:rPr>
      </w:pPr>
    </w:p>
    <w:p w14:paraId="57101979" w14:textId="77777777" w:rsidR="00044537" w:rsidRDefault="00044537" w:rsidP="00044537">
      <w:pPr>
        <w:pStyle w:val="Textoindependiente"/>
        <w:jc w:val="center"/>
        <w:rPr>
          <w:rFonts w:ascii="Arial" w:hAnsi="Arial" w:cs="Arial"/>
          <w:b/>
        </w:rPr>
      </w:pPr>
      <w:r>
        <w:rPr>
          <w:rFonts w:ascii="Arial" w:hAnsi="Arial" w:cs="Arial"/>
          <w:b/>
        </w:rPr>
        <w:t>ATENTAMENTE</w:t>
      </w:r>
    </w:p>
    <w:p w14:paraId="1FAE2A20" w14:textId="77777777" w:rsidR="00044537" w:rsidRDefault="00044537" w:rsidP="00044537">
      <w:pPr>
        <w:pStyle w:val="Textoindependiente"/>
        <w:jc w:val="center"/>
        <w:rPr>
          <w:rFonts w:ascii="Arial" w:hAnsi="Arial" w:cs="Arial"/>
          <w:b/>
        </w:rPr>
      </w:pPr>
      <w:r>
        <w:rPr>
          <w:rFonts w:ascii="Arial" w:hAnsi="Arial" w:cs="Arial"/>
          <w:b/>
        </w:rPr>
        <w:t>“EL RESPETO AL DERECHO AJENO</w:t>
      </w:r>
    </w:p>
    <w:p w14:paraId="7792C811" w14:textId="77777777" w:rsidR="00044537" w:rsidRDefault="00044537" w:rsidP="00044537">
      <w:pPr>
        <w:pStyle w:val="Textoindependiente"/>
        <w:jc w:val="center"/>
        <w:rPr>
          <w:rFonts w:ascii="Arial" w:hAnsi="Arial" w:cs="Arial"/>
          <w:b/>
        </w:rPr>
      </w:pPr>
      <w:r>
        <w:rPr>
          <w:rFonts w:ascii="Arial" w:hAnsi="Arial" w:cs="Arial"/>
          <w:b/>
        </w:rPr>
        <w:t xml:space="preserve"> ES LA PAZ”</w:t>
      </w:r>
    </w:p>
    <w:p w14:paraId="55122817" w14:textId="77777777" w:rsidR="00044537" w:rsidRDefault="00044537" w:rsidP="00044537">
      <w:pPr>
        <w:pStyle w:val="Textoindependiente"/>
        <w:jc w:val="center"/>
        <w:rPr>
          <w:rFonts w:ascii="Arial" w:hAnsi="Arial" w:cs="Arial"/>
          <w:b/>
        </w:rPr>
      </w:pPr>
      <w:r>
        <w:rPr>
          <w:rFonts w:ascii="Arial" w:hAnsi="Arial" w:cs="Arial"/>
          <w:b/>
        </w:rPr>
        <w:t>PRESIDENTE MUNICIPAL CONSTITUCIONAL DE OAXACA DE JUÁREZ.</w:t>
      </w:r>
    </w:p>
    <w:p w14:paraId="3498D432" w14:textId="77777777" w:rsidR="00044537" w:rsidRDefault="00044537" w:rsidP="00044537">
      <w:pPr>
        <w:pStyle w:val="Textoindependiente"/>
        <w:jc w:val="center"/>
        <w:rPr>
          <w:rFonts w:ascii="Arial" w:hAnsi="Arial" w:cs="Arial"/>
          <w:b/>
        </w:rPr>
      </w:pPr>
    </w:p>
    <w:p w14:paraId="394DF43D" w14:textId="7852B12C" w:rsidR="00771945" w:rsidRDefault="00771945" w:rsidP="00044537">
      <w:pPr>
        <w:pStyle w:val="Textoindependiente"/>
        <w:jc w:val="center"/>
        <w:rPr>
          <w:rFonts w:ascii="Arial" w:hAnsi="Arial" w:cs="Arial"/>
          <w:b/>
        </w:rPr>
      </w:pPr>
    </w:p>
    <w:p w14:paraId="1763E9AF" w14:textId="77777777" w:rsidR="00B54F30" w:rsidRDefault="00B54F30" w:rsidP="00044537">
      <w:pPr>
        <w:pStyle w:val="Textoindependiente"/>
        <w:jc w:val="center"/>
        <w:rPr>
          <w:rFonts w:ascii="Arial" w:hAnsi="Arial" w:cs="Arial"/>
          <w:b/>
        </w:rPr>
      </w:pPr>
    </w:p>
    <w:p w14:paraId="41CA1222" w14:textId="77777777" w:rsidR="00044537" w:rsidRDefault="00044537" w:rsidP="00044537">
      <w:pPr>
        <w:pStyle w:val="Textoindependiente"/>
        <w:jc w:val="center"/>
        <w:rPr>
          <w:rFonts w:ascii="Arial" w:hAnsi="Arial" w:cs="Arial"/>
          <w:b/>
        </w:rPr>
      </w:pPr>
    </w:p>
    <w:p w14:paraId="00267095" w14:textId="77777777" w:rsidR="00044537" w:rsidRDefault="00044537" w:rsidP="00044537">
      <w:pPr>
        <w:pStyle w:val="Textoindependiente"/>
        <w:jc w:val="center"/>
        <w:rPr>
          <w:rFonts w:ascii="Arial" w:hAnsi="Arial" w:cs="Arial"/>
          <w:b/>
        </w:rPr>
      </w:pPr>
      <w:r>
        <w:rPr>
          <w:rFonts w:ascii="Arial" w:hAnsi="Arial" w:cs="Arial"/>
          <w:b/>
        </w:rPr>
        <w:t>FRANCISCO MARTÍNEZ NERI.</w:t>
      </w:r>
    </w:p>
    <w:p w14:paraId="5DB9A984" w14:textId="77777777" w:rsidR="00044537" w:rsidRDefault="00044537" w:rsidP="00044537">
      <w:pPr>
        <w:pStyle w:val="Textoindependiente"/>
        <w:jc w:val="center"/>
        <w:rPr>
          <w:rFonts w:ascii="Arial" w:hAnsi="Arial" w:cs="Arial"/>
          <w:b/>
        </w:rPr>
      </w:pPr>
    </w:p>
    <w:p w14:paraId="36A91F4C" w14:textId="77777777" w:rsidR="00044537" w:rsidRDefault="00044537" w:rsidP="00044537">
      <w:pPr>
        <w:pStyle w:val="Textoindependiente"/>
        <w:jc w:val="center"/>
        <w:rPr>
          <w:rFonts w:ascii="Arial" w:hAnsi="Arial" w:cs="Arial"/>
          <w:b/>
        </w:rPr>
      </w:pPr>
    </w:p>
    <w:p w14:paraId="11226F85" w14:textId="77777777" w:rsidR="00044537" w:rsidRDefault="00044537" w:rsidP="00044537">
      <w:pPr>
        <w:pStyle w:val="Textoindependiente"/>
        <w:jc w:val="center"/>
        <w:rPr>
          <w:rFonts w:ascii="Arial" w:hAnsi="Arial" w:cs="Arial"/>
          <w:b/>
        </w:rPr>
      </w:pPr>
      <w:r>
        <w:rPr>
          <w:rFonts w:ascii="Arial" w:hAnsi="Arial" w:cs="Arial"/>
          <w:b/>
        </w:rPr>
        <w:t>ATENTAMENTE</w:t>
      </w:r>
    </w:p>
    <w:p w14:paraId="711CEAAD" w14:textId="77777777" w:rsidR="00044537" w:rsidRDefault="00044537" w:rsidP="00044537">
      <w:pPr>
        <w:pStyle w:val="Textoindependiente"/>
        <w:jc w:val="center"/>
        <w:rPr>
          <w:rFonts w:ascii="Arial" w:hAnsi="Arial" w:cs="Arial"/>
          <w:b/>
        </w:rPr>
      </w:pPr>
      <w:r>
        <w:rPr>
          <w:rFonts w:ascii="Arial" w:hAnsi="Arial" w:cs="Arial"/>
          <w:b/>
        </w:rPr>
        <w:t xml:space="preserve">“EL RESPETO AL DERECHO AJENO </w:t>
      </w:r>
    </w:p>
    <w:p w14:paraId="7D63D2E0" w14:textId="77777777" w:rsidR="00044537" w:rsidRDefault="00044537" w:rsidP="00044537">
      <w:pPr>
        <w:pStyle w:val="Textoindependiente"/>
        <w:jc w:val="center"/>
        <w:rPr>
          <w:rFonts w:ascii="Arial" w:hAnsi="Arial" w:cs="Arial"/>
          <w:b/>
        </w:rPr>
      </w:pPr>
      <w:r>
        <w:rPr>
          <w:rFonts w:ascii="Arial" w:hAnsi="Arial" w:cs="Arial"/>
          <w:b/>
        </w:rPr>
        <w:t>ES LA PAZ”</w:t>
      </w:r>
    </w:p>
    <w:p w14:paraId="799DC818" w14:textId="77777777" w:rsidR="00044537" w:rsidRDefault="00044537" w:rsidP="00044537">
      <w:pPr>
        <w:pStyle w:val="Textoindependiente"/>
        <w:jc w:val="center"/>
        <w:rPr>
          <w:rFonts w:ascii="Arial" w:hAnsi="Arial" w:cs="Arial"/>
          <w:b/>
        </w:rPr>
      </w:pPr>
      <w:r>
        <w:rPr>
          <w:rFonts w:ascii="Arial" w:hAnsi="Arial" w:cs="Arial"/>
          <w:b/>
        </w:rPr>
        <w:t>SECRETARIA MUNICIPAL DE OAXACA DE JUÁREZ.</w:t>
      </w:r>
    </w:p>
    <w:p w14:paraId="35123023" w14:textId="77777777" w:rsidR="00044537" w:rsidRDefault="00044537" w:rsidP="00044537">
      <w:pPr>
        <w:pStyle w:val="Textoindependiente"/>
        <w:jc w:val="center"/>
        <w:rPr>
          <w:rFonts w:ascii="Arial" w:hAnsi="Arial" w:cs="Arial"/>
          <w:b/>
        </w:rPr>
      </w:pPr>
    </w:p>
    <w:p w14:paraId="15CD8C74" w14:textId="77777777" w:rsidR="00044537" w:rsidRDefault="00044537" w:rsidP="00044537">
      <w:pPr>
        <w:pStyle w:val="Textoindependiente"/>
        <w:jc w:val="center"/>
        <w:rPr>
          <w:rFonts w:ascii="Arial" w:hAnsi="Arial" w:cs="Arial"/>
          <w:b/>
        </w:rPr>
      </w:pPr>
    </w:p>
    <w:p w14:paraId="0991FA89" w14:textId="77777777" w:rsidR="00044537" w:rsidRDefault="00044537" w:rsidP="00044537">
      <w:pPr>
        <w:pStyle w:val="Textoindependiente"/>
        <w:jc w:val="center"/>
        <w:rPr>
          <w:rFonts w:ascii="Arial" w:hAnsi="Arial" w:cs="Arial"/>
          <w:b/>
        </w:rPr>
      </w:pPr>
    </w:p>
    <w:p w14:paraId="4D64482E" w14:textId="38408FA4" w:rsidR="00771945" w:rsidRDefault="00771945" w:rsidP="00044537">
      <w:pPr>
        <w:pStyle w:val="Textoindependiente"/>
        <w:jc w:val="center"/>
        <w:rPr>
          <w:rFonts w:ascii="Arial" w:hAnsi="Arial" w:cs="Arial"/>
          <w:b/>
        </w:rPr>
      </w:pPr>
    </w:p>
    <w:p w14:paraId="40451CAE" w14:textId="6AD126D1" w:rsidR="00044537" w:rsidRDefault="00044537" w:rsidP="00044537">
      <w:pPr>
        <w:pStyle w:val="Textoindependiente"/>
        <w:jc w:val="center"/>
        <w:rPr>
          <w:rFonts w:ascii="Arial" w:hAnsi="Arial" w:cs="Arial"/>
          <w:b/>
          <w:bCs/>
          <w:spacing w:val="-1"/>
        </w:rPr>
      </w:pPr>
      <w:r>
        <w:rPr>
          <w:rFonts w:ascii="Arial" w:hAnsi="Arial" w:cs="Arial"/>
          <w:b/>
          <w:bCs/>
          <w:spacing w:val="-1"/>
        </w:rPr>
        <w:t>EDITH ELENA RODRÍGUEZ ESCOBAR.</w:t>
      </w:r>
    </w:p>
    <w:p w14:paraId="4D5D4558" w14:textId="74CB0035" w:rsidR="00394675" w:rsidRDefault="00771945" w:rsidP="0003365F">
      <w:pPr>
        <w:pStyle w:val="Textoindependiente"/>
        <w:jc w:val="center"/>
        <w:rPr>
          <w:rFonts w:ascii="Arial" w:hAnsi="Arial" w:cs="Arial"/>
          <w:b/>
          <w:bCs/>
          <w:spacing w:val="-1"/>
        </w:rPr>
      </w:pPr>
      <w:r>
        <w:rPr>
          <w:noProof/>
          <w:lang w:eastAsia="es-MX"/>
        </w:rPr>
        <w:drawing>
          <wp:anchor distT="0" distB="0" distL="114300" distR="114300" simplePos="0" relativeHeight="251991552" behindDoc="0" locked="0" layoutInCell="1" allowOverlap="1" wp14:anchorId="537EAC6F" wp14:editId="55A21381">
            <wp:simplePos x="0" y="0"/>
            <wp:positionH relativeFrom="column">
              <wp:posOffset>70221</wp:posOffset>
            </wp:positionH>
            <wp:positionV relativeFrom="paragraph">
              <wp:posOffset>151130</wp:posOffset>
            </wp:positionV>
            <wp:extent cx="2704465" cy="266065"/>
            <wp:effectExtent l="0" t="0" r="635" b="635"/>
            <wp:wrapTopAndBottom/>
            <wp:docPr id="333742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4298" name=""/>
                    <pic:cNvPicPr/>
                  </pic:nvPicPr>
                  <pic:blipFill>
                    <a:blip r:embed="rId42">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6725FD3B" w14:textId="77777777" w:rsidR="00394675" w:rsidRDefault="00394675" w:rsidP="0003365F">
      <w:pPr>
        <w:pStyle w:val="Textoindependiente"/>
        <w:jc w:val="center"/>
        <w:rPr>
          <w:rFonts w:ascii="Arial" w:hAnsi="Arial" w:cs="Arial"/>
          <w:b/>
          <w:bCs/>
          <w:spacing w:val="-1"/>
        </w:rPr>
      </w:pPr>
    </w:p>
    <w:p w14:paraId="14EF63FA" w14:textId="77777777" w:rsidR="00771945" w:rsidRDefault="00771945" w:rsidP="0077194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EDB2232" w14:textId="77777777" w:rsidR="00771945" w:rsidRDefault="00771945" w:rsidP="00771945">
      <w:pPr>
        <w:jc w:val="both"/>
        <w:rPr>
          <w:rFonts w:ascii="Arial" w:eastAsia="Arial" w:hAnsi="Arial" w:cs="Arial"/>
          <w:sz w:val="20"/>
          <w:szCs w:val="20"/>
          <w:lang w:val="es-ES"/>
        </w:rPr>
      </w:pPr>
    </w:p>
    <w:p w14:paraId="77BBB0BA" w14:textId="77777777" w:rsidR="00771945" w:rsidRDefault="00771945" w:rsidP="00771945">
      <w:pPr>
        <w:jc w:val="both"/>
        <w:rPr>
          <w:rFonts w:ascii="Arial" w:hAnsi="Arial" w:cs="Arial"/>
          <w:sz w:val="20"/>
          <w:szCs w:val="20"/>
        </w:rPr>
      </w:pPr>
      <w:r>
        <w:rPr>
          <w:rFonts w:ascii="Arial" w:eastAsia="Arial" w:hAnsi="Arial" w:cs="Arial"/>
          <w:sz w:val="20"/>
          <w:szCs w:val="20"/>
          <w:lang w:val="es-ES"/>
        </w:rPr>
        <w:lastRenderedPageBreak/>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diecisiete de agosto de dos mil veintitrés, tuvo a bien aprobar y expedir el siguiente:</w:t>
      </w:r>
    </w:p>
    <w:p w14:paraId="7677C43B" w14:textId="77777777" w:rsidR="00771945" w:rsidRDefault="00771945" w:rsidP="00771945">
      <w:pPr>
        <w:rPr>
          <w:rFonts w:ascii="Arial" w:hAnsi="Arial" w:cs="Arial"/>
          <w:sz w:val="20"/>
          <w:szCs w:val="20"/>
        </w:rPr>
      </w:pPr>
    </w:p>
    <w:p w14:paraId="6BB00497" w14:textId="3A1870FA" w:rsidR="00771945" w:rsidRPr="00771945" w:rsidRDefault="00771945" w:rsidP="00771945">
      <w:pPr>
        <w:pStyle w:val="Textoindependiente"/>
        <w:jc w:val="center"/>
        <w:outlineLvl w:val="0"/>
        <w:rPr>
          <w:rFonts w:ascii="Arial" w:hAnsi="Arial" w:cs="Arial"/>
          <w:b/>
          <w:bCs/>
        </w:rPr>
      </w:pPr>
      <w:r w:rsidRPr="00771945">
        <w:rPr>
          <w:rFonts w:ascii="Arial" w:hAnsi="Arial" w:cs="Arial"/>
          <w:b/>
        </w:rPr>
        <w:t xml:space="preserve">DICTAMEN </w:t>
      </w:r>
      <w:r w:rsidR="003C280C">
        <w:rPr>
          <w:rFonts w:ascii="Arial" w:hAnsi="Arial" w:cs="Arial"/>
          <w:b/>
        </w:rPr>
        <w:t>CDEyMR/211/2023</w:t>
      </w:r>
    </w:p>
    <w:p w14:paraId="46048160" w14:textId="77777777" w:rsidR="00771945" w:rsidRPr="00771945" w:rsidRDefault="00771945" w:rsidP="00771945">
      <w:pPr>
        <w:pStyle w:val="Textoindependiente"/>
        <w:jc w:val="both"/>
        <w:rPr>
          <w:rFonts w:ascii="Arial" w:hAnsi="Arial" w:cs="Arial"/>
        </w:rPr>
      </w:pPr>
    </w:p>
    <w:p w14:paraId="1B7B4C77" w14:textId="77777777" w:rsidR="00771945" w:rsidRPr="00771945" w:rsidRDefault="00771945" w:rsidP="00771945">
      <w:pPr>
        <w:jc w:val="center"/>
        <w:rPr>
          <w:rFonts w:ascii="Arial" w:eastAsia="Arial" w:hAnsi="Arial" w:cs="Arial"/>
          <w:b/>
          <w:sz w:val="20"/>
          <w:szCs w:val="20"/>
        </w:rPr>
      </w:pPr>
      <w:r w:rsidRPr="00771945">
        <w:rPr>
          <w:rFonts w:ascii="Arial" w:eastAsia="Arial" w:hAnsi="Arial" w:cs="Arial"/>
          <w:b/>
          <w:sz w:val="20"/>
          <w:szCs w:val="20"/>
        </w:rPr>
        <w:t>C O N S I D E R A N D O</w:t>
      </w:r>
    </w:p>
    <w:p w14:paraId="64314393" w14:textId="77777777" w:rsidR="00771945" w:rsidRPr="00771945" w:rsidRDefault="00771945" w:rsidP="00771945">
      <w:pPr>
        <w:jc w:val="center"/>
        <w:rPr>
          <w:rFonts w:ascii="Arial" w:eastAsia="Arial" w:hAnsi="Arial" w:cs="Arial"/>
          <w:sz w:val="20"/>
          <w:szCs w:val="20"/>
        </w:rPr>
      </w:pPr>
    </w:p>
    <w:p w14:paraId="50FA5025"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PRIMERO.- </w:t>
      </w:r>
      <w:r w:rsidRPr="00771945">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DE16AF1" w14:textId="77777777" w:rsidR="00771945" w:rsidRPr="00771945" w:rsidRDefault="00771945" w:rsidP="00771945">
      <w:pPr>
        <w:jc w:val="both"/>
        <w:rPr>
          <w:rFonts w:ascii="Arial" w:eastAsia="Arial" w:hAnsi="Arial" w:cs="Arial"/>
          <w:sz w:val="20"/>
          <w:szCs w:val="20"/>
        </w:rPr>
      </w:pPr>
    </w:p>
    <w:p w14:paraId="3BD06EAD"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SEGUNDO. - </w:t>
      </w:r>
      <w:r w:rsidRPr="00771945">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632B57E" w14:textId="77777777" w:rsidR="00771945" w:rsidRPr="00771945" w:rsidRDefault="00771945" w:rsidP="00771945">
      <w:pPr>
        <w:jc w:val="both"/>
        <w:rPr>
          <w:rFonts w:ascii="Arial" w:eastAsia="Arial" w:hAnsi="Arial" w:cs="Arial"/>
          <w:sz w:val="20"/>
          <w:szCs w:val="20"/>
        </w:rPr>
      </w:pPr>
    </w:p>
    <w:p w14:paraId="22698A07"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5E0ED8F" w14:textId="77777777" w:rsidR="00771945" w:rsidRPr="00771945" w:rsidRDefault="00771945" w:rsidP="00771945">
      <w:pPr>
        <w:jc w:val="both"/>
        <w:rPr>
          <w:rFonts w:ascii="Arial" w:eastAsia="Arial" w:hAnsi="Arial" w:cs="Arial"/>
          <w:sz w:val="20"/>
          <w:szCs w:val="20"/>
        </w:rPr>
      </w:pPr>
    </w:p>
    <w:p w14:paraId="61065792"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Así mismo el artículo 65 del Reglamento de Establecimientos Comerciales, Industriales y de Servicios del Municipio de Oaxaca de Juárez señala que:</w:t>
      </w:r>
    </w:p>
    <w:p w14:paraId="4B5A66F6" w14:textId="77777777" w:rsidR="00771945" w:rsidRPr="00771945" w:rsidRDefault="00771945" w:rsidP="00771945">
      <w:pPr>
        <w:jc w:val="both"/>
        <w:rPr>
          <w:rFonts w:ascii="Arial" w:eastAsia="Arial" w:hAnsi="Arial" w:cs="Arial"/>
          <w:i/>
          <w:sz w:val="20"/>
          <w:szCs w:val="20"/>
        </w:rPr>
      </w:pPr>
    </w:p>
    <w:p w14:paraId="662CCCEC" w14:textId="614E30EF" w:rsidR="00771945" w:rsidRPr="00771945" w:rsidRDefault="00760B2F" w:rsidP="00771945">
      <w:pPr>
        <w:ind w:left="284"/>
        <w:jc w:val="both"/>
        <w:rPr>
          <w:rFonts w:ascii="Arial" w:eastAsia="Arial" w:hAnsi="Arial" w:cs="Arial"/>
          <w:sz w:val="20"/>
          <w:szCs w:val="20"/>
        </w:rPr>
      </w:pPr>
      <w:r>
        <w:rPr>
          <w:rFonts w:ascii="Arial" w:eastAsia="Arial" w:hAnsi="Arial" w:cs="Arial"/>
          <w:i/>
          <w:sz w:val="20"/>
          <w:szCs w:val="20"/>
        </w:rPr>
        <w:t>“</w:t>
      </w:r>
      <w:r w:rsidR="00771945" w:rsidRPr="00771945">
        <w:rPr>
          <w:rFonts w:ascii="Arial" w:eastAsia="Arial" w:hAnsi="Arial" w:cs="Arial"/>
          <w:i/>
          <w:sz w:val="20"/>
          <w:szCs w:val="20"/>
        </w:rPr>
        <w:t xml:space="preserve">Tratándose de establecimientos comerciales de control especial, una vez acreditados los requisitos </w:t>
      </w:r>
      <w:r w:rsidR="00771945" w:rsidRPr="00771945">
        <w:rPr>
          <w:rFonts w:ascii="Arial" w:eastAsia="Arial" w:hAnsi="Arial" w:cs="Arial"/>
          <w:sz w:val="20"/>
          <w:szCs w:val="20"/>
        </w:rPr>
        <w:t xml:space="preserve">a </w:t>
      </w:r>
      <w:r w:rsidR="00771945" w:rsidRPr="00771945">
        <w:rPr>
          <w:rFonts w:ascii="Arial" w:eastAsia="Arial" w:hAnsi="Arial" w:cs="Arial"/>
          <w:i/>
          <w:sz w:val="20"/>
          <w:szCs w:val="20"/>
        </w:rPr>
        <w:t>que se refiere el artículo 62, se seguirá el procedimiento establecido en el artículo 58 incisos a), b), c) y d) del presente reglamento.</w:t>
      </w:r>
    </w:p>
    <w:p w14:paraId="5FBE669B" w14:textId="77777777" w:rsidR="00771945" w:rsidRPr="009B45B9" w:rsidRDefault="00771945" w:rsidP="00771945">
      <w:pPr>
        <w:jc w:val="both"/>
        <w:rPr>
          <w:rFonts w:ascii="Arial" w:eastAsia="Arial" w:hAnsi="Arial" w:cs="Arial"/>
          <w:sz w:val="12"/>
          <w:szCs w:val="20"/>
        </w:rPr>
      </w:pPr>
    </w:p>
    <w:p w14:paraId="26731F3A"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lastRenderedPageBreak/>
        <w:t>Una vez emitido el dictamen correspondiente, será turnado a la Secretaría Municipal para que por su conducto sea turnado al Cabildo para su aprobación.</w:t>
      </w:r>
    </w:p>
    <w:p w14:paraId="2981C286"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 xml:space="preserve">La Secretaría Municipal deberá notificar </w:t>
      </w:r>
      <w:r w:rsidRPr="00771945">
        <w:rPr>
          <w:rFonts w:ascii="Arial" w:eastAsia="Arial" w:hAnsi="Arial" w:cs="Arial"/>
          <w:sz w:val="20"/>
          <w:szCs w:val="20"/>
        </w:rPr>
        <w:t xml:space="preserve">a </w:t>
      </w:r>
      <w:r w:rsidRPr="00771945">
        <w:rPr>
          <w:rFonts w:ascii="Arial" w:eastAsia="Arial" w:hAnsi="Arial" w:cs="Arial"/>
          <w:i/>
          <w:sz w:val="20"/>
          <w:szCs w:val="20"/>
        </w:rPr>
        <w:t>la Unidad la resolución del Cabildo para la continuación del trámite.</w:t>
      </w:r>
    </w:p>
    <w:p w14:paraId="721048F9" w14:textId="77777777" w:rsidR="00771945" w:rsidRPr="009B45B9" w:rsidRDefault="00771945" w:rsidP="00771945">
      <w:pPr>
        <w:ind w:left="284"/>
        <w:jc w:val="both"/>
        <w:rPr>
          <w:rFonts w:ascii="Arial" w:eastAsia="Arial" w:hAnsi="Arial" w:cs="Arial"/>
          <w:sz w:val="12"/>
          <w:szCs w:val="20"/>
        </w:rPr>
      </w:pPr>
    </w:p>
    <w:p w14:paraId="75CC5E6E"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3C4FAA68" w14:textId="77777777" w:rsidR="00771945" w:rsidRPr="009B45B9" w:rsidRDefault="00771945" w:rsidP="00771945">
      <w:pPr>
        <w:jc w:val="both"/>
        <w:rPr>
          <w:rFonts w:ascii="Arial" w:eastAsia="Arial" w:hAnsi="Arial" w:cs="Arial"/>
          <w:sz w:val="16"/>
          <w:szCs w:val="20"/>
        </w:rPr>
      </w:pPr>
    </w:p>
    <w:p w14:paraId="574928C7"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En virtud que la solicitud del </w:t>
      </w:r>
      <w:r w:rsidRPr="00771945">
        <w:rPr>
          <w:rFonts w:ascii="Arial" w:eastAsia="Arial" w:hAnsi="Arial" w:cs="Arial"/>
          <w:b/>
          <w:sz w:val="20"/>
          <w:szCs w:val="20"/>
        </w:rPr>
        <w:t xml:space="preserve">ciudadano </w:t>
      </w:r>
      <w:proofErr w:type="spellStart"/>
      <w:r w:rsidRPr="00771945">
        <w:rPr>
          <w:rFonts w:ascii="Arial" w:eastAsia="Arial" w:hAnsi="Arial" w:cs="Arial"/>
          <w:b/>
          <w:sz w:val="20"/>
          <w:szCs w:val="20"/>
        </w:rPr>
        <w:t>JOSE</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ARMANDO MARTÍNEZ FUENTES </w:t>
      </w:r>
      <w:r w:rsidRPr="00771945">
        <w:rPr>
          <w:rFonts w:ascii="Arial" w:eastAsia="Arial" w:hAnsi="Arial" w:cs="Arial"/>
          <w:sz w:val="20"/>
          <w:szCs w:val="20"/>
        </w:rPr>
        <w:t xml:space="preserve">consiste en tramitar la licencia para un establecimiento comercial con giro comercial de </w:t>
      </w:r>
      <w:r w:rsidRPr="00771945">
        <w:rPr>
          <w:rFonts w:ascii="Arial" w:eastAsia="Arial" w:hAnsi="Arial" w:cs="Arial"/>
          <w:b/>
          <w:sz w:val="20"/>
          <w:szCs w:val="20"/>
        </w:rPr>
        <w:t xml:space="preserve">RESTAURANTE CON VENTA DE CERVEZA, VINOS Y LICORES SOLO CON ALIMENTOS, </w:t>
      </w:r>
      <w:r w:rsidRPr="00771945">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CAE41B2" w14:textId="77777777" w:rsidR="00771945" w:rsidRPr="00771945" w:rsidRDefault="00771945" w:rsidP="00771945">
      <w:pPr>
        <w:jc w:val="both"/>
        <w:rPr>
          <w:rFonts w:ascii="Arial" w:eastAsia="Arial" w:hAnsi="Arial" w:cs="Arial"/>
          <w:sz w:val="20"/>
          <w:szCs w:val="20"/>
        </w:rPr>
      </w:pPr>
    </w:p>
    <w:p w14:paraId="341B169E" w14:textId="3970EAD7" w:rsidR="00771945" w:rsidRPr="00771945" w:rsidRDefault="00771945" w:rsidP="00771945">
      <w:pPr>
        <w:jc w:val="both"/>
        <w:rPr>
          <w:rFonts w:ascii="Arial" w:eastAsia="Arial" w:hAnsi="Arial" w:cs="Arial"/>
          <w:sz w:val="20"/>
          <w:szCs w:val="20"/>
        </w:rPr>
      </w:pPr>
      <w:proofErr w:type="gramStart"/>
      <w:r w:rsidRPr="00771945">
        <w:rPr>
          <w:rFonts w:ascii="Arial" w:eastAsia="Arial" w:hAnsi="Arial" w:cs="Arial"/>
          <w:b/>
          <w:sz w:val="20"/>
          <w:szCs w:val="20"/>
        </w:rPr>
        <w:t>TERCERO.-</w:t>
      </w:r>
      <w:proofErr w:type="gramEnd"/>
      <w:r w:rsidRPr="00771945">
        <w:rPr>
          <w:rFonts w:ascii="Arial" w:eastAsia="Arial" w:hAnsi="Arial" w:cs="Arial"/>
          <w:b/>
          <w:sz w:val="20"/>
          <w:szCs w:val="20"/>
        </w:rPr>
        <w:t xml:space="preserve"> </w:t>
      </w:r>
      <w:r w:rsidR="00B01BE6">
        <w:rPr>
          <w:rFonts w:ascii="Arial" w:eastAsia="Arial" w:hAnsi="Arial" w:cs="Arial"/>
          <w:sz w:val="20"/>
          <w:szCs w:val="20"/>
        </w:rPr>
        <w:t>El artí</w:t>
      </w:r>
      <w:r w:rsidRPr="00771945">
        <w:rPr>
          <w:rFonts w:ascii="Arial" w:eastAsia="Arial" w:hAnsi="Arial" w:cs="Arial"/>
          <w:sz w:val="20"/>
          <w:szCs w:val="20"/>
        </w:rPr>
        <w:t>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E3F73C8" w14:textId="77777777" w:rsidR="00771945" w:rsidRPr="00771945" w:rsidRDefault="00771945" w:rsidP="00771945">
      <w:pPr>
        <w:jc w:val="both"/>
        <w:rPr>
          <w:rFonts w:ascii="Arial" w:eastAsia="Arial" w:hAnsi="Arial" w:cs="Arial"/>
          <w:sz w:val="20"/>
          <w:szCs w:val="20"/>
        </w:rPr>
      </w:pPr>
    </w:p>
    <w:p w14:paraId="334984F7"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Se da cumplimiento con el formato único, encontrándose visible en la foja 17 del expediente en estudio.</w:t>
      </w:r>
    </w:p>
    <w:p w14:paraId="267ED23F" w14:textId="77777777" w:rsidR="00771945" w:rsidRPr="00771945" w:rsidRDefault="00771945" w:rsidP="00771945">
      <w:pPr>
        <w:ind w:left="284"/>
        <w:jc w:val="both"/>
        <w:rPr>
          <w:rFonts w:ascii="Arial" w:eastAsia="Arial" w:hAnsi="Arial" w:cs="Arial"/>
          <w:sz w:val="20"/>
          <w:szCs w:val="20"/>
        </w:rPr>
      </w:pPr>
    </w:p>
    <w:p w14:paraId="6A547E8B"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El solicitante exhibe </w:t>
      </w:r>
      <w:r w:rsidRPr="00771945">
        <w:rPr>
          <w:rFonts w:ascii="Arial" w:eastAsia="Arial" w:hAnsi="Arial" w:cs="Arial"/>
          <w:b/>
          <w:sz w:val="20"/>
          <w:szCs w:val="20"/>
        </w:rPr>
        <w:t>identificación oficial con fotografía</w:t>
      </w:r>
      <w:r w:rsidRPr="00771945">
        <w:rPr>
          <w:rFonts w:ascii="Arial" w:eastAsia="Arial" w:hAnsi="Arial" w:cs="Arial"/>
          <w:sz w:val="20"/>
          <w:szCs w:val="20"/>
        </w:rPr>
        <w:t xml:space="preserve"> que consiste en la credencial para votar expedida por el Instituto Nacional Electoral con vigencia al dos mil treinta, visible en la foja 16 del expediente.</w:t>
      </w:r>
    </w:p>
    <w:p w14:paraId="46879B86" w14:textId="77777777" w:rsidR="00771945" w:rsidRPr="00B54F30" w:rsidRDefault="00771945" w:rsidP="00771945">
      <w:pPr>
        <w:ind w:left="284"/>
        <w:jc w:val="both"/>
        <w:rPr>
          <w:rFonts w:ascii="Arial" w:eastAsia="Arial" w:hAnsi="Arial" w:cs="Arial"/>
          <w:sz w:val="16"/>
          <w:szCs w:val="20"/>
        </w:rPr>
      </w:pPr>
    </w:p>
    <w:p w14:paraId="5B663546"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Documental con la que se acredita la personalidad jurídica del solicitante.</w:t>
      </w:r>
    </w:p>
    <w:p w14:paraId="7B16B736" w14:textId="77777777" w:rsidR="00771945" w:rsidRPr="00B54F30" w:rsidRDefault="00771945" w:rsidP="00771945">
      <w:pPr>
        <w:ind w:left="284"/>
        <w:jc w:val="both"/>
        <w:rPr>
          <w:rFonts w:ascii="Arial" w:eastAsia="Arial" w:hAnsi="Arial" w:cs="Arial"/>
          <w:sz w:val="16"/>
          <w:szCs w:val="20"/>
        </w:rPr>
      </w:pPr>
    </w:p>
    <w:p w14:paraId="317F8B54" w14:textId="58C76BBF"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w:t>
      </w:r>
      <w:r>
        <w:rPr>
          <w:rFonts w:ascii="Arial" w:eastAsia="Arial" w:hAnsi="Arial" w:cs="Arial"/>
          <w:sz w:val="20"/>
          <w:szCs w:val="20"/>
        </w:rPr>
        <w:t xml:space="preserve"> </w:t>
      </w:r>
      <w:r w:rsidRPr="00771945">
        <w:rPr>
          <w:rFonts w:ascii="Arial" w:eastAsia="Arial" w:hAnsi="Arial" w:cs="Arial"/>
          <w:sz w:val="20"/>
          <w:szCs w:val="20"/>
        </w:rPr>
        <w:t xml:space="preserve">El solicitante exhibe copia del recibo predial de fecha veintisiete de enero de dos mil veintidós a nombre de </w:t>
      </w:r>
      <w:proofErr w:type="spellStart"/>
      <w:r w:rsidRPr="00771945">
        <w:rPr>
          <w:rFonts w:ascii="Arial" w:eastAsia="Arial" w:hAnsi="Arial" w:cs="Arial"/>
          <w:b/>
          <w:sz w:val="20"/>
          <w:szCs w:val="20"/>
        </w:rPr>
        <w:t>TEOFILA</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CRUZ BAILÓN </w:t>
      </w:r>
      <w:r w:rsidRPr="00771945">
        <w:rPr>
          <w:rFonts w:ascii="Arial" w:eastAsia="Arial" w:hAnsi="Arial" w:cs="Arial"/>
          <w:sz w:val="20"/>
          <w:szCs w:val="20"/>
        </w:rPr>
        <w:t xml:space="preserve">sobre el inmueble ubicado en calle </w:t>
      </w:r>
      <w:r w:rsidRPr="00771945">
        <w:rPr>
          <w:rFonts w:ascii="Arial" w:eastAsia="Arial" w:hAnsi="Arial" w:cs="Arial"/>
          <w:b/>
          <w:sz w:val="20"/>
          <w:szCs w:val="20"/>
        </w:rPr>
        <w:t xml:space="preserve">JAZMINES, LOTE 2, SIN NÚMERO, COLONIA REFORMA, OAXACA DE JUÁREZ, OAXACA. </w:t>
      </w:r>
      <w:r w:rsidRPr="00771945">
        <w:rPr>
          <w:rFonts w:ascii="Arial" w:eastAsia="Arial" w:hAnsi="Arial" w:cs="Arial"/>
          <w:sz w:val="20"/>
          <w:szCs w:val="20"/>
        </w:rPr>
        <w:t>Visible en la foja 15 del expediente.</w:t>
      </w:r>
    </w:p>
    <w:p w14:paraId="0510E0F9" w14:textId="77777777" w:rsidR="00771945" w:rsidRPr="00771945" w:rsidRDefault="00771945" w:rsidP="00771945">
      <w:pPr>
        <w:ind w:left="284"/>
        <w:jc w:val="both"/>
        <w:rPr>
          <w:rFonts w:ascii="Arial" w:eastAsia="Arial" w:hAnsi="Arial" w:cs="Arial"/>
          <w:sz w:val="20"/>
          <w:szCs w:val="20"/>
        </w:rPr>
      </w:pPr>
    </w:p>
    <w:p w14:paraId="7393608F"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En ese mismo sentido, el solicitante integra al expediente el contrato de arrendamiento de fecha quince de junio de dos mil veintitrés, que celebran por una parte la ciudadana </w:t>
      </w:r>
      <w:proofErr w:type="spellStart"/>
      <w:r w:rsidRPr="00771945">
        <w:rPr>
          <w:rFonts w:ascii="Arial" w:eastAsia="Arial" w:hAnsi="Arial" w:cs="Arial"/>
          <w:sz w:val="20"/>
          <w:szCs w:val="20"/>
        </w:rPr>
        <w:t>TEOFILA</w:t>
      </w:r>
      <w:proofErr w:type="spellEnd"/>
      <w:r w:rsidRPr="00771945">
        <w:rPr>
          <w:rFonts w:ascii="Arial" w:eastAsia="Arial" w:hAnsi="Arial" w:cs="Arial"/>
          <w:sz w:val="20"/>
          <w:szCs w:val="20"/>
        </w:rPr>
        <w:t xml:space="preserve">(sic) CRUZ </w:t>
      </w:r>
      <w:proofErr w:type="spellStart"/>
      <w:r w:rsidRPr="00771945">
        <w:rPr>
          <w:rFonts w:ascii="Arial" w:eastAsia="Arial" w:hAnsi="Arial" w:cs="Arial"/>
          <w:sz w:val="20"/>
          <w:szCs w:val="20"/>
        </w:rPr>
        <w:t>BAILON</w:t>
      </w:r>
      <w:proofErr w:type="spellEnd"/>
      <w:r w:rsidRPr="00771945">
        <w:rPr>
          <w:rFonts w:ascii="Arial" w:eastAsia="Arial" w:hAnsi="Arial" w:cs="Arial"/>
          <w:sz w:val="20"/>
          <w:szCs w:val="20"/>
        </w:rPr>
        <w:t xml:space="preserve">(sic) como "ARRENDATARIO" y por la otra parte el </w:t>
      </w:r>
      <w:r w:rsidRPr="00771945">
        <w:rPr>
          <w:rFonts w:ascii="Arial" w:eastAsia="Arial" w:hAnsi="Arial" w:cs="Arial"/>
          <w:b/>
          <w:sz w:val="20"/>
          <w:szCs w:val="20"/>
        </w:rPr>
        <w:t>C. JOSÉ ARMANDO MARTÍNEZ FUENTES</w:t>
      </w:r>
      <w:r w:rsidRPr="00771945">
        <w:rPr>
          <w:rFonts w:ascii="Arial" w:eastAsia="Arial" w:hAnsi="Arial" w:cs="Arial"/>
          <w:sz w:val="20"/>
          <w:szCs w:val="20"/>
        </w:rPr>
        <w:t xml:space="preserve"> como "ARRENDATARIO" del bien inmueble ubicado en </w:t>
      </w:r>
      <w:r w:rsidRPr="00771945">
        <w:rPr>
          <w:rFonts w:ascii="Arial" w:eastAsia="Arial" w:hAnsi="Arial" w:cs="Arial"/>
          <w:b/>
          <w:sz w:val="20"/>
          <w:szCs w:val="20"/>
        </w:rPr>
        <w:t xml:space="preserve">JAZMINES, LOTE 2, NÚMERO EXTERIOR SIN, COLONIA REFORMA, OAXACA DE JUÁREZ, OAXACA, </w:t>
      </w:r>
      <w:r w:rsidRPr="00771945">
        <w:rPr>
          <w:rFonts w:ascii="Arial" w:eastAsia="Arial" w:hAnsi="Arial" w:cs="Arial"/>
          <w:sz w:val="20"/>
          <w:szCs w:val="20"/>
        </w:rPr>
        <w:t>la cual es visible en las fojas 07 a 14 del expediente.</w:t>
      </w:r>
    </w:p>
    <w:p w14:paraId="77EC3F50"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Documentales con las que acredita la propiedad del bien inmueble en donde se instalará el establecimiento comercial.</w:t>
      </w:r>
    </w:p>
    <w:p w14:paraId="3D45D986" w14:textId="77777777" w:rsidR="00771945" w:rsidRPr="00771945" w:rsidRDefault="00771945" w:rsidP="00771945">
      <w:pPr>
        <w:ind w:left="284"/>
        <w:jc w:val="both"/>
        <w:rPr>
          <w:rFonts w:ascii="Arial" w:eastAsia="Arial" w:hAnsi="Arial" w:cs="Arial"/>
          <w:sz w:val="20"/>
          <w:szCs w:val="20"/>
        </w:rPr>
      </w:pPr>
    </w:p>
    <w:p w14:paraId="3BB6AE17"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Se incluyen dentro del expediente en las fojas 4 y 5 del expediente las fotografías que permiten visualizar locales contiguos, fachada, e interior del local.</w:t>
      </w:r>
    </w:p>
    <w:p w14:paraId="6A417BF9" w14:textId="77777777" w:rsidR="00771945" w:rsidRPr="00771945" w:rsidRDefault="00771945" w:rsidP="00771945">
      <w:pPr>
        <w:ind w:left="284"/>
        <w:jc w:val="both"/>
        <w:rPr>
          <w:rFonts w:ascii="Arial" w:eastAsia="Arial" w:hAnsi="Arial" w:cs="Arial"/>
          <w:sz w:val="20"/>
          <w:szCs w:val="20"/>
        </w:rPr>
      </w:pPr>
    </w:p>
    <w:p w14:paraId="6D3DF491"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del </w:t>
      </w:r>
      <w:r w:rsidRPr="00771945">
        <w:rPr>
          <w:rFonts w:ascii="Arial" w:eastAsia="Arial" w:hAnsi="Arial" w:cs="Arial"/>
          <w:b/>
          <w:sz w:val="20"/>
          <w:szCs w:val="20"/>
        </w:rPr>
        <w:t xml:space="preserve">ciudadano </w:t>
      </w:r>
      <w:proofErr w:type="spellStart"/>
      <w:r w:rsidRPr="00771945">
        <w:rPr>
          <w:rFonts w:ascii="Arial" w:eastAsia="Arial" w:hAnsi="Arial" w:cs="Arial"/>
          <w:b/>
          <w:sz w:val="20"/>
          <w:szCs w:val="20"/>
        </w:rPr>
        <w:t>JOSE</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ARMANDO MARTÍNEZ FUENTES </w:t>
      </w:r>
      <w:r w:rsidRPr="00771945">
        <w:rPr>
          <w:rFonts w:ascii="Arial" w:eastAsia="Arial" w:hAnsi="Arial" w:cs="Arial"/>
          <w:sz w:val="20"/>
          <w:szCs w:val="20"/>
        </w:rPr>
        <w:t xml:space="preserve">para un </w:t>
      </w:r>
      <w:r w:rsidRPr="00771945">
        <w:rPr>
          <w:rFonts w:ascii="Arial" w:eastAsia="Arial" w:hAnsi="Arial" w:cs="Arial"/>
          <w:b/>
          <w:sz w:val="20"/>
          <w:szCs w:val="20"/>
        </w:rPr>
        <w:t xml:space="preserve">RESTAURANTE CON VENTA DE CERVEZA, VINOS Y LICORES SOLO CON ALIMENTOS </w:t>
      </w:r>
      <w:r w:rsidRPr="00771945">
        <w:rPr>
          <w:rFonts w:ascii="Arial" w:eastAsia="Arial" w:hAnsi="Arial" w:cs="Arial"/>
          <w:sz w:val="20"/>
          <w:szCs w:val="20"/>
        </w:rPr>
        <w:t xml:space="preserve">por un área de </w:t>
      </w:r>
      <w:r w:rsidRPr="00771945">
        <w:rPr>
          <w:rFonts w:ascii="Arial" w:eastAsia="Arial" w:hAnsi="Arial" w:cs="Arial"/>
          <w:b/>
          <w:sz w:val="20"/>
          <w:szCs w:val="20"/>
        </w:rPr>
        <w:t xml:space="preserve">350 m2, </w:t>
      </w:r>
      <w:r w:rsidRPr="00771945">
        <w:rPr>
          <w:rFonts w:ascii="Arial" w:eastAsia="Arial" w:hAnsi="Arial" w:cs="Arial"/>
          <w:sz w:val="20"/>
          <w:szCs w:val="20"/>
        </w:rPr>
        <w:t>visible en la foja 6 del expediente.</w:t>
      </w:r>
    </w:p>
    <w:p w14:paraId="7CDC5B34" w14:textId="77777777" w:rsidR="00771945" w:rsidRPr="00771945" w:rsidRDefault="00771945" w:rsidP="00771945">
      <w:pPr>
        <w:ind w:left="284"/>
        <w:jc w:val="both"/>
        <w:rPr>
          <w:rFonts w:ascii="Arial" w:eastAsia="Arial" w:hAnsi="Arial" w:cs="Arial"/>
          <w:sz w:val="20"/>
          <w:szCs w:val="20"/>
        </w:rPr>
      </w:pPr>
    </w:p>
    <w:p w14:paraId="2CA3D5E6"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Visible en la foja 7 del expediente se encuentra el croquis de localización del establecimiento.</w:t>
      </w:r>
    </w:p>
    <w:p w14:paraId="2451A3B6" w14:textId="77777777" w:rsidR="00771945" w:rsidRPr="00771945" w:rsidRDefault="00771945" w:rsidP="00771945">
      <w:pPr>
        <w:ind w:left="284"/>
        <w:jc w:val="both"/>
        <w:rPr>
          <w:rFonts w:ascii="Arial" w:eastAsia="Arial" w:hAnsi="Arial" w:cs="Arial"/>
          <w:sz w:val="20"/>
          <w:szCs w:val="20"/>
        </w:rPr>
      </w:pPr>
    </w:p>
    <w:p w14:paraId="6B0237B5" w14:textId="77777777" w:rsidR="00771945" w:rsidRPr="00771945" w:rsidRDefault="00771945" w:rsidP="00771945">
      <w:pPr>
        <w:ind w:left="284"/>
        <w:jc w:val="both"/>
        <w:rPr>
          <w:rFonts w:ascii="Arial" w:eastAsia="Arial" w:hAnsi="Arial" w:cs="Arial"/>
          <w:sz w:val="20"/>
          <w:szCs w:val="20"/>
        </w:rPr>
      </w:pPr>
      <w:r w:rsidRPr="00771945">
        <w:rPr>
          <w:rFonts w:ascii="Arial" w:eastAsia="Arial" w:hAnsi="Arial" w:cs="Arial"/>
          <w:sz w:val="20"/>
          <w:szCs w:val="20"/>
        </w:rPr>
        <w:t xml:space="preserve">• De igual forma se exhibe la constancia de manejo de alimentos con número de folio 439 expedida por la </w:t>
      </w:r>
      <w:r w:rsidRPr="00771945">
        <w:rPr>
          <w:rFonts w:ascii="Arial" w:eastAsia="Arial" w:hAnsi="Arial" w:cs="Arial"/>
          <w:b/>
          <w:sz w:val="20"/>
          <w:szCs w:val="20"/>
        </w:rPr>
        <w:t xml:space="preserve">UNIDAD DE CONTROL SANITARIO, DE LA SECRETARÍA DE SERVICIOS MUNICIPALES </w:t>
      </w:r>
      <w:r w:rsidRPr="00771945">
        <w:rPr>
          <w:rFonts w:ascii="Arial" w:eastAsia="Arial" w:hAnsi="Arial" w:cs="Arial"/>
          <w:sz w:val="20"/>
          <w:szCs w:val="20"/>
        </w:rPr>
        <w:t xml:space="preserve">a favor de la </w:t>
      </w:r>
      <w:r w:rsidRPr="00771945">
        <w:rPr>
          <w:rFonts w:ascii="Arial" w:eastAsia="Arial" w:hAnsi="Arial" w:cs="Arial"/>
          <w:b/>
          <w:sz w:val="20"/>
          <w:szCs w:val="20"/>
        </w:rPr>
        <w:t xml:space="preserve">C. ADRIANA TORRES </w:t>
      </w:r>
      <w:proofErr w:type="spellStart"/>
      <w:r w:rsidRPr="00771945">
        <w:rPr>
          <w:rFonts w:ascii="Arial" w:eastAsia="Arial" w:hAnsi="Arial" w:cs="Arial"/>
          <w:b/>
          <w:sz w:val="20"/>
          <w:szCs w:val="20"/>
        </w:rPr>
        <w:t>GUTIERREZ</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w:t>
      </w:r>
      <w:r w:rsidRPr="00771945">
        <w:rPr>
          <w:rFonts w:ascii="Arial" w:eastAsia="Arial" w:hAnsi="Arial" w:cs="Arial"/>
          <w:sz w:val="20"/>
          <w:szCs w:val="20"/>
        </w:rPr>
        <w:t>visible en la foja 26 del expediente.</w:t>
      </w:r>
    </w:p>
    <w:p w14:paraId="4F201C9B" w14:textId="77777777" w:rsidR="00771945" w:rsidRPr="00771945" w:rsidRDefault="00771945" w:rsidP="00771945">
      <w:pPr>
        <w:jc w:val="both"/>
        <w:rPr>
          <w:rFonts w:ascii="Arial" w:eastAsia="Arial" w:hAnsi="Arial" w:cs="Arial"/>
          <w:sz w:val="20"/>
          <w:szCs w:val="20"/>
        </w:rPr>
      </w:pPr>
    </w:p>
    <w:p w14:paraId="1DF637E8" w14:textId="645ED12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Integra también el expediente copia de la constancia de situación fiscal emitida por el Servicio de Administración Tributaria a favor del ciudadano JOSÉ ARMANDO MARTÍNEZ FUENTES con lo que da cumplimiento a lo establecido en el artículo 68 fracción XIX de la Ley Orgánica Munic</w:t>
      </w:r>
      <w:r w:rsidR="00B01BE6">
        <w:rPr>
          <w:rFonts w:ascii="Arial" w:eastAsia="Arial" w:hAnsi="Arial" w:cs="Arial"/>
          <w:sz w:val="20"/>
          <w:szCs w:val="20"/>
        </w:rPr>
        <w:t>ipal del Estado de Oaxaca y artí</w:t>
      </w:r>
      <w:r w:rsidRPr="00771945">
        <w:rPr>
          <w:rFonts w:ascii="Arial" w:eastAsia="Arial" w:hAnsi="Arial" w:cs="Arial"/>
          <w:sz w:val="20"/>
          <w:szCs w:val="20"/>
        </w:rPr>
        <w:t>culo 62, fracción VII del Reglamento de Establecimientos Comerciales, Industriales y de Servicios del Municipio de Oaxaca de Juárez, la cual es visible en el expediente.</w:t>
      </w:r>
    </w:p>
    <w:p w14:paraId="09CB91B5" w14:textId="77777777" w:rsidR="00771945" w:rsidRPr="00771945" w:rsidRDefault="00771945" w:rsidP="00771945">
      <w:pPr>
        <w:jc w:val="both"/>
        <w:rPr>
          <w:rFonts w:ascii="Arial" w:eastAsia="Arial" w:hAnsi="Arial" w:cs="Arial"/>
          <w:sz w:val="20"/>
          <w:szCs w:val="20"/>
        </w:rPr>
      </w:pPr>
    </w:p>
    <w:p w14:paraId="61A178BC"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Así mismo, y a efecto de dar cumplimiento a los </w:t>
      </w:r>
      <w:r w:rsidRPr="00771945">
        <w:rPr>
          <w:rFonts w:ascii="Arial" w:eastAsia="Arial" w:hAnsi="Arial" w:cs="Arial"/>
          <w:sz w:val="20"/>
          <w:szCs w:val="20"/>
        </w:rPr>
        <w:lastRenderedPageBreak/>
        <w:t>artículos 24 fracción IV y 59 del Reglamento de Establecimientos Comerciales, Industriales y de Servicios del Municipio de Oaxaca de Juárez, dentro de las documentales que integran el expediente se observa la emisión en sentido positivo de los siguientes:</w:t>
      </w:r>
    </w:p>
    <w:p w14:paraId="0AA1B60B" w14:textId="77777777" w:rsidR="00771945" w:rsidRPr="00771945" w:rsidRDefault="00771945" w:rsidP="00771945">
      <w:pPr>
        <w:jc w:val="both"/>
        <w:rPr>
          <w:rFonts w:ascii="Arial" w:eastAsia="Arial" w:hAnsi="Arial" w:cs="Arial"/>
          <w:sz w:val="20"/>
          <w:szCs w:val="20"/>
        </w:rPr>
      </w:pPr>
    </w:p>
    <w:p w14:paraId="78D16D21"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1.- Reporte de inspección de la Dirección de Protección Civil,</w:t>
      </w:r>
      <w:r w:rsidRPr="00771945">
        <w:rPr>
          <w:rFonts w:ascii="Arial" w:eastAsia="Arial" w:hAnsi="Arial" w:cs="Arial"/>
          <w:sz w:val="20"/>
          <w:szCs w:val="20"/>
        </w:rPr>
        <w:t xml:space="preserve"> emitido mediante oficio número </w:t>
      </w:r>
      <w:proofErr w:type="spellStart"/>
      <w:r w:rsidRPr="00771945">
        <w:rPr>
          <w:rFonts w:ascii="Arial" w:eastAsia="Arial" w:hAnsi="Arial" w:cs="Arial"/>
          <w:sz w:val="20"/>
          <w:szCs w:val="20"/>
        </w:rPr>
        <w:t>SSCMPC</w:t>
      </w:r>
      <w:proofErr w:type="spellEnd"/>
      <w:r w:rsidRPr="00771945">
        <w:rPr>
          <w:rFonts w:ascii="Arial" w:eastAsia="Arial" w:hAnsi="Arial" w:cs="Arial"/>
          <w:sz w:val="20"/>
          <w:szCs w:val="20"/>
        </w:rPr>
        <w:t>/</w:t>
      </w:r>
      <w:proofErr w:type="spellStart"/>
      <w:r w:rsidRPr="00771945">
        <w:rPr>
          <w:rFonts w:ascii="Arial" w:eastAsia="Arial" w:hAnsi="Arial" w:cs="Arial"/>
          <w:sz w:val="20"/>
          <w:szCs w:val="20"/>
        </w:rPr>
        <w:t>DPC</w:t>
      </w:r>
      <w:proofErr w:type="spellEnd"/>
      <w:r w:rsidRPr="00771945">
        <w:rPr>
          <w:rFonts w:ascii="Arial" w:eastAsia="Arial" w:hAnsi="Arial" w:cs="Arial"/>
          <w:sz w:val="20"/>
          <w:szCs w:val="20"/>
        </w:rPr>
        <w:t>/</w:t>
      </w:r>
      <w:proofErr w:type="spellStart"/>
      <w:r w:rsidRPr="00771945">
        <w:rPr>
          <w:rFonts w:ascii="Arial" w:eastAsia="Arial" w:hAnsi="Arial" w:cs="Arial"/>
          <w:sz w:val="20"/>
          <w:szCs w:val="20"/>
        </w:rPr>
        <w:t>DNGR</w:t>
      </w:r>
      <w:proofErr w:type="spellEnd"/>
      <w:r w:rsidRPr="00771945">
        <w:rPr>
          <w:rFonts w:ascii="Arial" w:eastAsia="Arial" w:hAnsi="Arial" w:cs="Arial"/>
          <w:sz w:val="20"/>
          <w:szCs w:val="20"/>
        </w:rPr>
        <w:t>/0125/2023 indicando que el establecimiento cuenta con el equipamiento necesario en materia de Protección Civil y es factible de ser utilizado para el giro solicitado, visible en las fojas 50 y 51 del expediente.</w:t>
      </w:r>
    </w:p>
    <w:p w14:paraId="1554807B" w14:textId="77777777" w:rsidR="00771945" w:rsidRPr="00771945" w:rsidRDefault="00771945" w:rsidP="00771945">
      <w:pPr>
        <w:jc w:val="both"/>
        <w:rPr>
          <w:rFonts w:ascii="Arial" w:eastAsia="Arial" w:hAnsi="Arial" w:cs="Arial"/>
          <w:sz w:val="20"/>
          <w:szCs w:val="20"/>
        </w:rPr>
      </w:pPr>
    </w:p>
    <w:p w14:paraId="65D19AF7"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2.- Reporte de inspección suscrito por la Secretaría de Medio Ambiente y Cambio Climático, Procuraduría Ambiental</w:t>
      </w:r>
      <w:r w:rsidRPr="00771945">
        <w:rPr>
          <w:rFonts w:ascii="Arial" w:eastAsia="Arial" w:hAnsi="Arial" w:cs="Arial"/>
          <w:sz w:val="20"/>
          <w:szCs w:val="20"/>
        </w:rPr>
        <w:t xml:space="preserve">, emitido mediante oficio número </w:t>
      </w:r>
      <w:proofErr w:type="spellStart"/>
      <w:r w:rsidRPr="00771945">
        <w:rPr>
          <w:rFonts w:ascii="Arial" w:eastAsia="Arial" w:hAnsi="Arial" w:cs="Arial"/>
          <w:sz w:val="20"/>
          <w:szCs w:val="20"/>
        </w:rPr>
        <w:t>SMACC</w:t>
      </w:r>
      <w:proofErr w:type="spellEnd"/>
      <w:r w:rsidRPr="00771945">
        <w:rPr>
          <w:rFonts w:ascii="Arial" w:eastAsia="Arial" w:hAnsi="Arial" w:cs="Arial"/>
          <w:sz w:val="20"/>
          <w:szCs w:val="20"/>
        </w:rPr>
        <w:t>/</w:t>
      </w:r>
      <w:proofErr w:type="spellStart"/>
      <w:r w:rsidRPr="00771945">
        <w:rPr>
          <w:rFonts w:ascii="Arial" w:eastAsia="Arial" w:hAnsi="Arial" w:cs="Arial"/>
          <w:sz w:val="20"/>
          <w:szCs w:val="20"/>
        </w:rPr>
        <w:t>PA</w:t>
      </w:r>
      <w:proofErr w:type="spellEnd"/>
      <w:r w:rsidRPr="00771945">
        <w:rPr>
          <w:rFonts w:ascii="Arial" w:eastAsia="Arial" w:hAnsi="Arial" w:cs="Arial"/>
          <w:sz w:val="20"/>
          <w:szCs w:val="20"/>
        </w:rPr>
        <w:t>/0203/2023 en el que determina que el establecimiento comercial no genera emisiones a la atmosfera o cualquier otra fuente de contaminación, por lo que es factible para su funcionamiento, visible en las fojas 46 y 47 del expediente.</w:t>
      </w:r>
    </w:p>
    <w:p w14:paraId="3532DCFC" w14:textId="77777777" w:rsidR="00771945" w:rsidRPr="00771945" w:rsidRDefault="00771945" w:rsidP="00771945">
      <w:pPr>
        <w:jc w:val="both"/>
        <w:rPr>
          <w:rFonts w:ascii="Arial" w:eastAsia="Arial" w:hAnsi="Arial" w:cs="Arial"/>
          <w:sz w:val="20"/>
          <w:szCs w:val="20"/>
        </w:rPr>
      </w:pPr>
    </w:p>
    <w:p w14:paraId="7B546E8F"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3.- Reporte de inspección de la Unidad de Control Sanitario</w:t>
      </w:r>
      <w:r w:rsidRPr="00771945">
        <w:rPr>
          <w:rFonts w:ascii="Arial" w:eastAsia="Arial" w:hAnsi="Arial" w:cs="Arial"/>
          <w:sz w:val="20"/>
          <w:szCs w:val="20"/>
        </w:rPr>
        <w:t xml:space="preserve">, emitido mediante dictamen con número </w:t>
      </w:r>
      <w:proofErr w:type="spellStart"/>
      <w:r w:rsidRPr="00771945">
        <w:rPr>
          <w:rFonts w:ascii="Arial" w:eastAsia="Arial" w:hAnsi="Arial" w:cs="Arial"/>
          <w:sz w:val="20"/>
          <w:szCs w:val="20"/>
        </w:rPr>
        <w:t>SSM</w:t>
      </w:r>
      <w:proofErr w:type="spellEnd"/>
      <w:r w:rsidRPr="00771945">
        <w:rPr>
          <w:rFonts w:ascii="Arial" w:eastAsia="Arial" w:hAnsi="Arial" w:cs="Arial"/>
          <w:sz w:val="20"/>
          <w:szCs w:val="20"/>
        </w:rPr>
        <w:t>/</w:t>
      </w:r>
      <w:proofErr w:type="spellStart"/>
      <w:r w:rsidRPr="00771945">
        <w:rPr>
          <w:rFonts w:ascii="Arial" w:eastAsia="Arial" w:hAnsi="Arial" w:cs="Arial"/>
          <w:sz w:val="20"/>
          <w:szCs w:val="20"/>
        </w:rPr>
        <w:t>UCS</w:t>
      </w:r>
      <w:proofErr w:type="spellEnd"/>
      <w:r w:rsidRPr="00771945">
        <w:rPr>
          <w:rFonts w:ascii="Arial" w:eastAsia="Arial" w:hAnsi="Arial" w:cs="Arial"/>
          <w:sz w:val="20"/>
          <w:szCs w:val="20"/>
        </w:rPr>
        <w:t>/AD/042/2023 en el que se hace constar que el establecimiento comercial cumple con los requisitos de factibilidad sanitaria en su totalidad, por lo que el establecimiento es factible para su funcionamiento, visible en las fojas 43 y 45 del expediente.</w:t>
      </w:r>
    </w:p>
    <w:p w14:paraId="71225AEF" w14:textId="77777777" w:rsidR="00771945" w:rsidRPr="00771945" w:rsidRDefault="00771945" w:rsidP="00771945">
      <w:pPr>
        <w:jc w:val="both"/>
        <w:rPr>
          <w:rFonts w:ascii="Arial" w:eastAsia="Arial" w:hAnsi="Arial" w:cs="Arial"/>
          <w:sz w:val="20"/>
          <w:szCs w:val="20"/>
        </w:rPr>
      </w:pPr>
    </w:p>
    <w:p w14:paraId="4E076DBF"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4.- Oficio número </w:t>
      </w:r>
      <w:proofErr w:type="spellStart"/>
      <w:r w:rsidRPr="00771945">
        <w:rPr>
          <w:rFonts w:ascii="Arial" w:eastAsia="Arial" w:hAnsi="Arial" w:cs="Arial"/>
          <w:b/>
          <w:sz w:val="20"/>
          <w:szCs w:val="20"/>
        </w:rPr>
        <w:t>SDE</w:t>
      </w:r>
      <w:proofErr w:type="spellEnd"/>
      <w:r w:rsidRPr="00771945">
        <w:rPr>
          <w:rFonts w:ascii="Arial" w:eastAsia="Arial" w:hAnsi="Arial" w:cs="Arial"/>
          <w:b/>
          <w:sz w:val="20"/>
          <w:szCs w:val="20"/>
        </w:rPr>
        <w:t>/</w:t>
      </w:r>
      <w:proofErr w:type="spellStart"/>
      <w:r w:rsidRPr="00771945">
        <w:rPr>
          <w:rFonts w:ascii="Arial" w:eastAsia="Arial" w:hAnsi="Arial" w:cs="Arial"/>
          <w:b/>
          <w:sz w:val="20"/>
          <w:szCs w:val="20"/>
        </w:rPr>
        <w:t>DRAC</w:t>
      </w:r>
      <w:proofErr w:type="spellEnd"/>
      <w:r w:rsidRPr="00771945">
        <w:rPr>
          <w:rFonts w:ascii="Arial" w:eastAsia="Arial" w:hAnsi="Arial" w:cs="Arial"/>
          <w:b/>
          <w:sz w:val="20"/>
          <w:szCs w:val="20"/>
        </w:rPr>
        <w:t>/0302/2023 emitido por la Dirección de Regulación de la Actividad Comercial</w:t>
      </w:r>
      <w:r w:rsidRPr="00771945">
        <w:rPr>
          <w:rFonts w:ascii="Arial" w:eastAsia="Arial" w:hAnsi="Arial" w:cs="Arial"/>
          <w:sz w:val="20"/>
          <w:szCs w:val="20"/>
        </w:rPr>
        <w:t>, en el que remite Reporte de Inspección, Acta Circunstanciada, Anuencia Vecinal y Croquis de Localización, señalando que el establecimiento inspeccionado y detallado se encuentra listo para funcionar, visible en la foja 42 del expediente.</w:t>
      </w:r>
    </w:p>
    <w:p w14:paraId="0E0A1A06" w14:textId="77777777" w:rsidR="00771945" w:rsidRPr="009B45B9" w:rsidRDefault="00771945" w:rsidP="00771945">
      <w:pPr>
        <w:jc w:val="both"/>
        <w:rPr>
          <w:rFonts w:ascii="Arial" w:eastAsia="Arial" w:hAnsi="Arial" w:cs="Arial"/>
          <w:sz w:val="14"/>
          <w:szCs w:val="20"/>
        </w:rPr>
      </w:pPr>
    </w:p>
    <w:p w14:paraId="3494FF4B"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sz w:val="20"/>
          <w:szCs w:val="20"/>
        </w:rPr>
        <w:t xml:space="preserve">Y que en la </w:t>
      </w:r>
      <w:r w:rsidRPr="00771945">
        <w:rPr>
          <w:rFonts w:ascii="Arial" w:eastAsia="Arial" w:hAnsi="Arial" w:cs="Arial"/>
          <w:b/>
          <w:sz w:val="20"/>
          <w:szCs w:val="20"/>
        </w:rPr>
        <w:t>Anuencia Vecinal</w:t>
      </w:r>
      <w:r w:rsidRPr="00771945">
        <w:rPr>
          <w:rFonts w:ascii="Arial" w:eastAsia="Arial" w:hAnsi="Arial" w:cs="Arial"/>
          <w:sz w:val="20"/>
          <w:szCs w:val="20"/>
        </w:rPr>
        <w:t xml:space="preserve"> se tiene a la vista en la foja 35 la participación de </w:t>
      </w:r>
      <w:r w:rsidRPr="00771945">
        <w:rPr>
          <w:rFonts w:ascii="Arial" w:eastAsia="Arial" w:hAnsi="Arial" w:cs="Arial"/>
          <w:b/>
          <w:sz w:val="20"/>
          <w:szCs w:val="20"/>
        </w:rPr>
        <w:t xml:space="preserve">nueve personas, siete a favor </w:t>
      </w:r>
      <w:r w:rsidRPr="00771945">
        <w:rPr>
          <w:rFonts w:ascii="Arial" w:eastAsia="Arial" w:hAnsi="Arial" w:cs="Arial"/>
          <w:sz w:val="20"/>
          <w:szCs w:val="20"/>
        </w:rPr>
        <w:t>y</w:t>
      </w:r>
      <w:r w:rsidRPr="00771945">
        <w:rPr>
          <w:rFonts w:ascii="Arial" w:eastAsia="Arial" w:hAnsi="Arial" w:cs="Arial"/>
          <w:b/>
          <w:sz w:val="20"/>
          <w:szCs w:val="20"/>
        </w:rPr>
        <w:t xml:space="preserve"> dos en contra </w:t>
      </w:r>
      <w:r w:rsidRPr="00771945">
        <w:rPr>
          <w:rFonts w:ascii="Arial" w:eastAsia="Arial" w:hAnsi="Arial" w:cs="Arial"/>
          <w:sz w:val="20"/>
          <w:szCs w:val="20"/>
        </w:rPr>
        <w:t>respecto a su postura ante el funcionamiento del establecimiento comercial en el área donde habitan.</w:t>
      </w:r>
    </w:p>
    <w:p w14:paraId="5312B30B" w14:textId="77777777" w:rsidR="00771945" w:rsidRPr="009B45B9" w:rsidRDefault="00771945" w:rsidP="00771945">
      <w:pPr>
        <w:jc w:val="both"/>
        <w:rPr>
          <w:rFonts w:ascii="Arial" w:eastAsia="Arial" w:hAnsi="Arial" w:cs="Arial"/>
          <w:sz w:val="14"/>
          <w:szCs w:val="20"/>
        </w:rPr>
      </w:pPr>
    </w:p>
    <w:p w14:paraId="0F6B7BD3"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CUARTO. - </w:t>
      </w:r>
      <w:r w:rsidRPr="00771945">
        <w:rPr>
          <w:rFonts w:ascii="Arial" w:eastAsia="Arial" w:hAnsi="Arial" w:cs="Arial"/>
          <w:sz w:val="20"/>
          <w:szCs w:val="20"/>
        </w:rPr>
        <w:t xml:space="preserve">Por lo anterior, esta Comisión de Desarrollo Económico y Mejora Regulatoria considera que la solicitud del </w:t>
      </w:r>
      <w:r w:rsidRPr="00771945">
        <w:rPr>
          <w:rFonts w:ascii="Arial" w:eastAsia="Arial" w:hAnsi="Arial" w:cs="Arial"/>
          <w:b/>
          <w:sz w:val="20"/>
          <w:szCs w:val="20"/>
        </w:rPr>
        <w:t xml:space="preserve">ciudadano </w:t>
      </w:r>
      <w:proofErr w:type="spellStart"/>
      <w:r w:rsidRPr="00771945">
        <w:rPr>
          <w:rFonts w:ascii="Arial" w:eastAsia="Arial" w:hAnsi="Arial" w:cs="Arial"/>
          <w:b/>
          <w:sz w:val="20"/>
          <w:szCs w:val="20"/>
        </w:rPr>
        <w:t>JOSE</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ARMANDO MARTÍNEZ FUENTES </w:t>
      </w:r>
      <w:r w:rsidRPr="00771945">
        <w:rPr>
          <w:rFonts w:ascii="Arial" w:eastAsia="Arial" w:hAnsi="Arial" w:cs="Arial"/>
          <w:sz w:val="20"/>
          <w:szCs w:val="20"/>
        </w:rPr>
        <w:t xml:space="preserve">cumplió con los requisitos establecidos en el Reglamento de Establecimientos Comerciales, Industriales y de Servicios del Municipio de </w:t>
      </w:r>
      <w:r w:rsidRPr="00771945">
        <w:rPr>
          <w:rFonts w:ascii="Arial" w:eastAsia="Arial" w:hAnsi="Arial" w:cs="Arial"/>
          <w:sz w:val="20"/>
          <w:szCs w:val="20"/>
        </w:rPr>
        <w:lastRenderedPageBreak/>
        <w:t>Oaxaca de Juárez; como quedó asentado en los resultandos del presente, por lo que se emite el siguiente:</w:t>
      </w:r>
    </w:p>
    <w:p w14:paraId="297A046D" w14:textId="77777777" w:rsidR="00771945" w:rsidRPr="00771945" w:rsidRDefault="00771945" w:rsidP="00771945">
      <w:pPr>
        <w:jc w:val="both"/>
        <w:rPr>
          <w:rFonts w:ascii="Arial" w:eastAsia="Arial" w:hAnsi="Arial" w:cs="Arial"/>
          <w:sz w:val="20"/>
          <w:szCs w:val="20"/>
        </w:rPr>
      </w:pPr>
    </w:p>
    <w:p w14:paraId="49089AF8" w14:textId="77777777" w:rsidR="00771945" w:rsidRPr="00771945" w:rsidRDefault="00771945" w:rsidP="00771945">
      <w:pPr>
        <w:jc w:val="center"/>
        <w:rPr>
          <w:rFonts w:ascii="Arial" w:eastAsia="Arial" w:hAnsi="Arial" w:cs="Arial"/>
          <w:sz w:val="20"/>
          <w:szCs w:val="20"/>
        </w:rPr>
      </w:pPr>
      <w:r w:rsidRPr="00771945">
        <w:rPr>
          <w:rFonts w:ascii="Arial" w:eastAsia="Arial" w:hAnsi="Arial" w:cs="Arial"/>
          <w:b/>
          <w:sz w:val="20"/>
          <w:szCs w:val="20"/>
        </w:rPr>
        <w:t>D I C T A M E N</w:t>
      </w:r>
    </w:p>
    <w:p w14:paraId="6A2DFFF9" w14:textId="77777777" w:rsidR="00771945" w:rsidRPr="009B45B9" w:rsidRDefault="00771945" w:rsidP="00771945">
      <w:pPr>
        <w:jc w:val="both"/>
        <w:rPr>
          <w:rFonts w:ascii="Arial" w:eastAsia="Arial" w:hAnsi="Arial" w:cs="Arial"/>
          <w:sz w:val="10"/>
          <w:szCs w:val="20"/>
        </w:rPr>
      </w:pPr>
    </w:p>
    <w:p w14:paraId="01C1D22C"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PRIMERO. - </w:t>
      </w:r>
      <w:r w:rsidRPr="00771945">
        <w:rPr>
          <w:rFonts w:ascii="Arial" w:eastAsia="Arial" w:hAnsi="Arial" w:cs="Arial"/>
          <w:sz w:val="20"/>
          <w:szCs w:val="20"/>
        </w:rPr>
        <w:t xml:space="preserve">Es </w:t>
      </w:r>
      <w:r w:rsidRPr="00771945">
        <w:rPr>
          <w:rFonts w:ascii="Arial" w:eastAsia="Arial" w:hAnsi="Arial" w:cs="Arial"/>
          <w:b/>
          <w:sz w:val="20"/>
          <w:szCs w:val="20"/>
        </w:rPr>
        <w:t xml:space="preserve">PROCEDENTE </w:t>
      </w:r>
      <w:r w:rsidRPr="00771945">
        <w:rPr>
          <w:rFonts w:ascii="Arial" w:eastAsia="Arial" w:hAnsi="Arial" w:cs="Arial"/>
          <w:sz w:val="20"/>
          <w:szCs w:val="20"/>
        </w:rPr>
        <w:t xml:space="preserve">autorizar la </w:t>
      </w:r>
      <w:r w:rsidRPr="00771945">
        <w:rPr>
          <w:rFonts w:ascii="Arial" w:eastAsia="Arial" w:hAnsi="Arial" w:cs="Arial"/>
          <w:b/>
          <w:sz w:val="20"/>
          <w:szCs w:val="20"/>
        </w:rPr>
        <w:t xml:space="preserve">LICENCIA </w:t>
      </w:r>
      <w:r w:rsidRPr="00771945">
        <w:rPr>
          <w:rFonts w:ascii="Arial" w:eastAsia="Arial" w:hAnsi="Arial" w:cs="Arial"/>
          <w:sz w:val="20"/>
          <w:szCs w:val="20"/>
        </w:rPr>
        <w:t xml:space="preserve">a favor del </w:t>
      </w:r>
      <w:r w:rsidRPr="00771945">
        <w:rPr>
          <w:rFonts w:ascii="Arial" w:eastAsia="Arial" w:hAnsi="Arial" w:cs="Arial"/>
          <w:b/>
          <w:sz w:val="20"/>
          <w:szCs w:val="20"/>
        </w:rPr>
        <w:t xml:space="preserve">ciudadano </w:t>
      </w:r>
      <w:proofErr w:type="spellStart"/>
      <w:r w:rsidRPr="00771945">
        <w:rPr>
          <w:rFonts w:ascii="Arial" w:eastAsia="Arial" w:hAnsi="Arial" w:cs="Arial"/>
          <w:b/>
          <w:sz w:val="20"/>
          <w:szCs w:val="20"/>
        </w:rPr>
        <w:t>JOSE</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ARMANDO MARTÍNEZ FUENTES </w:t>
      </w:r>
      <w:r w:rsidRPr="00771945">
        <w:rPr>
          <w:rFonts w:ascii="Arial" w:eastAsia="Arial" w:hAnsi="Arial" w:cs="Arial"/>
          <w:sz w:val="20"/>
          <w:szCs w:val="20"/>
        </w:rPr>
        <w:t xml:space="preserve">para un establecimiento comercial con giro de </w:t>
      </w:r>
      <w:r w:rsidRPr="00771945">
        <w:rPr>
          <w:rFonts w:ascii="Arial" w:eastAsia="Arial" w:hAnsi="Arial" w:cs="Arial"/>
          <w:b/>
          <w:sz w:val="20"/>
          <w:szCs w:val="20"/>
        </w:rPr>
        <w:t xml:space="preserve">RESTAURANTE CON VENTA DE CERVEZA, VINOS Y LICORES SOLO CON ALIMENTOS </w:t>
      </w:r>
      <w:r w:rsidRPr="00771945">
        <w:rPr>
          <w:rFonts w:ascii="Arial" w:eastAsia="Arial" w:hAnsi="Arial" w:cs="Arial"/>
          <w:sz w:val="20"/>
          <w:szCs w:val="20"/>
        </w:rPr>
        <w:t xml:space="preserve">denominado </w:t>
      </w:r>
      <w:r w:rsidRPr="00771945">
        <w:rPr>
          <w:rFonts w:ascii="Arial" w:eastAsia="Arial" w:hAnsi="Arial" w:cs="Arial"/>
          <w:b/>
          <w:sz w:val="20"/>
          <w:szCs w:val="20"/>
        </w:rPr>
        <w:t xml:space="preserve">"A LA </w:t>
      </w:r>
      <w:proofErr w:type="spellStart"/>
      <w:r w:rsidRPr="00771945">
        <w:rPr>
          <w:rFonts w:ascii="Arial" w:eastAsia="Arial" w:hAnsi="Arial" w:cs="Arial"/>
          <w:b/>
          <w:sz w:val="20"/>
          <w:szCs w:val="20"/>
        </w:rPr>
        <w:t>BURGUER</w:t>
      </w:r>
      <w:proofErr w:type="spellEnd"/>
      <w:r w:rsidRPr="00771945">
        <w:rPr>
          <w:rFonts w:ascii="Arial" w:eastAsia="Arial" w:hAnsi="Arial" w:cs="Arial"/>
          <w:b/>
          <w:sz w:val="20"/>
          <w:szCs w:val="20"/>
        </w:rPr>
        <w:t xml:space="preserve">" </w:t>
      </w:r>
      <w:r w:rsidRPr="00771945">
        <w:rPr>
          <w:rFonts w:ascii="Arial" w:eastAsia="Arial" w:hAnsi="Arial" w:cs="Arial"/>
          <w:sz w:val="20"/>
          <w:szCs w:val="20"/>
        </w:rPr>
        <w:t xml:space="preserve">y con domicilio ubicado en calle </w:t>
      </w:r>
      <w:r w:rsidRPr="00771945">
        <w:rPr>
          <w:rFonts w:ascii="Arial" w:eastAsia="Arial" w:hAnsi="Arial" w:cs="Arial"/>
          <w:b/>
          <w:sz w:val="20"/>
          <w:szCs w:val="20"/>
        </w:rPr>
        <w:t>JAZMINES, LOTE 2, SIN NÚMERO, COLONIA REFORMA, OAXACA DE JUÁREZ, OAXACA.</w:t>
      </w:r>
    </w:p>
    <w:p w14:paraId="03A885E1" w14:textId="77777777" w:rsidR="00771945" w:rsidRPr="00771945" w:rsidRDefault="00771945" w:rsidP="00771945">
      <w:pPr>
        <w:jc w:val="both"/>
        <w:rPr>
          <w:rFonts w:ascii="Arial" w:eastAsia="Arial" w:hAnsi="Arial" w:cs="Arial"/>
          <w:sz w:val="20"/>
          <w:szCs w:val="20"/>
        </w:rPr>
      </w:pPr>
    </w:p>
    <w:p w14:paraId="7324BC70"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SEGUNDO.- </w:t>
      </w:r>
      <w:r w:rsidRPr="00771945">
        <w:rPr>
          <w:rFonts w:ascii="Arial" w:eastAsia="Arial" w:hAnsi="Arial" w:cs="Arial"/>
          <w:sz w:val="20"/>
          <w:szCs w:val="20"/>
        </w:rPr>
        <w:t xml:space="preserve">Gírese atento oficio a la Dirección de Ingresos a efecto de que se incorpore al Padrón Fiscal Municipal al </w:t>
      </w:r>
      <w:r w:rsidRPr="00771945">
        <w:rPr>
          <w:rFonts w:ascii="Arial" w:eastAsia="Arial" w:hAnsi="Arial" w:cs="Arial"/>
          <w:b/>
          <w:sz w:val="20"/>
          <w:szCs w:val="20"/>
        </w:rPr>
        <w:t xml:space="preserve">ciudadano </w:t>
      </w:r>
      <w:proofErr w:type="spellStart"/>
      <w:r w:rsidRPr="00771945">
        <w:rPr>
          <w:rFonts w:ascii="Arial" w:eastAsia="Arial" w:hAnsi="Arial" w:cs="Arial"/>
          <w:b/>
          <w:sz w:val="20"/>
          <w:szCs w:val="20"/>
        </w:rPr>
        <w:t>JOSE</w:t>
      </w:r>
      <w:proofErr w:type="spellEnd"/>
      <w:r w:rsidRPr="00771945">
        <w:rPr>
          <w:rFonts w:ascii="Arial" w:eastAsia="Arial" w:hAnsi="Arial" w:cs="Arial"/>
          <w:sz w:val="20"/>
          <w:szCs w:val="20"/>
        </w:rPr>
        <w:t>(sic)</w:t>
      </w:r>
      <w:r w:rsidRPr="00771945">
        <w:rPr>
          <w:rFonts w:ascii="Arial" w:eastAsia="Arial" w:hAnsi="Arial" w:cs="Arial"/>
          <w:b/>
          <w:sz w:val="20"/>
          <w:szCs w:val="20"/>
        </w:rPr>
        <w:t xml:space="preserve"> ARMANDO MARTÍNEZ FUENTES por 350.00 m2 </w:t>
      </w:r>
      <w:r w:rsidRPr="00771945">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35E1242" w14:textId="77777777" w:rsidR="00771945" w:rsidRPr="00771945" w:rsidRDefault="00771945" w:rsidP="00771945">
      <w:pPr>
        <w:jc w:val="both"/>
        <w:rPr>
          <w:rFonts w:ascii="Arial" w:eastAsia="Arial" w:hAnsi="Arial" w:cs="Arial"/>
          <w:sz w:val="20"/>
          <w:szCs w:val="20"/>
        </w:rPr>
      </w:pPr>
    </w:p>
    <w:p w14:paraId="2AEF492A"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TERCERO. - </w:t>
      </w:r>
      <w:r w:rsidRPr="00771945">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38D6AC45" w14:textId="77777777" w:rsidR="00771945" w:rsidRPr="00771945" w:rsidRDefault="00771945" w:rsidP="00771945">
      <w:pPr>
        <w:jc w:val="both"/>
        <w:rPr>
          <w:rFonts w:ascii="Arial" w:eastAsia="Arial" w:hAnsi="Arial" w:cs="Arial"/>
          <w:sz w:val="20"/>
          <w:szCs w:val="20"/>
        </w:rPr>
      </w:pPr>
    </w:p>
    <w:p w14:paraId="1E9BAF01"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CUARTO.- </w:t>
      </w:r>
      <w:r w:rsidRPr="00771945">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771945">
        <w:rPr>
          <w:rFonts w:ascii="Arial" w:eastAsia="Arial" w:hAnsi="Arial" w:cs="Arial"/>
          <w:b/>
          <w:sz w:val="20"/>
          <w:szCs w:val="20"/>
        </w:rPr>
        <w:t>cancelación de dicha licencia</w:t>
      </w:r>
      <w:r w:rsidRPr="00771945">
        <w:rPr>
          <w:rFonts w:ascii="Arial" w:eastAsia="Arial" w:hAnsi="Arial" w:cs="Arial"/>
          <w:sz w:val="20"/>
          <w:szCs w:val="20"/>
        </w:rPr>
        <w:t xml:space="preserve">,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w:t>
      </w:r>
      <w:r w:rsidRPr="00771945">
        <w:rPr>
          <w:rFonts w:ascii="Arial" w:eastAsia="Arial" w:hAnsi="Arial" w:cs="Arial"/>
          <w:sz w:val="20"/>
          <w:szCs w:val="20"/>
        </w:rPr>
        <w:lastRenderedPageBreak/>
        <w:t>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5958E55" w14:textId="77777777" w:rsidR="00771945" w:rsidRPr="00771945" w:rsidRDefault="00771945" w:rsidP="00771945">
      <w:pPr>
        <w:jc w:val="both"/>
        <w:rPr>
          <w:rFonts w:ascii="Arial" w:eastAsia="Arial" w:hAnsi="Arial" w:cs="Arial"/>
          <w:sz w:val="20"/>
          <w:szCs w:val="20"/>
        </w:rPr>
      </w:pPr>
    </w:p>
    <w:p w14:paraId="65822BF7"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QUINTO.- </w:t>
      </w:r>
      <w:r w:rsidRPr="00771945">
        <w:rPr>
          <w:rFonts w:ascii="Arial" w:eastAsia="Arial" w:hAnsi="Arial" w:cs="Arial"/>
          <w:sz w:val="20"/>
          <w:szCs w:val="20"/>
        </w:rPr>
        <w:t>Se apercibe al propietario del establecimiento comercial que deberá de conocer y respetar cada una de las obligaciones y prohibiciones señaladas en los artículos 24</w:t>
      </w:r>
      <w:r w:rsidRPr="00771945">
        <w:rPr>
          <w:rFonts w:ascii="Arial" w:eastAsia="Arial" w:hAnsi="Arial" w:cs="Arial"/>
          <w:b/>
          <w:sz w:val="20"/>
          <w:szCs w:val="20"/>
        </w:rPr>
        <w:t xml:space="preserve"> </w:t>
      </w:r>
      <w:r w:rsidRPr="00771945">
        <w:rPr>
          <w:rFonts w:ascii="Arial" w:eastAsia="Arial" w:hAnsi="Arial" w:cs="Arial"/>
          <w:sz w:val="20"/>
          <w:szCs w:val="20"/>
        </w:rPr>
        <w:t>y</w:t>
      </w:r>
      <w:r w:rsidRPr="00771945">
        <w:rPr>
          <w:rFonts w:ascii="Arial" w:eastAsia="Arial" w:hAnsi="Arial" w:cs="Arial"/>
          <w:b/>
          <w:sz w:val="20"/>
          <w:szCs w:val="20"/>
        </w:rPr>
        <w:t xml:space="preserve"> </w:t>
      </w:r>
      <w:r w:rsidRPr="00771945">
        <w:rPr>
          <w:rFonts w:ascii="Arial" w:eastAsia="Arial" w:hAnsi="Arial" w:cs="Arial"/>
          <w:sz w:val="20"/>
          <w:szCs w:val="20"/>
        </w:rPr>
        <w:t xml:space="preserve">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771945">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771945">
        <w:rPr>
          <w:rFonts w:ascii="Arial" w:eastAsia="Arial" w:hAnsi="Arial" w:cs="Arial"/>
          <w:b/>
          <w:sz w:val="20"/>
          <w:szCs w:val="20"/>
        </w:rPr>
        <w:t>hrs</w:t>
      </w:r>
      <w:proofErr w:type="spellEnd"/>
      <w:r w:rsidRPr="00771945">
        <w:rPr>
          <w:rFonts w:ascii="Arial" w:eastAsia="Arial" w:hAnsi="Arial" w:cs="Arial"/>
          <w:b/>
          <w:sz w:val="20"/>
          <w:szCs w:val="20"/>
        </w:rPr>
        <w:t xml:space="preserve">. a 22:00 </w:t>
      </w:r>
      <w:proofErr w:type="spellStart"/>
      <w:r w:rsidRPr="00771945">
        <w:rPr>
          <w:rFonts w:ascii="Arial" w:eastAsia="Arial" w:hAnsi="Arial" w:cs="Arial"/>
          <w:b/>
          <w:sz w:val="20"/>
          <w:szCs w:val="20"/>
        </w:rPr>
        <w:t>hrs</w:t>
      </w:r>
      <w:proofErr w:type="spellEnd"/>
      <w:r w:rsidRPr="00771945">
        <w:rPr>
          <w:rFonts w:ascii="Arial" w:eastAsia="Arial" w:hAnsi="Arial" w:cs="Arial"/>
          <w:b/>
          <w:sz w:val="20"/>
          <w:szCs w:val="20"/>
        </w:rPr>
        <w:t xml:space="preserve">. los 68.00 decibeles y de 22:00 </w:t>
      </w:r>
      <w:proofErr w:type="spellStart"/>
      <w:r w:rsidRPr="00771945">
        <w:rPr>
          <w:rFonts w:ascii="Arial" w:eastAsia="Arial" w:hAnsi="Arial" w:cs="Arial"/>
          <w:b/>
          <w:sz w:val="20"/>
          <w:szCs w:val="20"/>
        </w:rPr>
        <w:t>hrs</w:t>
      </w:r>
      <w:proofErr w:type="spellEnd"/>
      <w:r w:rsidRPr="00771945">
        <w:rPr>
          <w:rFonts w:ascii="Arial" w:eastAsia="Arial" w:hAnsi="Arial" w:cs="Arial"/>
          <w:b/>
          <w:sz w:val="20"/>
          <w:szCs w:val="20"/>
        </w:rPr>
        <w:t xml:space="preserve">. a 6:00 </w:t>
      </w:r>
      <w:proofErr w:type="spellStart"/>
      <w:r w:rsidRPr="00771945">
        <w:rPr>
          <w:rFonts w:ascii="Arial" w:eastAsia="Arial" w:hAnsi="Arial" w:cs="Arial"/>
          <w:b/>
          <w:sz w:val="20"/>
          <w:szCs w:val="20"/>
        </w:rPr>
        <w:t>hrs</w:t>
      </w:r>
      <w:proofErr w:type="spellEnd"/>
      <w:r w:rsidRPr="00771945">
        <w:rPr>
          <w:rFonts w:ascii="Arial" w:eastAsia="Arial" w:hAnsi="Arial" w:cs="Arial"/>
          <w:b/>
          <w:sz w:val="20"/>
          <w:szCs w:val="20"/>
        </w:rPr>
        <w:t xml:space="preserve">.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771945">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4DDDA1CF" w14:textId="77777777" w:rsidR="00771945" w:rsidRPr="00771945" w:rsidRDefault="00771945" w:rsidP="00771945">
      <w:pPr>
        <w:jc w:val="both"/>
        <w:rPr>
          <w:rFonts w:ascii="Arial" w:eastAsia="Arial" w:hAnsi="Arial" w:cs="Arial"/>
          <w:sz w:val="20"/>
          <w:szCs w:val="20"/>
        </w:rPr>
      </w:pPr>
    </w:p>
    <w:p w14:paraId="4A955E70"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SEXTO.- </w:t>
      </w:r>
      <w:r w:rsidRPr="00771945">
        <w:rPr>
          <w:rFonts w:ascii="Arial" w:eastAsia="Arial" w:hAnsi="Arial" w:cs="Arial"/>
          <w:sz w:val="20"/>
          <w:szCs w:val="20"/>
        </w:rPr>
        <w:t xml:space="preserve">Con fundamento en el artículo 38 del Reglamento de Establecimientos Comerciales, Industriales y de Servicios del Municipio de </w:t>
      </w:r>
      <w:r w:rsidRPr="00771945">
        <w:rPr>
          <w:rFonts w:ascii="Arial" w:eastAsia="Arial" w:hAnsi="Arial" w:cs="Arial"/>
          <w:sz w:val="20"/>
          <w:szCs w:val="20"/>
        </w:rPr>
        <w:lastRenderedPageBreak/>
        <w:t>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F54B92A" w14:textId="77777777" w:rsidR="00771945" w:rsidRPr="00771945" w:rsidRDefault="00771945" w:rsidP="00771945">
      <w:pPr>
        <w:jc w:val="both"/>
        <w:rPr>
          <w:rFonts w:ascii="Arial" w:eastAsia="Arial" w:hAnsi="Arial" w:cs="Arial"/>
          <w:sz w:val="20"/>
          <w:szCs w:val="20"/>
        </w:rPr>
      </w:pPr>
    </w:p>
    <w:p w14:paraId="50506F3A" w14:textId="77777777" w:rsidR="00771945" w:rsidRPr="00771945"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SÉPTIMO.- </w:t>
      </w:r>
      <w:r w:rsidRPr="00771945">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38C7DE49" w14:textId="77777777" w:rsidR="00771945" w:rsidRPr="00771945" w:rsidRDefault="00771945" w:rsidP="00771945">
      <w:pPr>
        <w:jc w:val="both"/>
        <w:rPr>
          <w:rFonts w:ascii="Arial" w:eastAsia="Arial" w:hAnsi="Arial" w:cs="Arial"/>
          <w:sz w:val="20"/>
          <w:szCs w:val="20"/>
        </w:rPr>
      </w:pPr>
    </w:p>
    <w:p w14:paraId="66A764AB" w14:textId="77777777" w:rsidR="00771945" w:rsidRPr="00011341" w:rsidRDefault="00771945" w:rsidP="00771945">
      <w:pPr>
        <w:jc w:val="both"/>
        <w:rPr>
          <w:rFonts w:ascii="Arial" w:eastAsia="Arial" w:hAnsi="Arial" w:cs="Arial"/>
          <w:sz w:val="20"/>
          <w:szCs w:val="20"/>
        </w:rPr>
      </w:pPr>
      <w:r w:rsidRPr="00771945">
        <w:rPr>
          <w:rFonts w:ascii="Arial" w:eastAsia="Arial" w:hAnsi="Arial" w:cs="Arial"/>
          <w:b/>
          <w:sz w:val="20"/>
          <w:szCs w:val="20"/>
        </w:rPr>
        <w:t xml:space="preserve">OCTAVO.- </w:t>
      </w:r>
      <w:r w:rsidRPr="00771945">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w:t>
      </w:r>
      <w:r w:rsidRPr="00771945">
        <w:rPr>
          <w:rFonts w:ascii="Arial" w:eastAsia="Arial" w:hAnsi="Arial" w:cs="Arial"/>
          <w:sz w:val="20"/>
          <w:szCs w:val="20"/>
        </w:rPr>
        <w:lastRenderedPageBreak/>
        <w:t xml:space="preserve">o riesgo inminente; cuando se considere que con motivo de la operación de un giro determinado se pone en riesgo la seguridad, salubridad y orden público; la violación reiterada en dos o más ocasiones de la Reglamentación Municipal; la contravención a los </w:t>
      </w:r>
      <w:r w:rsidRPr="00011341">
        <w:rPr>
          <w:rFonts w:ascii="Arial" w:eastAsia="Arial" w:hAnsi="Arial" w:cs="Arial"/>
          <w:sz w:val="20"/>
          <w:szCs w:val="20"/>
        </w:rPr>
        <w:t>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ECDDF45" w14:textId="77777777" w:rsidR="00771945" w:rsidRPr="00011341" w:rsidRDefault="00771945" w:rsidP="00771945">
      <w:pPr>
        <w:jc w:val="both"/>
        <w:rPr>
          <w:rFonts w:ascii="Arial" w:eastAsia="Arial" w:hAnsi="Arial" w:cs="Arial"/>
          <w:sz w:val="20"/>
          <w:szCs w:val="20"/>
        </w:rPr>
      </w:pPr>
    </w:p>
    <w:p w14:paraId="7AFB2A29" w14:textId="77777777" w:rsidR="00771945" w:rsidRPr="00011341" w:rsidRDefault="00771945" w:rsidP="00771945">
      <w:pPr>
        <w:jc w:val="both"/>
        <w:rPr>
          <w:rFonts w:ascii="Arial" w:eastAsia="Arial" w:hAnsi="Arial" w:cs="Arial"/>
          <w:sz w:val="20"/>
          <w:szCs w:val="20"/>
        </w:rPr>
      </w:pPr>
      <w:r w:rsidRPr="00011341">
        <w:rPr>
          <w:rFonts w:ascii="Arial" w:eastAsia="Arial" w:hAnsi="Arial" w:cs="Arial"/>
          <w:b/>
          <w:sz w:val="20"/>
          <w:szCs w:val="20"/>
        </w:rPr>
        <w:t xml:space="preserve">NOVENO. - </w:t>
      </w:r>
      <w:r w:rsidRPr="00011341">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108D6DC5" w14:textId="77777777" w:rsidR="00771945" w:rsidRPr="00011341" w:rsidRDefault="00771945" w:rsidP="00771945">
      <w:pPr>
        <w:jc w:val="both"/>
        <w:rPr>
          <w:rFonts w:ascii="Arial" w:eastAsia="Arial" w:hAnsi="Arial" w:cs="Arial"/>
          <w:sz w:val="20"/>
          <w:szCs w:val="20"/>
        </w:rPr>
      </w:pPr>
    </w:p>
    <w:p w14:paraId="1CB8D03F" w14:textId="77777777" w:rsidR="00771945" w:rsidRPr="00011341" w:rsidRDefault="00771945" w:rsidP="00771945">
      <w:pPr>
        <w:jc w:val="both"/>
        <w:rPr>
          <w:rFonts w:ascii="Arial" w:eastAsia="Arial" w:hAnsi="Arial" w:cs="Arial"/>
          <w:sz w:val="20"/>
          <w:szCs w:val="20"/>
        </w:rPr>
      </w:pPr>
      <w:r w:rsidRPr="00011341">
        <w:rPr>
          <w:rFonts w:ascii="Arial" w:eastAsia="Arial" w:hAnsi="Arial" w:cs="Arial"/>
          <w:b/>
          <w:sz w:val="20"/>
          <w:szCs w:val="20"/>
        </w:rPr>
        <w:t xml:space="preserve">DÉCIMO. - </w:t>
      </w:r>
      <w:r w:rsidRPr="00011341">
        <w:rPr>
          <w:rFonts w:ascii="Arial" w:eastAsia="Arial" w:hAnsi="Arial" w:cs="Arial"/>
          <w:sz w:val="20"/>
          <w:szCs w:val="20"/>
        </w:rPr>
        <w:t>Remítase dicho acuerdo a la Secretaria(sic) Municipal, para que por su conducto se le dé el trámite correspondiente.</w:t>
      </w:r>
    </w:p>
    <w:p w14:paraId="7919C4C5" w14:textId="77777777" w:rsidR="00771945" w:rsidRPr="00011341" w:rsidRDefault="00771945" w:rsidP="00771945">
      <w:pPr>
        <w:jc w:val="both"/>
        <w:rPr>
          <w:rFonts w:ascii="Arial" w:eastAsia="Arial" w:hAnsi="Arial" w:cs="Arial"/>
          <w:sz w:val="20"/>
          <w:szCs w:val="20"/>
        </w:rPr>
      </w:pPr>
    </w:p>
    <w:p w14:paraId="6C9EA922" w14:textId="77777777" w:rsidR="00771945" w:rsidRPr="00011341" w:rsidRDefault="00771945" w:rsidP="00771945">
      <w:pPr>
        <w:jc w:val="both"/>
        <w:rPr>
          <w:rFonts w:ascii="Arial" w:eastAsia="Arial" w:hAnsi="Arial" w:cs="Arial"/>
          <w:sz w:val="20"/>
          <w:szCs w:val="20"/>
        </w:rPr>
      </w:pPr>
      <w:r w:rsidRPr="00011341">
        <w:rPr>
          <w:rFonts w:ascii="Arial" w:eastAsia="Arial" w:hAnsi="Arial" w:cs="Arial"/>
          <w:b/>
          <w:sz w:val="20"/>
          <w:szCs w:val="20"/>
        </w:rPr>
        <w:t xml:space="preserve">UNDÉCIMO. - </w:t>
      </w:r>
      <w:r w:rsidRPr="00011341">
        <w:rPr>
          <w:rFonts w:ascii="Arial" w:eastAsia="Arial" w:hAnsi="Arial" w:cs="Arial"/>
          <w:sz w:val="20"/>
          <w:szCs w:val="20"/>
        </w:rPr>
        <w:t>Notifíquese y cúmplase.</w:t>
      </w:r>
    </w:p>
    <w:p w14:paraId="35CEB914" w14:textId="77777777" w:rsidR="00771945" w:rsidRPr="00011341" w:rsidRDefault="00771945" w:rsidP="00771945">
      <w:pPr>
        <w:pStyle w:val="Textoindependiente"/>
        <w:jc w:val="both"/>
        <w:rPr>
          <w:rFonts w:ascii="Arial" w:hAnsi="Arial" w:cs="Arial"/>
        </w:rPr>
      </w:pPr>
    </w:p>
    <w:p w14:paraId="6D51A47C" w14:textId="358120A9" w:rsidR="00771945" w:rsidRPr="00011341" w:rsidRDefault="00771945" w:rsidP="00771945">
      <w:pPr>
        <w:pStyle w:val="Textoindependiente"/>
        <w:jc w:val="both"/>
        <w:rPr>
          <w:rFonts w:ascii="Arial" w:hAnsi="Arial" w:cs="Arial"/>
        </w:rPr>
      </w:pPr>
      <w:r w:rsidRPr="00011341">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020092D" w14:textId="54D5EBF8" w:rsidR="00771945" w:rsidRDefault="00771945" w:rsidP="00771945">
      <w:pPr>
        <w:pStyle w:val="Textoindependiente"/>
        <w:jc w:val="both"/>
        <w:rPr>
          <w:rFonts w:ascii="Arial" w:hAnsi="Arial" w:cs="Arial"/>
          <w:b/>
          <w:bCs/>
        </w:rPr>
      </w:pPr>
    </w:p>
    <w:p w14:paraId="2DCA65B5" w14:textId="77777777" w:rsidR="00B54F30" w:rsidRPr="00011341" w:rsidRDefault="00B54F30" w:rsidP="00771945">
      <w:pPr>
        <w:pStyle w:val="Textoindependiente"/>
        <w:jc w:val="both"/>
        <w:rPr>
          <w:rFonts w:ascii="Arial" w:hAnsi="Arial" w:cs="Arial"/>
          <w:b/>
          <w:bCs/>
        </w:rPr>
      </w:pPr>
    </w:p>
    <w:p w14:paraId="180D055A" w14:textId="77777777" w:rsidR="00771945" w:rsidRPr="00011341" w:rsidRDefault="00771945" w:rsidP="00771945">
      <w:pPr>
        <w:pStyle w:val="Textoindependiente"/>
        <w:jc w:val="both"/>
        <w:rPr>
          <w:rFonts w:ascii="Arial" w:hAnsi="Arial" w:cs="Arial"/>
          <w:b/>
          <w:bCs/>
        </w:rPr>
      </w:pPr>
      <w:r w:rsidRPr="00011341">
        <w:rPr>
          <w:rFonts w:ascii="Arial" w:hAnsi="Arial" w:cs="Arial"/>
          <w:b/>
          <w:bCs/>
        </w:rPr>
        <w:t>DADO EN EL SALÓN DE CABILDO “PORFIRIO DÍAZ MORI” DEL HONORABLE AYUNTAMIENTO DEL MUNICIPIO DE OAXACA DE JUÁREZ, EL DÍA DIECISIETE DE AGOSTO DEL AÑO DOS MIL VEINTITRÉS.</w:t>
      </w:r>
    </w:p>
    <w:p w14:paraId="469306DE" w14:textId="1CF91C42" w:rsidR="00771945" w:rsidRDefault="00771945" w:rsidP="00771945">
      <w:pPr>
        <w:pStyle w:val="Textoindependiente"/>
        <w:jc w:val="center"/>
        <w:rPr>
          <w:rFonts w:ascii="Arial" w:hAnsi="Arial" w:cs="Arial"/>
          <w:b/>
        </w:rPr>
      </w:pPr>
    </w:p>
    <w:p w14:paraId="1BBDCA59" w14:textId="77777777" w:rsidR="00B54F30" w:rsidRPr="00011341" w:rsidRDefault="00B54F30" w:rsidP="00771945">
      <w:pPr>
        <w:pStyle w:val="Textoindependiente"/>
        <w:jc w:val="center"/>
        <w:rPr>
          <w:rFonts w:ascii="Arial" w:hAnsi="Arial" w:cs="Arial"/>
          <w:b/>
        </w:rPr>
      </w:pPr>
    </w:p>
    <w:p w14:paraId="117B3CD5" w14:textId="77777777" w:rsidR="00771945" w:rsidRPr="00011341" w:rsidRDefault="00771945" w:rsidP="00771945">
      <w:pPr>
        <w:pStyle w:val="Textoindependiente"/>
        <w:jc w:val="center"/>
        <w:rPr>
          <w:rFonts w:ascii="Arial" w:hAnsi="Arial" w:cs="Arial"/>
          <w:b/>
        </w:rPr>
      </w:pPr>
      <w:r w:rsidRPr="00011341">
        <w:rPr>
          <w:rFonts w:ascii="Arial" w:hAnsi="Arial" w:cs="Arial"/>
          <w:b/>
        </w:rPr>
        <w:t>ATENTAMENTE</w:t>
      </w:r>
    </w:p>
    <w:p w14:paraId="3FD9641D" w14:textId="77777777" w:rsidR="00771945" w:rsidRPr="00011341" w:rsidRDefault="00771945" w:rsidP="00771945">
      <w:pPr>
        <w:pStyle w:val="Textoindependiente"/>
        <w:jc w:val="center"/>
        <w:rPr>
          <w:rFonts w:ascii="Arial" w:hAnsi="Arial" w:cs="Arial"/>
          <w:b/>
        </w:rPr>
      </w:pPr>
      <w:r w:rsidRPr="00011341">
        <w:rPr>
          <w:rFonts w:ascii="Arial" w:hAnsi="Arial" w:cs="Arial"/>
          <w:b/>
        </w:rPr>
        <w:t>“EL RESPETO AL DERECHO AJENO</w:t>
      </w:r>
    </w:p>
    <w:p w14:paraId="11E270DF" w14:textId="77777777" w:rsidR="00771945" w:rsidRPr="00011341" w:rsidRDefault="00771945" w:rsidP="00771945">
      <w:pPr>
        <w:pStyle w:val="Textoindependiente"/>
        <w:jc w:val="center"/>
        <w:rPr>
          <w:rFonts w:ascii="Arial" w:hAnsi="Arial" w:cs="Arial"/>
          <w:b/>
        </w:rPr>
      </w:pPr>
      <w:r w:rsidRPr="00011341">
        <w:rPr>
          <w:rFonts w:ascii="Arial" w:hAnsi="Arial" w:cs="Arial"/>
          <w:b/>
        </w:rPr>
        <w:t xml:space="preserve"> ES LA PAZ”</w:t>
      </w:r>
    </w:p>
    <w:p w14:paraId="3710E7AA" w14:textId="77777777" w:rsidR="00771945" w:rsidRPr="00011341" w:rsidRDefault="00771945" w:rsidP="00771945">
      <w:pPr>
        <w:pStyle w:val="Textoindependiente"/>
        <w:jc w:val="center"/>
        <w:rPr>
          <w:rFonts w:ascii="Arial" w:hAnsi="Arial" w:cs="Arial"/>
          <w:b/>
        </w:rPr>
      </w:pPr>
      <w:r w:rsidRPr="00011341">
        <w:rPr>
          <w:rFonts w:ascii="Arial" w:hAnsi="Arial" w:cs="Arial"/>
          <w:b/>
        </w:rPr>
        <w:t>PRESIDENTE MUNICIPAL CONSTITUCIONAL DE OAXACA DE JUÁREZ.</w:t>
      </w:r>
    </w:p>
    <w:p w14:paraId="1E9437A2" w14:textId="77777777" w:rsidR="00771945" w:rsidRPr="00011341" w:rsidRDefault="00771945" w:rsidP="00771945">
      <w:pPr>
        <w:pStyle w:val="Textoindependiente"/>
        <w:jc w:val="center"/>
        <w:rPr>
          <w:rFonts w:ascii="Arial" w:hAnsi="Arial" w:cs="Arial"/>
          <w:b/>
        </w:rPr>
      </w:pPr>
    </w:p>
    <w:p w14:paraId="3726F148" w14:textId="77777777" w:rsidR="00771945" w:rsidRPr="00011341" w:rsidRDefault="00771945" w:rsidP="00771945">
      <w:pPr>
        <w:pStyle w:val="Textoindependiente"/>
        <w:jc w:val="center"/>
        <w:rPr>
          <w:rFonts w:ascii="Arial" w:hAnsi="Arial" w:cs="Arial"/>
          <w:b/>
        </w:rPr>
      </w:pPr>
    </w:p>
    <w:p w14:paraId="6C03302B" w14:textId="77777777" w:rsidR="00771945" w:rsidRPr="00011341" w:rsidRDefault="00771945" w:rsidP="00771945">
      <w:pPr>
        <w:pStyle w:val="Textoindependiente"/>
        <w:jc w:val="center"/>
        <w:rPr>
          <w:rFonts w:ascii="Arial" w:hAnsi="Arial" w:cs="Arial"/>
          <w:b/>
        </w:rPr>
      </w:pPr>
    </w:p>
    <w:p w14:paraId="566BFDB6" w14:textId="77777777" w:rsidR="00771945" w:rsidRPr="00011341" w:rsidRDefault="00771945" w:rsidP="00771945">
      <w:pPr>
        <w:pStyle w:val="Textoindependiente"/>
        <w:jc w:val="center"/>
        <w:rPr>
          <w:rFonts w:ascii="Arial" w:hAnsi="Arial" w:cs="Arial"/>
          <w:b/>
        </w:rPr>
      </w:pPr>
    </w:p>
    <w:p w14:paraId="45EB296A" w14:textId="77777777" w:rsidR="00771945" w:rsidRPr="00011341" w:rsidRDefault="00771945" w:rsidP="00771945">
      <w:pPr>
        <w:pStyle w:val="Textoindependiente"/>
        <w:jc w:val="center"/>
        <w:rPr>
          <w:rFonts w:ascii="Arial" w:hAnsi="Arial" w:cs="Arial"/>
          <w:b/>
        </w:rPr>
      </w:pPr>
    </w:p>
    <w:p w14:paraId="515BD9BB" w14:textId="77777777" w:rsidR="00771945" w:rsidRPr="00011341" w:rsidRDefault="00771945" w:rsidP="00771945">
      <w:pPr>
        <w:pStyle w:val="Textoindependiente"/>
        <w:jc w:val="center"/>
        <w:rPr>
          <w:rFonts w:ascii="Arial" w:hAnsi="Arial" w:cs="Arial"/>
          <w:b/>
        </w:rPr>
      </w:pPr>
      <w:r w:rsidRPr="00011341">
        <w:rPr>
          <w:rFonts w:ascii="Arial" w:hAnsi="Arial" w:cs="Arial"/>
          <w:b/>
        </w:rPr>
        <w:t>FRANCISCO MARTÍNEZ NERI.</w:t>
      </w:r>
    </w:p>
    <w:p w14:paraId="4BBCBB5E" w14:textId="4B7BA80E" w:rsidR="00771945" w:rsidRDefault="00771945" w:rsidP="00771945">
      <w:pPr>
        <w:pStyle w:val="Textoindependiente"/>
        <w:jc w:val="center"/>
        <w:rPr>
          <w:rFonts w:ascii="Arial" w:hAnsi="Arial" w:cs="Arial"/>
          <w:b/>
        </w:rPr>
      </w:pPr>
    </w:p>
    <w:p w14:paraId="61EAF408" w14:textId="77777777" w:rsidR="00B54F30" w:rsidRPr="00011341" w:rsidRDefault="00B54F30" w:rsidP="00771945">
      <w:pPr>
        <w:pStyle w:val="Textoindependiente"/>
        <w:jc w:val="center"/>
        <w:rPr>
          <w:rFonts w:ascii="Arial" w:hAnsi="Arial" w:cs="Arial"/>
          <w:b/>
        </w:rPr>
      </w:pPr>
    </w:p>
    <w:p w14:paraId="226CD639" w14:textId="77777777" w:rsidR="00771945" w:rsidRPr="00011341" w:rsidRDefault="00771945" w:rsidP="00771945">
      <w:pPr>
        <w:pStyle w:val="Textoindependiente"/>
        <w:jc w:val="center"/>
        <w:rPr>
          <w:rFonts w:ascii="Arial" w:hAnsi="Arial" w:cs="Arial"/>
          <w:b/>
        </w:rPr>
      </w:pPr>
    </w:p>
    <w:p w14:paraId="446310B7" w14:textId="77777777" w:rsidR="00771945" w:rsidRPr="00011341" w:rsidRDefault="00771945" w:rsidP="00771945">
      <w:pPr>
        <w:pStyle w:val="Textoindependiente"/>
        <w:jc w:val="center"/>
        <w:rPr>
          <w:rFonts w:ascii="Arial" w:hAnsi="Arial" w:cs="Arial"/>
          <w:b/>
        </w:rPr>
      </w:pPr>
      <w:r w:rsidRPr="00011341">
        <w:rPr>
          <w:rFonts w:ascii="Arial" w:hAnsi="Arial" w:cs="Arial"/>
          <w:b/>
        </w:rPr>
        <w:lastRenderedPageBreak/>
        <w:t>ATENTAMENTE</w:t>
      </w:r>
    </w:p>
    <w:p w14:paraId="27850550" w14:textId="77777777" w:rsidR="00771945" w:rsidRPr="00011341" w:rsidRDefault="00771945" w:rsidP="00771945">
      <w:pPr>
        <w:pStyle w:val="Textoindependiente"/>
        <w:jc w:val="center"/>
        <w:rPr>
          <w:rFonts w:ascii="Arial" w:hAnsi="Arial" w:cs="Arial"/>
          <w:b/>
        </w:rPr>
      </w:pPr>
      <w:r w:rsidRPr="00011341">
        <w:rPr>
          <w:rFonts w:ascii="Arial" w:hAnsi="Arial" w:cs="Arial"/>
          <w:b/>
        </w:rPr>
        <w:t xml:space="preserve">“EL RESPETO AL DERECHO AJENO </w:t>
      </w:r>
    </w:p>
    <w:p w14:paraId="352996D2" w14:textId="77777777" w:rsidR="00771945" w:rsidRPr="00011341" w:rsidRDefault="00771945" w:rsidP="00771945">
      <w:pPr>
        <w:pStyle w:val="Textoindependiente"/>
        <w:jc w:val="center"/>
        <w:rPr>
          <w:rFonts w:ascii="Arial" w:hAnsi="Arial" w:cs="Arial"/>
          <w:b/>
        </w:rPr>
      </w:pPr>
      <w:r w:rsidRPr="00011341">
        <w:rPr>
          <w:rFonts w:ascii="Arial" w:hAnsi="Arial" w:cs="Arial"/>
          <w:b/>
        </w:rPr>
        <w:t>ES LA PAZ”</w:t>
      </w:r>
    </w:p>
    <w:p w14:paraId="178BB814" w14:textId="77777777" w:rsidR="00771945" w:rsidRPr="00011341" w:rsidRDefault="00771945" w:rsidP="00771945">
      <w:pPr>
        <w:pStyle w:val="Textoindependiente"/>
        <w:jc w:val="center"/>
        <w:rPr>
          <w:rFonts w:ascii="Arial" w:hAnsi="Arial" w:cs="Arial"/>
          <w:b/>
        </w:rPr>
      </w:pPr>
      <w:r w:rsidRPr="00011341">
        <w:rPr>
          <w:rFonts w:ascii="Arial" w:hAnsi="Arial" w:cs="Arial"/>
          <w:b/>
        </w:rPr>
        <w:t>SECRETARIA MUNICIPAL DE OAXACA DE JUÁREZ.</w:t>
      </w:r>
    </w:p>
    <w:p w14:paraId="66219D2C" w14:textId="77777777" w:rsidR="00771945" w:rsidRPr="00011341" w:rsidRDefault="00771945" w:rsidP="00771945">
      <w:pPr>
        <w:pStyle w:val="Textoindependiente"/>
        <w:jc w:val="center"/>
        <w:rPr>
          <w:rFonts w:ascii="Arial" w:hAnsi="Arial" w:cs="Arial"/>
          <w:b/>
        </w:rPr>
      </w:pPr>
    </w:p>
    <w:p w14:paraId="020EB221" w14:textId="77777777" w:rsidR="00771945" w:rsidRPr="00011341" w:rsidRDefault="00771945" w:rsidP="00771945">
      <w:pPr>
        <w:pStyle w:val="Textoindependiente"/>
        <w:jc w:val="center"/>
        <w:rPr>
          <w:rFonts w:ascii="Arial" w:hAnsi="Arial" w:cs="Arial"/>
          <w:b/>
        </w:rPr>
      </w:pPr>
    </w:p>
    <w:p w14:paraId="32978CE2" w14:textId="77777777" w:rsidR="00771945" w:rsidRPr="00011341" w:rsidRDefault="00771945" w:rsidP="00771945">
      <w:pPr>
        <w:pStyle w:val="Textoindependiente"/>
        <w:jc w:val="center"/>
        <w:rPr>
          <w:rFonts w:ascii="Arial" w:hAnsi="Arial" w:cs="Arial"/>
          <w:b/>
        </w:rPr>
      </w:pPr>
    </w:p>
    <w:p w14:paraId="7B048327" w14:textId="77777777" w:rsidR="00771945" w:rsidRPr="00011341" w:rsidRDefault="00771945" w:rsidP="00771945">
      <w:pPr>
        <w:pStyle w:val="Textoindependiente"/>
        <w:jc w:val="center"/>
        <w:rPr>
          <w:rFonts w:ascii="Arial" w:hAnsi="Arial" w:cs="Arial"/>
          <w:b/>
        </w:rPr>
      </w:pPr>
    </w:p>
    <w:p w14:paraId="77287330" w14:textId="5E953954" w:rsidR="00771945" w:rsidRPr="00011341" w:rsidRDefault="00771945" w:rsidP="00771945">
      <w:pPr>
        <w:pStyle w:val="Textoindependiente"/>
        <w:jc w:val="center"/>
        <w:rPr>
          <w:rFonts w:ascii="Arial" w:hAnsi="Arial" w:cs="Arial"/>
          <w:b/>
          <w:bCs/>
          <w:spacing w:val="-1"/>
        </w:rPr>
      </w:pPr>
      <w:r w:rsidRPr="00011341">
        <w:rPr>
          <w:rFonts w:ascii="Arial" w:hAnsi="Arial" w:cs="Arial"/>
          <w:b/>
          <w:bCs/>
          <w:spacing w:val="-1"/>
        </w:rPr>
        <w:t>EDITH ELENA RODRÍGUEZ ESCOBAR.</w:t>
      </w:r>
    </w:p>
    <w:p w14:paraId="3A8E9191" w14:textId="1DC53B16" w:rsidR="00744F52" w:rsidRDefault="00744F52" w:rsidP="003C280C">
      <w:pPr>
        <w:jc w:val="both"/>
        <w:rPr>
          <w:rFonts w:ascii="Arial" w:eastAsia="Arial" w:hAnsi="Arial" w:cs="Arial"/>
          <w:b/>
          <w:sz w:val="20"/>
          <w:szCs w:val="20"/>
          <w:lang w:val="es-ES"/>
        </w:rPr>
      </w:pPr>
      <w:r>
        <w:rPr>
          <w:noProof/>
          <w:lang w:eastAsia="es-MX"/>
        </w:rPr>
        <w:drawing>
          <wp:anchor distT="0" distB="0" distL="114300" distR="114300" simplePos="0" relativeHeight="251995648" behindDoc="0" locked="0" layoutInCell="1" allowOverlap="1" wp14:anchorId="5D9EC955" wp14:editId="22F272B6">
            <wp:simplePos x="0" y="0"/>
            <wp:positionH relativeFrom="column">
              <wp:posOffset>0</wp:posOffset>
            </wp:positionH>
            <wp:positionV relativeFrom="paragraph">
              <wp:posOffset>156319</wp:posOffset>
            </wp:positionV>
            <wp:extent cx="2735580" cy="264160"/>
            <wp:effectExtent l="0" t="0" r="7620" b="254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01403EB5" w14:textId="77777777" w:rsidR="00744F52" w:rsidRDefault="00744F52" w:rsidP="003C280C">
      <w:pPr>
        <w:jc w:val="both"/>
        <w:rPr>
          <w:rFonts w:ascii="Arial" w:eastAsia="Arial" w:hAnsi="Arial" w:cs="Arial"/>
          <w:b/>
          <w:sz w:val="20"/>
          <w:szCs w:val="20"/>
          <w:lang w:val="es-ES"/>
        </w:rPr>
      </w:pPr>
    </w:p>
    <w:p w14:paraId="21438FCA" w14:textId="5FA61353" w:rsidR="003C280C" w:rsidRPr="00011341" w:rsidRDefault="003C280C" w:rsidP="003C280C">
      <w:pPr>
        <w:jc w:val="both"/>
        <w:rPr>
          <w:rFonts w:ascii="Arial" w:eastAsia="Arial" w:hAnsi="Arial" w:cs="Arial"/>
          <w:sz w:val="20"/>
          <w:szCs w:val="20"/>
          <w:lang w:val="es-ES"/>
        </w:rPr>
      </w:pPr>
      <w:r w:rsidRPr="00011341">
        <w:rPr>
          <w:rFonts w:ascii="Arial" w:eastAsia="Arial" w:hAnsi="Arial" w:cs="Arial"/>
          <w:b/>
          <w:sz w:val="20"/>
          <w:szCs w:val="20"/>
          <w:lang w:val="es-ES"/>
        </w:rPr>
        <w:t>FRANCISCO MARTÍNEZ NERI</w:t>
      </w:r>
      <w:r w:rsidRPr="00011341">
        <w:rPr>
          <w:rFonts w:ascii="Arial" w:eastAsia="Arial" w:hAnsi="Arial" w:cs="Arial"/>
          <w:sz w:val="20"/>
          <w:szCs w:val="20"/>
          <w:lang w:val="es-ES"/>
        </w:rPr>
        <w:t>, Presidente Municipal Constitucional del Municipio de Oaxaca de Juárez, del Estado Libre y Soberano de Oaxaca, a sus habitantes hace saber:</w:t>
      </w:r>
    </w:p>
    <w:p w14:paraId="37F00017" w14:textId="77777777" w:rsidR="003C280C" w:rsidRPr="00011341" w:rsidRDefault="003C280C" w:rsidP="003C280C">
      <w:pPr>
        <w:jc w:val="both"/>
        <w:rPr>
          <w:rFonts w:ascii="Arial" w:eastAsia="Arial" w:hAnsi="Arial" w:cs="Arial"/>
          <w:sz w:val="20"/>
          <w:szCs w:val="20"/>
          <w:lang w:val="es-ES"/>
        </w:rPr>
      </w:pPr>
    </w:p>
    <w:p w14:paraId="0D4045AE" w14:textId="77777777" w:rsidR="003C280C" w:rsidRPr="00011341" w:rsidRDefault="003C280C" w:rsidP="003C280C">
      <w:pPr>
        <w:jc w:val="both"/>
        <w:rPr>
          <w:rFonts w:ascii="Arial" w:hAnsi="Arial" w:cs="Arial"/>
          <w:sz w:val="20"/>
          <w:szCs w:val="20"/>
        </w:rPr>
      </w:pPr>
      <w:r w:rsidRPr="00011341">
        <w:rPr>
          <w:rFonts w:ascii="Arial" w:eastAsia="Arial" w:hAnsi="Arial" w:cs="Arial"/>
          <w:sz w:val="20"/>
          <w:szCs w:val="20"/>
          <w:lang w:val="es-ES"/>
        </w:rPr>
        <w:t xml:space="preserve">Que el </w:t>
      </w:r>
      <w:r w:rsidRPr="00011341">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diecisiete de agosto de dos mil veintitrés, tuvo a bien aprobar y expedir el siguiente:</w:t>
      </w:r>
    </w:p>
    <w:p w14:paraId="75BDD716" w14:textId="77777777" w:rsidR="003C280C" w:rsidRPr="00011341" w:rsidRDefault="003C280C" w:rsidP="003C280C">
      <w:pPr>
        <w:rPr>
          <w:rFonts w:ascii="Arial" w:hAnsi="Arial" w:cs="Arial"/>
          <w:sz w:val="20"/>
          <w:szCs w:val="20"/>
        </w:rPr>
      </w:pPr>
    </w:p>
    <w:p w14:paraId="0EF14DA6" w14:textId="1C5C093F" w:rsidR="003C280C" w:rsidRPr="00C5530C" w:rsidRDefault="003C280C" w:rsidP="003C280C">
      <w:pPr>
        <w:pStyle w:val="Textoindependiente"/>
        <w:jc w:val="center"/>
        <w:outlineLvl w:val="0"/>
        <w:rPr>
          <w:rFonts w:ascii="Arial" w:hAnsi="Arial" w:cs="Arial"/>
          <w:b/>
          <w:bCs/>
        </w:rPr>
      </w:pPr>
      <w:r w:rsidRPr="00C5530C">
        <w:rPr>
          <w:rFonts w:ascii="Arial" w:hAnsi="Arial" w:cs="Arial"/>
          <w:b/>
        </w:rPr>
        <w:t>DICTAMEN CDEyMR/212/2023</w:t>
      </w:r>
    </w:p>
    <w:p w14:paraId="5A3C8716" w14:textId="77777777" w:rsidR="003C280C" w:rsidRPr="00C5530C" w:rsidRDefault="003C280C" w:rsidP="003C280C">
      <w:pPr>
        <w:pStyle w:val="Textoindependiente"/>
        <w:jc w:val="center"/>
        <w:rPr>
          <w:rFonts w:ascii="Arial" w:hAnsi="Arial" w:cs="Arial"/>
          <w:b/>
          <w:bCs/>
          <w:spacing w:val="-1"/>
        </w:rPr>
      </w:pPr>
    </w:p>
    <w:p w14:paraId="37F29974" w14:textId="77777777" w:rsidR="00011341" w:rsidRPr="00C5530C" w:rsidRDefault="00011341" w:rsidP="00011341">
      <w:pPr>
        <w:jc w:val="center"/>
        <w:rPr>
          <w:rFonts w:ascii="Arial" w:eastAsia="Arial" w:hAnsi="Arial" w:cs="Arial"/>
          <w:sz w:val="20"/>
          <w:szCs w:val="20"/>
        </w:rPr>
      </w:pPr>
      <w:r w:rsidRPr="00C5530C">
        <w:rPr>
          <w:rFonts w:ascii="Arial" w:eastAsia="Arial" w:hAnsi="Arial" w:cs="Arial"/>
          <w:b/>
          <w:sz w:val="20"/>
          <w:szCs w:val="20"/>
        </w:rPr>
        <w:t>C O N S I D E R A N D O</w:t>
      </w:r>
    </w:p>
    <w:p w14:paraId="70F5D5C6" w14:textId="77777777" w:rsidR="00011341" w:rsidRPr="00C5530C" w:rsidRDefault="00011341" w:rsidP="00011341">
      <w:pPr>
        <w:jc w:val="both"/>
        <w:rPr>
          <w:rFonts w:ascii="Arial" w:eastAsia="Arial" w:hAnsi="Arial" w:cs="Arial"/>
          <w:sz w:val="20"/>
          <w:szCs w:val="20"/>
        </w:rPr>
      </w:pPr>
    </w:p>
    <w:p w14:paraId="2216F695" w14:textId="77777777" w:rsidR="00011341" w:rsidRPr="00011341" w:rsidRDefault="00011341" w:rsidP="00011341">
      <w:pPr>
        <w:jc w:val="both"/>
        <w:rPr>
          <w:rFonts w:ascii="Arial" w:eastAsia="Arial" w:hAnsi="Arial" w:cs="Arial"/>
          <w:sz w:val="20"/>
          <w:szCs w:val="20"/>
        </w:rPr>
      </w:pPr>
      <w:r w:rsidRPr="00C5530C">
        <w:rPr>
          <w:rFonts w:ascii="Arial" w:eastAsia="Arial" w:hAnsi="Arial" w:cs="Arial"/>
          <w:b/>
          <w:sz w:val="20"/>
          <w:szCs w:val="20"/>
        </w:rPr>
        <w:t xml:space="preserve">PRIMERO.- </w:t>
      </w:r>
      <w:r w:rsidRPr="00C5530C">
        <w:rPr>
          <w:rFonts w:ascii="Arial" w:eastAsia="Arial" w:hAnsi="Arial" w:cs="Arial"/>
          <w:sz w:val="20"/>
          <w:szCs w:val="20"/>
        </w:rPr>
        <w:t>Esta Comisión de Desarrollo Económico y Mejora Regulatoria</w:t>
      </w:r>
      <w:r w:rsidRPr="00011341">
        <w:rPr>
          <w:rFonts w:ascii="Arial" w:eastAsia="Arial" w:hAnsi="Arial" w:cs="Arial"/>
          <w:sz w:val="20"/>
          <w:szCs w:val="20"/>
        </w:rPr>
        <w:t xml:space="preserve">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65FE6A19" w14:textId="77777777" w:rsidR="00011341" w:rsidRPr="00011341" w:rsidRDefault="00011341" w:rsidP="00011341">
      <w:pPr>
        <w:jc w:val="both"/>
        <w:rPr>
          <w:rFonts w:ascii="Arial" w:eastAsia="Arial" w:hAnsi="Arial" w:cs="Arial"/>
          <w:sz w:val="20"/>
          <w:szCs w:val="20"/>
        </w:rPr>
      </w:pPr>
    </w:p>
    <w:p w14:paraId="6C393538" w14:textId="77777777" w:rsidR="00011341" w:rsidRPr="00011341" w:rsidRDefault="00011341" w:rsidP="00011341">
      <w:pPr>
        <w:jc w:val="both"/>
        <w:rPr>
          <w:rFonts w:ascii="Arial" w:eastAsia="Arial" w:hAnsi="Arial" w:cs="Arial"/>
          <w:sz w:val="20"/>
          <w:szCs w:val="20"/>
        </w:rPr>
      </w:pPr>
      <w:proofErr w:type="gramStart"/>
      <w:r w:rsidRPr="00011341">
        <w:rPr>
          <w:rFonts w:ascii="Arial" w:eastAsia="Arial" w:hAnsi="Arial" w:cs="Arial"/>
          <w:b/>
          <w:sz w:val="20"/>
          <w:szCs w:val="20"/>
        </w:rPr>
        <w:t>SEGUNDO.-</w:t>
      </w:r>
      <w:proofErr w:type="gramEnd"/>
      <w:r w:rsidRPr="00011341">
        <w:rPr>
          <w:rFonts w:ascii="Arial" w:eastAsia="Arial" w:hAnsi="Arial" w:cs="Arial"/>
          <w:b/>
          <w:sz w:val="20"/>
          <w:szCs w:val="20"/>
        </w:rPr>
        <w:t xml:space="preserve"> </w:t>
      </w:r>
      <w:r w:rsidRPr="00011341">
        <w:rPr>
          <w:rFonts w:ascii="Arial" w:eastAsia="Arial"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r w:rsidRPr="00011341">
        <w:rPr>
          <w:rFonts w:ascii="Arial" w:eastAsia="Arial" w:hAnsi="Arial" w:cs="Arial"/>
          <w:i/>
          <w:sz w:val="20"/>
          <w:szCs w:val="20"/>
        </w:rPr>
        <w:t xml:space="preserve">"Dictaminar respecto de las solicitudes de </w:t>
      </w:r>
      <w:r w:rsidRPr="00011341">
        <w:rPr>
          <w:rFonts w:ascii="Arial" w:eastAsia="Arial" w:hAnsi="Arial" w:cs="Arial"/>
          <w:i/>
          <w:sz w:val="20"/>
          <w:szCs w:val="20"/>
        </w:rPr>
        <w:lastRenderedPageBreak/>
        <w:t>licencias y permisos de los establecimientos comerciales e industriales de control especial, según la clasificación vigente, así como lo relacionado con su régimen de operación previsto en el reglamento de la materia."</w:t>
      </w:r>
    </w:p>
    <w:p w14:paraId="69BB9403" w14:textId="77777777" w:rsidR="00011341" w:rsidRPr="00011341" w:rsidRDefault="00011341" w:rsidP="00011341">
      <w:pPr>
        <w:jc w:val="both"/>
        <w:rPr>
          <w:rFonts w:ascii="Arial" w:eastAsia="Arial" w:hAnsi="Arial" w:cs="Arial"/>
          <w:sz w:val="20"/>
          <w:szCs w:val="20"/>
        </w:rPr>
      </w:pPr>
    </w:p>
    <w:p w14:paraId="5C2A1BDE"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sz w:val="20"/>
          <w:szCs w:val="20"/>
        </w:rPr>
        <w:t xml:space="preserve">Respecto de la solicitud de la persona moral </w:t>
      </w:r>
      <w:proofErr w:type="spellStart"/>
      <w:r w:rsidRPr="00011341">
        <w:rPr>
          <w:rFonts w:ascii="Arial" w:eastAsia="Arial" w:hAnsi="Arial" w:cs="Arial"/>
          <w:b/>
          <w:sz w:val="20"/>
          <w:szCs w:val="20"/>
        </w:rPr>
        <w:t>SELINA</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HOSPITALITY</w:t>
      </w:r>
      <w:proofErr w:type="spellEnd"/>
      <w:r w:rsidRPr="00011341">
        <w:rPr>
          <w:rFonts w:ascii="Arial" w:eastAsia="Arial" w:hAnsi="Arial" w:cs="Arial"/>
          <w:b/>
          <w:sz w:val="20"/>
          <w:szCs w:val="20"/>
        </w:rPr>
        <w:t xml:space="preserve"> OAXACA S.A. DE C.V. </w:t>
      </w:r>
      <w:r w:rsidRPr="00011341">
        <w:rPr>
          <w:rFonts w:ascii="Arial" w:eastAsia="Arial" w:hAnsi="Arial" w:cs="Arial"/>
          <w:sz w:val="20"/>
          <w:szCs w:val="20"/>
        </w:rPr>
        <w:t xml:space="preserve">por el que tramita cambio de propietario de una licencia con giro comercial de </w:t>
      </w:r>
      <w:r w:rsidRPr="00011341">
        <w:rPr>
          <w:rFonts w:ascii="Arial" w:eastAsia="Arial" w:hAnsi="Arial" w:cs="Arial"/>
          <w:b/>
          <w:sz w:val="20"/>
          <w:szCs w:val="20"/>
        </w:rPr>
        <w:t xml:space="preserve">RESTAURANTE CON VENTA DE CERVEZA, VINOS Y LICORES SOLO CON ALIMENTOS, </w:t>
      </w:r>
      <w:r w:rsidRPr="00011341">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567BF940" w14:textId="77777777" w:rsidR="00011341" w:rsidRPr="00011341" w:rsidRDefault="00011341" w:rsidP="00011341">
      <w:pPr>
        <w:jc w:val="both"/>
        <w:rPr>
          <w:rFonts w:ascii="Arial" w:eastAsia="Arial" w:hAnsi="Arial" w:cs="Arial"/>
          <w:sz w:val="20"/>
          <w:szCs w:val="20"/>
        </w:rPr>
      </w:pPr>
    </w:p>
    <w:p w14:paraId="6D15F1C7"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sz w:val="20"/>
          <w:szCs w:val="20"/>
        </w:rPr>
        <w:t xml:space="preserve">En relación al giro comercial de </w:t>
      </w:r>
      <w:r w:rsidRPr="00011341">
        <w:rPr>
          <w:rFonts w:ascii="Arial" w:eastAsia="Arial" w:hAnsi="Arial" w:cs="Arial"/>
          <w:b/>
          <w:sz w:val="20"/>
          <w:szCs w:val="20"/>
        </w:rPr>
        <w:t xml:space="preserve">RESTAURANTE CON VENTA DE CERVEZA, VINOS Y LICORES SOLO CON ALIMENTOS </w:t>
      </w:r>
      <w:r w:rsidRPr="00011341">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7DE93DD9" w14:textId="77777777" w:rsidR="00011341" w:rsidRPr="00011341" w:rsidRDefault="00011341" w:rsidP="00011341">
      <w:pPr>
        <w:jc w:val="both"/>
        <w:rPr>
          <w:rFonts w:ascii="Arial" w:eastAsia="Arial" w:hAnsi="Arial" w:cs="Arial"/>
          <w:sz w:val="20"/>
          <w:szCs w:val="20"/>
        </w:rPr>
      </w:pPr>
    </w:p>
    <w:p w14:paraId="77F6B706"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sz w:val="20"/>
          <w:szCs w:val="20"/>
        </w:rPr>
        <w:t>Por tanto, la solicitud en comento es asunto que requiere análisis y emisión del dictamen correspondiente por parte de esta Comisión.</w:t>
      </w:r>
    </w:p>
    <w:p w14:paraId="4ED8517F" w14:textId="77777777" w:rsidR="00011341" w:rsidRPr="00011341" w:rsidRDefault="00011341" w:rsidP="00011341">
      <w:pPr>
        <w:jc w:val="both"/>
        <w:rPr>
          <w:rFonts w:ascii="Arial" w:eastAsia="Arial" w:hAnsi="Arial" w:cs="Arial"/>
          <w:sz w:val="20"/>
          <w:szCs w:val="20"/>
        </w:rPr>
      </w:pPr>
    </w:p>
    <w:p w14:paraId="5BBB59C4" w14:textId="710D249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TERCERO. - </w:t>
      </w:r>
      <w:r w:rsidR="00CC7F57">
        <w:rPr>
          <w:rFonts w:ascii="Arial" w:eastAsia="Arial" w:hAnsi="Arial" w:cs="Arial"/>
          <w:sz w:val="20"/>
          <w:szCs w:val="20"/>
        </w:rPr>
        <w:t>El artí</w:t>
      </w:r>
      <w:r w:rsidRPr="00011341">
        <w:rPr>
          <w:rFonts w:ascii="Arial" w:eastAsia="Arial" w:hAnsi="Arial" w:cs="Arial"/>
          <w:sz w:val="20"/>
          <w:szCs w:val="20"/>
        </w:rPr>
        <w:t>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3D6F8BDF" w14:textId="77777777" w:rsidR="00011341" w:rsidRPr="00011341" w:rsidRDefault="00011341" w:rsidP="00011341">
      <w:pPr>
        <w:ind w:left="284"/>
        <w:jc w:val="both"/>
        <w:rPr>
          <w:rFonts w:ascii="Arial" w:eastAsia="Arial" w:hAnsi="Arial" w:cs="Arial"/>
          <w:sz w:val="20"/>
          <w:szCs w:val="20"/>
        </w:rPr>
      </w:pPr>
    </w:p>
    <w:p w14:paraId="7B55B16A" w14:textId="77777777" w:rsidR="00011341" w:rsidRPr="00011341" w:rsidRDefault="00011341" w:rsidP="00011341">
      <w:pPr>
        <w:ind w:left="284"/>
        <w:jc w:val="both"/>
        <w:rPr>
          <w:rFonts w:ascii="Arial" w:eastAsia="Arial" w:hAnsi="Arial" w:cs="Arial"/>
          <w:sz w:val="20"/>
          <w:szCs w:val="20"/>
        </w:rPr>
      </w:pPr>
      <w:r w:rsidRPr="00011341">
        <w:rPr>
          <w:rFonts w:ascii="Arial" w:eastAsia="Arial" w:hAnsi="Arial" w:cs="Arial"/>
          <w:sz w:val="20"/>
          <w:szCs w:val="20"/>
        </w:rPr>
        <w:t xml:space="preserve">a) </w:t>
      </w:r>
      <w:r w:rsidRPr="00011341">
        <w:rPr>
          <w:rFonts w:ascii="Arial" w:eastAsia="Arial" w:hAnsi="Arial" w:cs="Arial"/>
          <w:b/>
          <w:sz w:val="20"/>
          <w:szCs w:val="20"/>
        </w:rPr>
        <w:t>Formato Único.</w:t>
      </w:r>
      <w:r w:rsidRPr="00011341">
        <w:rPr>
          <w:rFonts w:ascii="Arial" w:eastAsia="Arial" w:hAnsi="Arial" w:cs="Arial"/>
          <w:sz w:val="20"/>
          <w:szCs w:val="20"/>
        </w:rPr>
        <w:t xml:space="preserve"> Se da cumplimiento encontrándose visible en la foja 43 del expediente en estudio.</w:t>
      </w:r>
    </w:p>
    <w:p w14:paraId="218433AF" w14:textId="77777777" w:rsidR="00011341" w:rsidRPr="00011341" w:rsidRDefault="00011341" w:rsidP="00011341">
      <w:pPr>
        <w:ind w:left="284"/>
        <w:jc w:val="both"/>
        <w:rPr>
          <w:rFonts w:ascii="Arial" w:eastAsia="Arial" w:hAnsi="Arial" w:cs="Arial"/>
          <w:sz w:val="20"/>
          <w:szCs w:val="20"/>
        </w:rPr>
      </w:pPr>
    </w:p>
    <w:p w14:paraId="67BF83EF" w14:textId="77777777" w:rsidR="00011341" w:rsidRPr="00011341" w:rsidRDefault="00011341" w:rsidP="00011341">
      <w:pPr>
        <w:ind w:left="284"/>
        <w:jc w:val="both"/>
        <w:rPr>
          <w:rFonts w:ascii="Arial" w:eastAsia="Arial" w:hAnsi="Arial" w:cs="Arial"/>
          <w:b/>
          <w:bCs/>
          <w:sz w:val="20"/>
          <w:szCs w:val="20"/>
        </w:rPr>
      </w:pPr>
      <w:r w:rsidRPr="00011341">
        <w:rPr>
          <w:rFonts w:ascii="Arial" w:eastAsia="Arial" w:hAnsi="Arial" w:cs="Arial"/>
          <w:sz w:val="20"/>
          <w:szCs w:val="20"/>
        </w:rPr>
        <w:t xml:space="preserve">b) </w:t>
      </w:r>
      <w:r w:rsidRPr="00011341">
        <w:rPr>
          <w:rFonts w:ascii="Arial" w:eastAsia="Arial" w:hAnsi="Arial" w:cs="Arial"/>
          <w:b/>
          <w:bCs/>
          <w:sz w:val="20"/>
          <w:szCs w:val="20"/>
        </w:rPr>
        <w:t>Original de la licencia y/o cédula de revalidación al padrón fiscal municipal vigente.</w:t>
      </w:r>
    </w:p>
    <w:p w14:paraId="39354CFA" w14:textId="77777777" w:rsidR="00011341" w:rsidRPr="00011341" w:rsidRDefault="00011341" w:rsidP="00011341">
      <w:pPr>
        <w:ind w:left="284"/>
        <w:jc w:val="both"/>
        <w:rPr>
          <w:rFonts w:ascii="Arial" w:eastAsia="Arial" w:hAnsi="Arial" w:cs="Arial"/>
          <w:sz w:val="20"/>
          <w:szCs w:val="20"/>
        </w:rPr>
      </w:pPr>
      <w:r w:rsidRPr="00011341">
        <w:rPr>
          <w:rFonts w:ascii="Arial" w:eastAsia="Arial" w:hAnsi="Arial" w:cs="Arial"/>
          <w:sz w:val="20"/>
          <w:szCs w:val="20"/>
        </w:rPr>
        <w:t xml:space="preserve">El promovente exhibe copia de la cédula de revalidación al padrón fiscal municipal por el expendio de bebidas alcohólicas 2022 a favor de la persona moral </w:t>
      </w:r>
      <w:proofErr w:type="spellStart"/>
      <w:r w:rsidRPr="00011341">
        <w:rPr>
          <w:rFonts w:ascii="Arial" w:eastAsia="Arial" w:hAnsi="Arial" w:cs="Arial"/>
          <w:b/>
          <w:sz w:val="20"/>
          <w:szCs w:val="20"/>
        </w:rPr>
        <w:t>SELINA</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HOSPITALITY</w:t>
      </w:r>
      <w:proofErr w:type="spellEnd"/>
      <w:r w:rsidRPr="00011341">
        <w:rPr>
          <w:rFonts w:ascii="Arial" w:eastAsia="Arial" w:hAnsi="Arial" w:cs="Arial"/>
          <w:b/>
          <w:sz w:val="20"/>
          <w:szCs w:val="20"/>
        </w:rPr>
        <w:t xml:space="preserve"> OAXACA S.A. </w:t>
      </w:r>
      <w:r w:rsidRPr="00011341">
        <w:rPr>
          <w:rFonts w:ascii="Arial" w:eastAsia="Arial" w:hAnsi="Arial" w:cs="Arial"/>
          <w:b/>
          <w:bCs/>
          <w:sz w:val="20"/>
          <w:szCs w:val="20"/>
        </w:rPr>
        <w:t>DE C</w:t>
      </w:r>
      <w:r w:rsidRPr="00011341">
        <w:rPr>
          <w:rFonts w:ascii="Arial" w:eastAsia="Arial" w:hAnsi="Arial" w:cs="Arial"/>
          <w:b/>
          <w:sz w:val="20"/>
          <w:szCs w:val="20"/>
        </w:rPr>
        <w:t xml:space="preserve">.V. </w:t>
      </w:r>
      <w:r w:rsidRPr="00011341">
        <w:rPr>
          <w:rFonts w:ascii="Arial" w:eastAsia="Arial" w:hAnsi="Arial" w:cs="Arial"/>
          <w:sz w:val="20"/>
          <w:szCs w:val="20"/>
        </w:rPr>
        <w:t xml:space="preserve">que autoriza el funcionamiento de un establecimiento comercial que expenda bebidas alcohólicas con giro de </w:t>
      </w:r>
      <w:r w:rsidRPr="00011341">
        <w:rPr>
          <w:rFonts w:ascii="Arial" w:eastAsia="Arial" w:hAnsi="Arial" w:cs="Arial"/>
          <w:b/>
          <w:sz w:val="20"/>
          <w:szCs w:val="20"/>
        </w:rPr>
        <w:t xml:space="preserve">RESTAURANTE CON VENTA </w:t>
      </w:r>
      <w:r w:rsidRPr="00011341">
        <w:rPr>
          <w:rFonts w:ascii="Arial" w:eastAsia="Arial" w:hAnsi="Arial" w:cs="Arial"/>
          <w:b/>
          <w:sz w:val="20"/>
          <w:szCs w:val="20"/>
        </w:rPr>
        <w:lastRenderedPageBreak/>
        <w:t xml:space="preserve">DE CERVEZA, VINOS Y LICORES SOLO CON ALIMENTOS, </w:t>
      </w:r>
      <w:r w:rsidRPr="00011341">
        <w:rPr>
          <w:rFonts w:ascii="Arial" w:eastAsia="Arial" w:hAnsi="Arial" w:cs="Arial"/>
          <w:sz w:val="20"/>
          <w:szCs w:val="20"/>
        </w:rPr>
        <w:t xml:space="preserve">denominado </w:t>
      </w:r>
      <w:r w:rsidRPr="00011341">
        <w:rPr>
          <w:rFonts w:ascii="Arial" w:eastAsia="Arial" w:hAnsi="Arial" w:cs="Arial"/>
          <w:b/>
          <w:sz w:val="20"/>
          <w:szCs w:val="20"/>
        </w:rPr>
        <w:t xml:space="preserve">"SELINA" </w:t>
      </w:r>
      <w:r w:rsidRPr="00011341">
        <w:rPr>
          <w:rFonts w:ascii="Arial" w:eastAsia="Arial" w:hAnsi="Arial" w:cs="Arial"/>
          <w:sz w:val="20"/>
          <w:szCs w:val="20"/>
        </w:rPr>
        <w:t xml:space="preserve">y con domicilio en calle </w:t>
      </w:r>
      <w:r w:rsidRPr="00132CA9">
        <w:rPr>
          <w:rFonts w:ascii="Arial" w:eastAsia="Arial" w:hAnsi="Arial" w:cs="Arial"/>
          <w:b/>
          <w:sz w:val="20"/>
          <w:szCs w:val="20"/>
        </w:rPr>
        <w:t>5 DE</w:t>
      </w:r>
      <w:r w:rsidRPr="00011341">
        <w:rPr>
          <w:rFonts w:ascii="Arial" w:eastAsia="Arial" w:hAnsi="Arial" w:cs="Arial"/>
          <w:sz w:val="20"/>
          <w:szCs w:val="20"/>
        </w:rPr>
        <w:t xml:space="preserve"> </w:t>
      </w:r>
      <w:r w:rsidRPr="00011341">
        <w:rPr>
          <w:rFonts w:ascii="Arial" w:eastAsia="Arial" w:hAnsi="Arial" w:cs="Arial"/>
          <w:b/>
          <w:sz w:val="20"/>
          <w:szCs w:val="20"/>
        </w:rPr>
        <w:t xml:space="preserve">MAYO, NÚMERO EXTERIOR 217, COLONIA CENTRO, OAXACA </w:t>
      </w:r>
      <w:r w:rsidRPr="00132CA9">
        <w:rPr>
          <w:rFonts w:ascii="Arial" w:eastAsia="Arial" w:hAnsi="Arial" w:cs="Arial"/>
          <w:b/>
          <w:sz w:val="20"/>
          <w:szCs w:val="20"/>
        </w:rPr>
        <w:t>DE</w:t>
      </w:r>
      <w:r w:rsidRPr="00011341">
        <w:rPr>
          <w:rFonts w:ascii="Arial" w:eastAsia="Arial" w:hAnsi="Arial" w:cs="Arial"/>
          <w:sz w:val="20"/>
          <w:szCs w:val="20"/>
        </w:rPr>
        <w:t xml:space="preserve"> </w:t>
      </w:r>
      <w:r w:rsidRPr="00011341">
        <w:rPr>
          <w:rFonts w:ascii="Arial" w:eastAsia="Arial" w:hAnsi="Arial" w:cs="Arial"/>
          <w:b/>
          <w:sz w:val="20"/>
          <w:szCs w:val="20"/>
        </w:rPr>
        <w:t xml:space="preserve">JUÁREZ, OAXACA. </w:t>
      </w:r>
      <w:r w:rsidRPr="00011341">
        <w:rPr>
          <w:rFonts w:ascii="Arial" w:eastAsia="Arial" w:hAnsi="Arial" w:cs="Arial"/>
          <w:sz w:val="20"/>
          <w:szCs w:val="20"/>
        </w:rPr>
        <w:t>Visible en la foja 40 del expediente.</w:t>
      </w:r>
    </w:p>
    <w:p w14:paraId="4CD6F4E7" w14:textId="77777777" w:rsidR="00011341" w:rsidRPr="00011341" w:rsidRDefault="00011341" w:rsidP="00011341">
      <w:pPr>
        <w:ind w:left="284"/>
        <w:jc w:val="both"/>
        <w:rPr>
          <w:rFonts w:ascii="Arial" w:eastAsia="Arial" w:hAnsi="Arial" w:cs="Arial"/>
          <w:sz w:val="20"/>
          <w:szCs w:val="20"/>
        </w:rPr>
      </w:pPr>
    </w:p>
    <w:p w14:paraId="6D7E12D7" w14:textId="77777777" w:rsidR="00011341" w:rsidRPr="00011341" w:rsidRDefault="00011341" w:rsidP="00011341">
      <w:pPr>
        <w:ind w:left="284"/>
        <w:jc w:val="both"/>
        <w:rPr>
          <w:rFonts w:ascii="Arial" w:eastAsia="Arial" w:hAnsi="Arial" w:cs="Arial"/>
          <w:sz w:val="20"/>
          <w:szCs w:val="20"/>
        </w:rPr>
      </w:pPr>
      <w:r w:rsidRPr="00011341">
        <w:rPr>
          <w:rFonts w:ascii="Arial" w:eastAsia="Arial" w:hAnsi="Arial" w:cs="Arial"/>
          <w:sz w:val="20"/>
          <w:szCs w:val="20"/>
        </w:rPr>
        <w:t xml:space="preserve">c) </w:t>
      </w:r>
      <w:r w:rsidRPr="00011341">
        <w:rPr>
          <w:rFonts w:ascii="Arial" w:eastAsia="Arial" w:hAnsi="Arial" w:cs="Arial"/>
          <w:b/>
          <w:sz w:val="20"/>
          <w:szCs w:val="20"/>
        </w:rPr>
        <w:t>Documento traslativo de dominio.</w:t>
      </w:r>
    </w:p>
    <w:p w14:paraId="18A5A28A" w14:textId="77777777" w:rsidR="00011341" w:rsidRPr="00C5530C" w:rsidRDefault="00011341" w:rsidP="00011341">
      <w:pPr>
        <w:ind w:left="284"/>
        <w:jc w:val="both"/>
        <w:rPr>
          <w:rFonts w:ascii="Arial" w:eastAsia="Arial" w:hAnsi="Arial" w:cs="Arial"/>
          <w:b/>
          <w:sz w:val="20"/>
          <w:szCs w:val="20"/>
        </w:rPr>
      </w:pPr>
      <w:r w:rsidRPr="00011341">
        <w:rPr>
          <w:rFonts w:ascii="Arial" w:eastAsia="Arial" w:hAnsi="Arial" w:cs="Arial"/>
          <w:sz w:val="20"/>
          <w:szCs w:val="20"/>
        </w:rPr>
        <w:t xml:space="preserve">El promovente exhibe la protocolización de acta de asamblea de accionistas mediante instrumento notarial número doce mil quinientos noventa y dos, volumen número doscientos cuarenta y nueve, de fecha veinte de agosto del dos mil dieciocho, otorgado ante la fe de la licenciada Ana Lilia Janeth Porras Figueroa, Notario Público Número Sesenta y Tres del Estado de México, por medio del cual se establece en el resolutivo primero se aprueba el cambio de denominación de la sociedad mercantil de nombre </w:t>
      </w:r>
      <w:proofErr w:type="spellStart"/>
      <w:r w:rsidRPr="00011341">
        <w:rPr>
          <w:rFonts w:ascii="Arial" w:eastAsia="Arial" w:hAnsi="Arial" w:cs="Arial"/>
          <w:b/>
          <w:sz w:val="20"/>
          <w:szCs w:val="20"/>
        </w:rPr>
        <w:t>DEKEL</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HOSTELS</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OPERATION</w:t>
      </w:r>
      <w:proofErr w:type="spellEnd"/>
      <w:r w:rsidRPr="00011341">
        <w:rPr>
          <w:rFonts w:ascii="Arial" w:eastAsia="Arial" w:hAnsi="Arial" w:cs="Arial"/>
          <w:b/>
          <w:sz w:val="20"/>
          <w:szCs w:val="20"/>
        </w:rPr>
        <w:t xml:space="preserve"> OAXACA S.A. DE C.V. </w:t>
      </w:r>
      <w:r w:rsidRPr="00011341">
        <w:rPr>
          <w:rFonts w:ascii="Arial" w:eastAsia="Arial" w:hAnsi="Arial" w:cs="Arial"/>
          <w:sz w:val="20"/>
          <w:szCs w:val="20"/>
        </w:rPr>
        <w:t xml:space="preserve">para quedar con la denominación de </w:t>
      </w:r>
      <w:proofErr w:type="spellStart"/>
      <w:r w:rsidRPr="00011341">
        <w:rPr>
          <w:rFonts w:ascii="Arial" w:eastAsia="Arial" w:hAnsi="Arial" w:cs="Arial"/>
          <w:b/>
          <w:sz w:val="20"/>
          <w:szCs w:val="20"/>
        </w:rPr>
        <w:t>SELINA</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HOSPITALITY</w:t>
      </w:r>
      <w:proofErr w:type="spellEnd"/>
      <w:r w:rsidRPr="00011341">
        <w:rPr>
          <w:rFonts w:ascii="Arial" w:eastAsia="Arial" w:hAnsi="Arial" w:cs="Arial"/>
          <w:b/>
          <w:sz w:val="20"/>
          <w:szCs w:val="20"/>
        </w:rPr>
        <w:t xml:space="preserve"> OAXACA S.A. DE C.V., </w:t>
      </w:r>
      <w:r w:rsidRPr="00011341">
        <w:rPr>
          <w:rFonts w:ascii="Arial" w:eastAsia="Arial" w:hAnsi="Arial" w:cs="Arial"/>
          <w:sz w:val="20"/>
          <w:szCs w:val="20"/>
        </w:rPr>
        <w:t xml:space="preserve">en relación a la licencia comercial del establecimiento comercial que se denomina </w:t>
      </w:r>
      <w:r w:rsidRPr="00011341">
        <w:rPr>
          <w:rFonts w:ascii="Arial" w:eastAsia="Arial" w:hAnsi="Arial" w:cs="Arial"/>
          <w:b/>
          <w:sz w:val="20"/>
          <w:szCs w:val="20"/>
        </w:rPr>
        <w:t xml:space="preserve">"SELINA" </w:t>
      </w:r>
      <w:r w:rsidRPr="00011341">
        <w:rPr>
          <w:rFonts w:ascii="Arial" w:eastAsia="Arial" w:hAnsi="Arial" w:cs="Arial"/>
          <w:sz w:val="20"/>
          <w:szCs w:val="20"/>
        </w:rPr>
        <w:t>que fue otorgada con el número 1020000003054 por el Municipio de Oaxaca de Juárez; como lo acredita el recibo de pago de derecho de fecha ocho de mayo de dos mil veintitrés, que otorga la Tesorería Municipal del H. Ayuntamiento de Oaxaca de Juárez. Visible en la foja 4 a 18 del expediente.</w:t>
      </w:r>
    </w:p>
    <w:p w14:paraId="25595948" w14:textId="77777777" w:rsidR="00011341" w:rsidRPr="00011341" w:rsidRDefault="00011341" w:rsidP="00011341">
      <w:pPr>
        <w:ind w:left="284"/>
        <w:jc w:val="both"/>
        <w:rPr>
          <w:rFonts w:ascii="Arial" w:eastAsia="Arial" w:hAnsi="Arial" w:cs="Arial"/>
          <w:sz w:val="20"/>
          <w:szCs w:val="20"/>
        </w:rPr>
      </w:pPr>
    </w:p>
    <w:p w14:paraId="6FC2EE21" w14:textId="1EE835D8" w:rsidR="00011341" w:rsidRPr="00011341" w:rsidRDefault="00011341" w:rsidP="00011341">
      <w:pPr>
        <w:ind w:left="284"/>
        <w:jc w:val="both"/>
        <w:rPr>
          <w:rFonts w:ascii="Arial" w:eastAsia="Arial" w:hAnsi="Arial" w:cs="Arial"/>
          <w:sz w:val="20"/>
          <w:szCs w:val="20"/>
        </w:rPr>
      </w:pPr>
      <w:r w:rsidRPr="00011341">
        <w:rPr>
          <w:rFonts w:ascii="Arial" w:eastAsia="Arial" w:hAnsi="Arial" w:cs="Arial"/>
          <w:sz w:val="20"/>
          <w:szCs w:val="20"/>
        </w:rPr>
        <w:t>De la misma manera, se anexa el instrumento notarial número 156,504, libro 5,684 de fecha veintinueve de marzo de dos mil veintidós, ante la fe del Licenciado Ariel Ortiz Macías, Notario Público Número Ciento Tres de la ciudad</w:t>
      </w:r>
      <w:r w:rsidR="00B31F5D">
        <w:rPr>
          <w:rFonts w:ascii="Arial" w:eastAsia="Arial" w:hAnsi="Arial" w:cs="Arial"/>
          <w:sz w:val="20"/>
          <w:szCs w:val="20"/>
        </w:rPr>
        <w:t>(sic)</w:t>
      </w:r>
      <w:r w:rsidRPr="00011341">
        <w:rPr>
          <w:rFonts w:ascii="Arial" w:eastAsia="Arial" w:hAnsi="Arial" w:cs="Arial"/>
          <w:sz w:val="20"/>
          <w:szCs w:val="20"/>
        </w:rPr>
        <w:t xml:space="preserve"> de México, se hace constar el PODER GENERAL PARA PLEITOS Y COBRANZAS, ACTOS DE ADMINISTRACIÓN Y DE DOMINIO que otorga la empresa denominada </w:t>
      </w:r>
      <w:proofErr w:type="spellStart"/>
      <w:r w:rsidRPr="00011341">
        <w:rPr>
          <w:rFonts w:ascii="Arial" w:eastAsia="Arial" w:hAnsi="Arial" w:cs="Arial"/>
          <w:b/>
          <w:sz w:val="20"/>
          <w:szCs w:val="20"/>
        </w:rPr>
        <w:t>SELINA</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HOSPITALITY</w:t>
      </w:r>
      <w:proofErr w:type="spellEnd"/>
      <w:r w:rsidRPr="00011341">
        <w:rPr>
          <w:rFonts w:ascii="Arial" w:eastAsia="Arial" w:hAnsi="Arial" w:cs="Arial"/>
          <w:b/>
          <w:sz w:val="20"/>
          <w:szCs w:val="20"/>
        </w:rPr>
        <w:t xml:space="preserve"> OAXACA S.A. DE C.V. </w:t>
      </w:r>
      <w:r w:rsidRPr="00011341">
        <w:rPr>
          <w:rFonts w:ascii="Arial" w:eastAsia="Arial" w:hAnsi="Arial" w:cs="Arial"/>
          <w:sz w:val="20"/>
          <w:szCs w:val="20"/>
        </w:rPr>
        <w:t xml:space="preserve">a la C. </w:t>
      </w:r>
      <w:proofErr w:type="spellStart"/>
      <w:r w:rsidRPr="00011341">
        <w:rPr>
          <w:rFonts w:ascii="Arial" w:eastAsia="Arial" w:hAnsi="Arial" w:cs="Arial"/>
          <w:sz w:val="20"/>
          <w:szCs w:val="20"/>
        </w:rPr>
        <w:t>SARAI</w:t>
      </w:r>
      <w:proofErr w:type="spellEnd"/>
      <w:r w:rsidR="00B31F5D">
        <w:rPr>
          <w:rFonts w:ascii="Arial" w:eastAsia="Arial" w:hAnsi="Arial" w:cs="Arial"/>
          <w:sz w:val="20"/>
          <w:szCs w:val="20"/>
        </w:rPr>
        <w:t>(sic)</w:t>
      </w:r>
      <w:r w:rsidRPr="00011341">
        <w:rPr>
          <w:rFonts w:ascii="Arial" w:eastAsia="Arial" w:hAnsi="Arial" w:cs="Arial"/>
          <w:sz w:val="20"/>
          <w:szCs w:val="20"/>
        </w:rPr>
        <w:t xml:space="preserve"> </w:t>
      </w:r>
      <w:proofErr w:type="spellStart"/>
      <w:r w:rsidRPr="00011341">
        <w:rPr>
          <w:rFonts w:ascii="Arial" w:eastAsia="Arial" w:hAnsi="Arial" w:cs="Arial"/>
          <w:sz w:val="20"/>
          <w:szCs w:val="20"/>
        </w:rPr>
        <w:t>MARIN</w:t>
      </w:r>
      <w:proofErr w:type="spellEnd"/>
      <w:r w:rsidR="00B31F5D">
        <w:rPr>
          <w:rFonts w:ascii="Arial" w:eastAsia="Arial" w:hAnsi="Arial" w:cs="Arial"/>
          <w:sz w:val="20"/>
          <w:szCs w:val="20"/>
        </w:rPr>
        <w:t>(sic)</w:t>
      </w:r>
      <w:r w:rsidRPr="00011341">
        <w:rPr>
          <w:rFonts w:ascii="Arial" w:eastAsia="Arial" w:hAnsi="Arial" w:cs="Arial"/>
          <w:sz w:val="20"/>
          <w:szCs w:val="20"/>
        </w:rPr>
        <w:t xml:space="preserve"> </w:t>
      </w:r>
      <w:proofErr w:type="spellStart"/>
      <w:r w:rsidRPr="00011341">
        <w:rPr>
          <w:rFonts w:ascii="Arial" w:eastAsia="Arial" w:hAnsi="Arial" w:cs="Arial"/>
          <w:sz w:val="20"/>
          <w:szCs w:val="20"/>
        </w:rPr>
        <w:t>BARAQUET</w:t>
      </w:r>
      <w:proofErr w:type="spellEnd"/>
      <w:r w:rsidRPr="00011341">
        <w:rPr>
          <w:rFonts w:ascii="Arial" w:eastAsia="Arial" w:hAnsi="Arial" w:cs="Arial"/>
          <w:sz w:val="20"/>
          <w:szCs w:val="20"/>
        </w:rPr>
        <w:t>. Visible en las fojas 29 a la 38 del expediente.</w:t>
      </w:r>
    </w:p>
    <w:p w14:paraId="24365310" w14:textId="77777777" w:rsidR="00011341" w:rsidRPr="00011341" w:rsidRDefault="00011341" w:rsidP="00011341">
      <w:pPr>
        <w:ind w:left="284"/>
        <w:jc w:val="both"/>
        <w:rPr>
          <w:rFonts w:ascii="Arial" w:eastAsia="Arial" w:hAnsi="Arial" w:cs="Arial"/>
          <w:sz w:val="20"/>
          <w:szCs w:val="20"/>
        </w:rPr>
      </w:pPr>
    </w:p>
    <w:p w14:paraId="531D5604" w14:textId="77777777" w:rsidR="00011341" w:rsidRPr="00011341" w:rsidRDefault="00011341" w:rsidP="00011341">
      <w:pPr>
        <w:ind w:left="284"/>
        <w:jc w:val="both"/>
        <w:rPr>
          <w:rFonts w:ascii="Arial" w:eastAsia="Arial" w:hAnsi="Arial" w:cs="Arial"/>
          <w:sz w:val="20"/>
          <w:szCs w:val="20"/>
        </w:rPr>
      </w:pPr>
      <w:r w:rsidRPr="00011341">
        <w:rPr>
          <w:rFonts w:ascii="Arial" w:eastAsia="Arial" w:hAnsi="Arial" w:cs="Arial"/>
          <w:sz w:val="20"/>
          <w:szCs w:val="20"/>
        </w:rPr>
        <w:t>Así también la solicitante presente la IDENTIFICACIÓN CON FOTOGRAFÍA de la apoderada legal, que consiste en la credencial para votar, expedida por el Instituto Nacional Electoral, con vigencia al 2026, visible en la foja 42 del expediente.</w:t>
      </w:r>
    </w:p>
    <w:p w14:paraId="2779C30D" w14:textId="77777777" w:rsidR="00011341" w:rsidRPr="00011341" w:rsidRDefault="00011341" w:rsidP="00011341">
      <w:pPr>
        <w:ind w:left="284"/>
        <w:jc w:val="both"/>
        <w:rPr>
          <w:rFonts w:ascii="Arial" w:eastAsia="Arial" w:hAnsi="Arial" w:cs="Arial"/>
          <w:sz w:val="20"/>
          <w:szCs w:val="20"/>
        </w:rPr>
      </w:pPr>
    </w:p>
    <w:p w14:paraId="053C9D46" w14:textId="73BCA457" w:rsidR="00011341" w:rsidRPr="00011341" w:rsidRDefault="00011341" w:rsidP="00011341">
      <w:pPr>
        <w:ind w:left="284"/>
        <w:jc w:val="both"/>
        <w:rPr>
          <w:rFonts w:ascii="Arial" w:eastAsia="Arial" w:hAnsi="Arial" w:cs="Arial"/>
          <w:sz w:val="20"/>
          <w:szCs w:val="20"/>
        </w:rPr>
      </w:pPr>
      <w:r w:rsidRPr="00011341">
        <w:rPr>
          <w:rFonts w:ascii="Arial" w:eastAsia="Arial" w:hAnsi="Arial" w:cs="Arial"/>
          <w:sz w:val="20"/>
          <w:szCs w:val="20"/>
        </w:rPr>
        <w:t xml:space="preserve">d) </w:t>
      </w:r>
      <w:r w:rsidRPr="00011341">
        <w:rPr>
          <w:rFonts w:ascii="Arial" w:eastAsia="Arial" w:hAnsi="Arial" w:cs="Arial"/>
          <w:b/>
          <w:sz w:val="20"/>
          <w:szCs w:val="20"/>
        </w:rPr>
        <w:t>Constancia de situación fiscal emitido</w:t>
      </w:r>
      <w:r w:rsidR="00DD1171">
        <w:rPr>
          <w:rFonts w:ascii="Arial" w:eastAsia="Arial" w:hAnsi="Arial" w:cs="Arial"/>
          <w:b/>
          <w:sz w:val="20"/>
          <w:szCs w:val="20"/>
        </w:rPr>
        <w:t>(sic)</w:t>
      </w:r>
      <w:r w:rsidRPr="00011341">
        <w:rPr>
          <w:rFonts w:ascii="Arial" w:eastAsia="Arial" w:hAnsi="Arial" w:cs="Arial"/>
          <w:b/>
          <w:sz w:val="20"/>
          <w:szCs w:val="20"/>
        </w:rPr>
        <w:t xml:space="preserve"> por el </w:t>
      </w:r>
      <w:proofErr w:type="spellStart"/>
      <w:r w:rsidRPr="00011341">
        <w:rPr>
          <w:rFonts w:ascii="Arial" w:eastAsia="Arial" w:hAnsi="Arial" w:cs="Arial"/>
          <w:b/>
          <w:sz w:val="20"/>
          <w:szCs w:val="20"/>
        </w:rPr>
        <w:t>SAT</w:t>
      </w:r>
      <w:proofErr w:type="spellEnd"/>
      <w:r w:rsidRPr="00011341">
        <w:rPr>
          <w:rFonts w:ascii="Arial" w:eastAsia="Arial" w:hAnsi="Arial" w:cs="Arial"/>
          <w:b/>
          <w:sz w:val="20"/>
          <w:szCs w:val="20"/>
        </w:rPr>
        <w:t xml:space="preserve"> del cesionario. </w:t>
      </w:r>
      <w:r w:rsidRPr="00011341">
        <w:rPr>
          <w:rFonts w:ascii="Arial" w:eastAsia="Arial" w:hAnsi="Arial" w:cs="Arial"/>
          <w:sz w:val="20"/>
          <w:szCs w:val="20"/>
        </w:rPr>
        <w:t xml:space="preserve">Integra también el expediente copia de la </w:t>
      </w:r>
      <w:r w:rsidRPr="00011341">
        <w:rPr>
          <w:rFonts w:ascii="Arial" w:eastAsia="Arial" w:hAnsi="Arial" w:cs="Arial"/>
          <w:sz w:val="20"/>
          <w:szCs w:val="20"/>
        </w:rPr>
        <w:lastRenderedPageBreak/>
        <w:t xml:space="preserve">cédula de identificación fiscal emitida por la Secretaría de Administración Tributaria a favor de la persona moral </w:t>
      </w:r>
      <w:proofErr w:type="spellStart"/>
      <w:r w:rsidRPr="00011341">
        <w:rPr>
          <w:rFonts w:ascii="Arial" w:eastAsia="Arial" w:hAnsi="Arial" w:cs="Arial"/>
          <w:b/>
          <w:sz w:val="20"/>
          <w:szCs w:val="20"/>
        </w:rPr>
        <w:t>SELINA</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HOSPITALITY</w:t>
      </w:r>
      <w:proofErr w:type="spellEnd"/>
      <w:r w:rsidRPr="00011341">
        <w:rPr>
          <w:rFonts w:ascii="Arial" w:eastAsia="Arial" w:hAnsi="Arial" w:cs="Arial"/>
          <w:b/>
          <w:sz w:val="20"/>
          <w:szCs w:val="20"/>
        </w:rPr>
        <w:t xml:space="preserve"> OAXACA SOCIEDAD ANÓNIMA DE CAPITAL VARIABLE, </w:t>
      </w:r>
      <w:r w:rsidRPr="00011341">
        <w:rPr>
          <w:rFonts w:ascii="Arial" w:eastAsia="Arial" w:hAnsi="Arial" w:cs="Arial"/>
          <w:sz w:val="20"/>
          <w:szCs w:val="20"/>
        </w:rPr>
        <w:t>con lo que da cumplimiento a lo establecido en el artículo 68 fracción XIX de la Ley Orgánica Municipal del Estado de Oaxaca; visible en las fojas 1 a la 3.</w:t>
      </w:r>
    </w:p>
    <w:p w14:paraId="60878A1E" w14:textId="77777777" w:rsidR="00011341" w:rsidRPr="00011341" w:rsidRDefault="00011341" w:rsidP="00011341">
      <w:pPr>
        <w:jc w:val="both"/>
        <w:rPr>
          <w:rFonts w:ascii="Arial" w:eastAsia="Arial" w:hAnsi="Arial" w:cs="Arial"/>
          <w:sz w:val="20"/>
          <w:szCs w:val="20"/>
        </w:rPr>
      </w:pPr>
    </w:p>
    <w:p w14:paraId="4ACA9C62"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sz w:val="20"/>
          <w:szCs w:val="20"/>
        </w:rPr>
        <w:t xml:space="preserve">De igual forma mediante oficio </w:t>
      </w:r>
      <w:proofErr w:type="spellStart"/>
      <w:r w:rsidRPr="00011341">
        <w:rPr>
          <w:rFonts w:ascii="Arial" w:eastAsia="Arial" w:hAnsi="Arial" w:cs="Arial"/>
          <w:sz w:val="20"/>
          <w:szCs w:val="20"/>
        </w:rPr>
        <w:t>SDE</w:t>
      </w:r>
      <w:proofErr w:type="spellEnd"/>
      <w:r w:rsidRPr="00011341">
        <w:rPr>
          <w:rFonts w:ascii="Arial" w:eastAsia="Arial" w:hAnsi="Arial" w:cs="Arial"/>
          <w:sz w:val="20"/>
          <w:szCs w:val="20"/>
        </w:rPr>
        <w:t>/</w:t>
      </w:r>
      <w:proofErr w:type="spellStart"/>
      <w:r w:rsidRPr="00011341">
        <w:rPr>
          <w:rFonts w:ascii="Arial" w:eastAsia="Arial" w:hAnsi="Arial" w:cs="Arial"/>
          <w:sz w:val="20"/>
          <w:szCs w:val="20"/>
        </w:rPr>
        <w:t>DRAC</w:t>
      </w:r>
      <w:proofErr w:type="spellEnd"/>
      <w:r w:rsidRPr="00011341">
        <w:rPr>
          <w:rFonts w:ascii="Arial" w:eastAsia="Arial" w:hAnsi="Arial" w:cs="Arial"/>
          <w:sz w:val="20"/>
          <w:szCs w:val="20"/>
        </w:rPr>
        <w:t xml:space="preserve">/0786/2023 se anexa </w:t>
      </w:r>
      <w:r w:rsidRPr="00011341">
        <w:rPr>
          <w:rFonts w:ascii="Arial" w:eastAsia="Arial" w:hAnsi="Arial" w:cs="Arial"/>
          <w:b/>
          <w:sz w:val="20"/>
          <w:szCs w:val="20"/>
        </w:rPr>
        <w:t xml:space="preserve">Reporte de inspección por parte de la Dirección de Regulación de la Actividad Comercial, </w:t>
      </w:r>
      <w:r w:rsidRPr="00011341">
        <w:rPr>
          <w:rFonts w:ascii="Arial" w:eastAsia="Arial" w:hAnsi="Arial" w:cs="Arial"/>
          <w:sz w:val="20"/>
          <w:szCs w:val="20"/>
        </w:rPr>
        <w:t>donde se hace constar que el establecimiento comercial se encuentra listo para funcionar en las condiciones mencionadas en el reporte anexo. Visible en foja 62 del expediente.</w:t>
      </w:r>
    </w:p>
    <w:p w14:paraId="59DE27BA" w14:textId="77777777" w:rsidR="00011341" w:rsidRPr="00011341" w:rsidRDefault="00011341" w:rsidP="00011341">
      <w:pPr>
        <w:jc w:val="both"/>
        <w:rPr>
          <w:rFonts w:ascii="Arial" w:eastAsia="Arial" w:hAnsi="Arial" w:cs="Arial"/>
          <w:sz w:val="20"/>
          <w:szCs w:val="20"/>
        </w:rPr>
      </w:pPr>
    </w:p>
    <w:p w14:paraId="3AA6F964"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CUARTO. - </w:t>
      </w:r>
      <w:r w:rsidRPr="00011341">
        <w:rPr>
          <w:rFonts w:ascii="Arial" w:eastAsia="Arial" w:hAnsi="Arial" w:cs="Arial"/>
          <w:sz w:val="20"/>
          <w:szCs w:val="20"/>
        </w:rPr>
        <w:t xml:space="preserve">Por lo anterior, esta Comisión de Desarrollo Económico y Mejora Regulatoria considera que la solicitud de la persona moral </w:t>
      </w:r>
      <w:proofErr w:type="spellStart"/>
      <w:r w:rsidRPr="00011341">
        <w:rPr>
          <w:rFonts w:ascii="Arial" w:eastAsia="Arial" w:hAnsi="Arial" w:cs="Arial"/>
          <w:b/>
          <w:sz w:val="20"/>
          <w:szCs w:val="20"/>
        </w:rPr>
        <w:t>SELINA</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HOSPITALITY</w:t>
      </w:r>
      <w:proofErr w:type="spellEnd"/>
      <w:r w:rsidRPr="00011341">
        <w:rPr>
          <w:rFonts w:ascii="Arial" w:eastAsia="Arial" w:hAnsi="Arial" w:cs="Arial"/>
          <w:b/>
          <w:sz w:val="20"/>
          <w:szCs w:val="20"/>
        </w:rPr>
        <w:t xml:space="preserve"> OAXACA S.A. DE C.V. </w:t>
      </w:r>
      <w:r w:rsidRPr="00011341">
        <w:rPr>
          <w:rFonts w:ascii="Arial" w:eastAsia="Arial" w:hAnsi="Arial" w:cs="Arial"/>
          <w:sz w:val="20"/>
          <w:szCs w:val="20"/>
        </w:rPr>
        <w:t>cumplió con los requisitos establecidos en el artículo 95 del Reglamento de Establecimientos Comerciales, Industriales y de Servicios del Municipio de Oaxaca de Juárez; como quedó asentado en los resultandos del presente dictamen, por lo que se emite el siguiente:</w:t>
      </w:r>
    </w:p>
    <w:p w14:paraId="32BA3D9B" w14:textId="77777777" w:rsidR="00011341" w:rsidRPr="00011341" w:rsidRDefault="00011341" w:rsidP="00011341">
      <w:pPr>
        <w:jc w:val="both"/>
        <w:rPr>
          <w:rFonts w:ascii="Arial" w:eastAsia="Arial" w:hAnsi="Arial" w:cs="Arial"/>
          <w:sz w:val="20"/>
          <w:szCs w:val="20"/>
        </w:rPr>
      </w:pPr>
    </w:p>
    <w:p w14:paraId="2DDA39B4" w14:textId="7170026C" w:rsidR="00011341" w:rsidRPr="00011341" w:rsidRDefault="00011341" w:rsidP="00011341">
      <w:pPr>
        <w:jc w:val="center"/>
        <w:rPr>
          <w:rFonts w:ascii="Arial" w:eastAsia="Arial" w:hAnsi="Arial" w:cs="Arial"/>
          <w:sz w:val="20"/>
          <w:szCs w:val="20"/>
        </w:rPr>
      </w:pPr>
      <w:r w:rsidRPr="00011341">
        <w:rPr>
          <w:rFonts w:ascii="Arial" w:eastAsia="Arial" w:hAnsi="Arial" w:cs="Arial"/>
          <w:b/>
          <w:sz w:val="20"/>
          <w:szCs w:val="20"/>
        </w:rPr>
        <w:t>D</w:t>
      </w:r>
      <w:r w:rsidR="00B31F5D">
        <w:rPr>
          <w:rFonts w:ascii="Arial" w:eastAsia="Arial" w:hAnsi="Arial" w:cs="Arial"/>
          <w:b/>
          <w:sz w:val="20"/>
          <w:szCs w:val="20"/>
        </w:rPr>
        <w:t xml:space="preserve"> </w:t>
      </w:r>
      <w:r w:rsidRPr="00011341">
        <w:rPr>
          <w:rFonts w:ascii="Arial" w:eastAsia="Arial" w:hAnsi="Arial" w:cs="Arial"/>
          <w:b/>
          <w:sz w:val="20"/>
          <w:szCs w:val="20"/>
        </w:rPr>
        <w:t>I</w:t>
      </w:r>
      <w:r w:rsidR="00B31F5D">
        <w:rPr>
          <w:rFonts w:ascii="Arial" w:eastAsia="Arial" w:hAnsi="Arial" w:cs="Arial"/>
          <w:b/>
          <w:sz w:val="20"/>
          <w:szCs w:val="20"/>
        </w:rPr>
        <w:t xml:space="preserve"> </w:t>
      </w:r>
      <w:r w:rsidRPr="00011341">
        <w:rPr>
          <w:rFonts w:ascii="Arial" w:eastAsia="Arial" w:hAnsi="Arial" w:cs="Arial"/>
          <w:b/>
          <w:sz w:val="20"/>
          <w:szCs w:val="20"/>
        </w:rPr>
        <w:t>C</w:t>
      </w:r>
      <w:r w:rsidR="00B31F5D">
        <w:rPr>
          <w:rFonts w:ascii="Arial" w:eastAsia="Arial" w:hAnsi="Arial" w:cs="Arial"/>
          <w:b/>
          <w:sz w:val="20"/>
          <w:szCs w:val="20"/>
        </w:rPr>
        <w:t xml:space="preserve"> </w:t>
      </w:r>
      <w:r w:rsidRPr="00011341">
        <w:rPr>
          <w:rFonts w:ascii="Arial" w:eastAsia="Arial" w:hAnsi="Arial" w:cs="Arial"/>
          <w:b/>
          <w:sz w:val="20"/>
          <w:szCs w:val="20"/>
        </w:rPr>
        <w:t>T</w:t>
      </w:r>
      <w:r w:rsidR="00B31F5D">
        <w:rPr>
          <w:rFonts w:ascii="Arial" w:eastAsia="Arial" w:hAnsi="Arial" w:cs="Arial"/>
          <w:b/>
          <w:sz w:val="20"/>
          <w:szCs w:val="20"/>
        </w:rPr>
        <w:t xml:space="preserve"> </w:t>
      </w:r>
      <w:r w:rsidRPr="00011341">
        <w:rPr>
          <w:rFonts w:ascii="Arial" w:eastAsia="Arial" w:hAnsi="Arial" w:cs="Arial"/>
          <w:b/>
          <w:sz w:val="20"/>
          <w:szCs w:val="20"/>
        </w:rPr>
        <w:t>A</w:t>
      </w:r>
      <w:r w:rsidR="00B31F5D">
        <w:rPr>
          <w:rFonts w:ascii="Arial" w:eastAsia="Arial" w:hAnsi="Arial" w:cs="Arial"/>
          <w:b/>
          <w:sz w:val="20"/>
          <w:szCs w:val="20"/>
        </w:rPr>
        <w:t xml:space="preserve"> </w:t>
      </w:r>
      <w:r w:rsidRPr="00011341">
        <w:rPr>
          <w:rFonts w:ascii="Arial" w:eastAsia="Arial" w:hAnsi="Arial" w:cs="Arial"/>
          <w:b/>
          <w:sz w:val="20"/>
          <w:szCs w:val="20"/>
        </w:rPr>
        <w:t>M</w:t>
      </w:r>
      <w:r w:rsidR="00B31F5D">
        <w:rPr>
          <w:rFonts w:ascii="Arial" w:eastAsia="Arial" w:hAnsi="Arial" w:cs="Arial"/>
          <w:b/>
          <w:sz w:val="20"/>
          <w:szCs w:val="20"/>
        </w:rPr>
        <w:t xml:space="preserve"> </w:t>
      </w:r>
      <w:r w:rsidRPr="00011341">
        <w:rPr>
          <w:rFonts w:ascii="Arial" w:eastAsia="Arial" w:hAnsi="Arial" w:cs="Arial"/>
          <w:b/>
          <w:sz w:val="20"/>
          <w:szCs w:val="20"/>
        </w:rPr>
        <w:t>E</w:t>
      </w:r>
      <w:r w:rsidR="00B31F5D">
        <w:rPr>
          <w:rFonts w:ascii="Arial" w:eastAsia="Arial" w:hAnsi="Arial" w:cs="Arial"/>
          <w:b/>
          <w:sz w:val="20"/>
          <w:szCs w:val="20"/>
        </w:rPr>
        <w:t xml:space="preserve"> </w:t>
      </w:r>
      <w:r w:rsidRPr="00011341">
        <w:rPr>
          <w:rFonts w:ascii="Arial" w:eastAsia="Arial" w:hAnsi="Arial" w:cs="Arial"/>
          <w:b/>
          <w:sz w:val="20"/>
          <w:szCs w:val="20"/>
        </w:rPr>
        <w:t>N</w:t>
      </w:r>
    </w:p>
    <w:p w14:paraId="27E4726D" w14:textId="77777777" w:rsidR="00011341" w:rsidRPr="00011341" w:rsidRDefault="00011341" w:rsidP="00011341">
      <w:pPr>
        <w:jc w:val="both"/>
        <w:rPr>
          <w:rFonts w:ascii="Arial" w:eastAsia="Arial" w:hAnsi="Arial" w:cs="Arial"/>
          <w:sz w:val="20"/>
          <w:szCs w:val="20"/>
        </w:rPr>
      </w:pPr>
    </w:p>
    <w:p w14:paraId="020696BE" w14:textId="1756668C" w:rsidR="00011341" w:rsidRPr="00011341" w:rsidRDefault="00DD1171" w:rsidP="00011341">
      <w:pPr>
        <w:jc w:val="both"/>
        <w:rPr>
          <w:rFonts w:ascii="Arial" w:eastAsia="Arial" w:hAnsi="Arial" w:cs="Arial"/>
          <w:sz w:val="20"/>
          <w:szCs w:val="20"/>
        </w:rPr>
      </w:pPr>
      <w:proofErr w:type="gramStart"/>
      <w:r>
        <w:rPr>
          <w:rFonts w:ascii="Arial" w:eastAsia="Arial" w:hAnsi="Arial" w:cs="Arial"/>
          <w:b/>
          <w:sz w:val="20"/>
          <w:szCs w:val="20"/>
        </w:rPr>
        <w:t>PRIMERO.</w:t>
      </w:r>
      <w:r w:rsidR="00011341" w:rsidRPr="00011341">
        <w:rPr>
          <w:rFonts w:ascii="Arial" w:eastAsia="Arial" w:hAnsi="Arial" w:cs="Arial"/>
          <w:b/>
          <w:sz w:val="20"/>
          <w:szCs w:val="20"/>
        </w:rPr>
        <w:t>-</w:t>
      </w:r>
      <w:proofErr w:type="gramEnd"/>
      <w:r w:rsidR="00011341" w:rsidRPr="00011341">
        <w:rPr>
          <w:rFonts w:ascii="Arial" w:eastAsia="Arial" w:hAnsi="Arial" w:cs="Arial"/>
          <w:b/>
          <w:sz w:val="20"/>
          <w:szCs w:val="20"/>
        </w:rPr>
        <w:t xml:space="preserve"> </w:t>
      </w:r>
      <w:r w:rsidR="00011341" w:rsidRPr="00011341">
        <w:rPr>
          <w:rFonts w:ascii="Arial" w:eastAsia="Arial" w:hAnsi="Arial" w:cs="Arial"/>
          <w:sz w:val="20"/>
          <w:szCs w:val="20"/>
        </w:rPr>
        <w:t xml:space="preserve">Es </w:t>
      </w:r>
      <w:r w:rsidR="00011341" w:rsidRPr="00011341">
        <w:rPr>
          <w:rFonts w:ascii="Arial" w:eastAsia="Arial" w:hAnsi="Arial" w:cs="Arial"/>
          <w:b/>
          <w:sz w:val="20"/>
          <w:szCs w:val="20"/>
        </w:rPr>
        <w:t xml:space="preserve">PROCEDENTE </w:t>
      </w:r>
      <w:r w:rsidR="00011341" w:rsidRPr="00011341">
        <w:rPr>
          <w:rFonts w:ascii="Arial" w:eastAsia="Arial" w:hAnsi="Arial" w:cs="Arial"/>
          <w:sz w:val="20"/>
          <w:szCs w:val="20"/>
        </w:rPr>
        <w:t xml:space="preserve">autorizar el </w:t>
      </w:r>
      <w:r w:rsidR="00011341" w:rsidRPr="00011341">
        <w:rPr>
          <w:rFonts w:ascii="Arial" w:eastAsia="Arial" w:hAnsi="Arial" w:cs="Arial"/>
          <w:b/>
          <w:sz w:val="20"/>
          <w:szCs w:val="20"/>
        </w:rPr>
        <w:t xml:space="preserve">TRASPASO DE LA LICENCIA </w:t>
      </w:r>
      <w:r w:rsidR="00011341" w:rsidRPr="00011341">
        <w:rPr>
          <w:rFonts w:ascii="Arial" w:eastAsia="Arial" w:hAnsi="Arial" w:cs="Arial"/>
          <w:sz w:val="20"/>
          <w:szCs w:val="20"/>
        </w:rPr>
        <w:t xml:space="preserve">actualmente registrada a nombre de </w:t>
      </w:r>
      <w:proofErr w:type="spellStart"/>
      <w:r w:rsidR="00011341" w:rsidRPr="00011341">
        <w:rPr>
          <w:rFonts w:ascii="Arial" w:eastAsia="Arial" w:hAnsi="Arial" w:cs="Arial"/>
          <w:b/>
          <w:sz w:val="20"/>
          <w:szCs w:val="20"/>
        </w:rPr>
        <w:t>DEKEL</w:t>
      </w:r>
      <w:proofErr w:type="spellEnd"/>
      <w:r w:rsidR="00011341" w:rsidRPr="00011341">
        <w:rPr>
          <w:rFonts w:ascii="Arial" w:eastAsia="Arial" w:hAnsi="Arial" w:cs="Arial"/>
          <w:b/>
          <w:sz w:val="20"/>
          <w:szCs w:val="20"/>
        </w:rPr>
        <w:t xml:space="preserve"> </w:t>
      </w:r>
      <w:proofErr w:type="spellStart"/>
      <w:r w:rsidR="00011341" w:rsidRPr="00011341">
        <w:rPr>
          <w:rFonts w:ascii="Arial" w:eastAsia="Arial" w:hAnsi="Arial" w:cs="Arial"/>
          <w:b/>
          <w:sz w:val="20"/>
          <w:szCs w:val="20"/>
        </w:rPr>
        <w:t>HOSTELS</w:t>
      </w:r>
      <w:proofErr w:type="spellEnd"/>
      <w:r w:rsidR="00011341" w:rsidRPr="00011341">
        <w:rPr>
          <w:rFonts w:ascii="Arial" w:eastAsia="Arial" w:hAnsi="Arial" w:cs="Arial"/>
          <w:b/>
          <w:sz w:val="20"/>
          <w:szCs w:val="20"/>
        </w:rPr>
        <w:t xml:space="preserve"> </w:t>
      </w:r>
      <w:proofErr w:type="spellStart"/>
      <w:r w:rsidR="00011341" w:rsidRPr="00011341">
        <w:rPr>
          <w:rFonts w:ascii="Arial" w:eastAsia="Arial" w:hAnsi="Arial" w:cs="Arial"/>
          <w:b/>
          <w:sz w:val="20"/>
          <w:szCs w:val="20"/>
        </w:rPr>
        <w:t>OPERATION</w:t>
      </w:r>
      <w:proofErr w:type="spellEnd"/>
      <w:r w:rsidR="00011341" w:rsidRPr="00011341">
        <w:rPr>
          <w:rFonts w:ascii="Arial" w:eastAsia="Arial" w:hAnsi="Arial" w:cs="Arial"/>
          <w:b/>
          <w:sz w:val="20"/>
          <w:szCs w:val="20"/>
        </w:rPr>
        <w:t xml:space="preserve"> OAXACA S.A. DE </w:t>
      </w:r>
      <w:r w:rsidR="00011341" w:rsidRPr="00B31F5D">
        <w:rPr>
          <w:rFonts w:ascii="Arial" w:eastAsia="Arial" w:hAnsi="Arial" w:cs="Arial"/>
          <w:b/>
          <w:sz w:val="20"/>
          <w:szCs w:val="20"/>
        </w:rPr>
        <w:t>C</w:t>
      </w:r>
      <w:r w:rsidR="00B31F5D">
        <w:rPr>
          <w:rFonts w:ascii="Arial" w:eastAsia="Arial" w:hAnsi="Arial" w:cs="Arial"/>
          <w:sz w:val="20"/>
          <w:szCs w:val="20"/>
        </w:rPr>
        <w:t>(sic)</w:t>
      </w:r>
      <w:r w:rsidR="00011341" w:rsidRPr="00011341">
        <w:rPr>
          <w:rFonts w:ascii="Arial" w:eastAsia="Arial" w:hAnsi="Arial" w:cs="Arial"/>
          <w:sz w:val="20"/>
          <w:szCs w:val="20"/>
        </w:rPr>
        <w:t xml:space="preserve"> a favor de la persona moral </w:t>
      </w:r>
      <w:proofErr w:type="spellStart"/>
      <w:r w:rsidR="00011341" w:rsidRPr="00011341">
        <w:rPr>
          <w:rFonts w:ascii="Arial" w:eastAsia="Arial" w:hAnsi="Arial" w:cs="Arial"/>
          <w:b/>
          <w:sz w:val="20"/>
          <w:szCs w:val="20"/>
        </w:rPr>
        <w:t>SELINA</w:t>
      </w:r>
      <w:proofErr w:type="spellEnd"/>
      <w:r w:rsidR="00011341" w:rsidRPr="00011341">
        <w:rPr>
          <w:rFonts w:ascii="Arial" w:eastAsia="Arial" w:hAnsi="Arial" w:cs="Arial"/>
          <w:b/>
          <w:sz w:val="20"/>
          <w:szCs w:val="20"/>
        </w:rPr>
        <w:t xml:space="preserve"> </w:t>
      </w:r>
      <w:proofErr w:type="spellStart"/>
      <w:r w:rsidR="00011341" w:rsidRPr="00011341">
        <w:rPr>
          <w:rFonts w:ascii="Arial" w:eastAsia="Arial" w:hAnsi="Arial" w:cs="Arial"/>
          <w:b/>
          <w:sz w:val="20"/>
          <w:szCs w:val="20"/>
        </w:rPr>
        <w:t>HOSPITALITY</w:t>
      </w:r>
      <w:proofErr w:type="spellEnd"/>
      <w:r w:rsidR="00011341" w:rsidRPr="00011341">
        <w:rPr>
          <w:rFonts w:ascii="Arial" w:eastAsia="Arial" w:hAnsi="Arial" w:cs="Arial"/>
          <w:b/>
          <w:sz w:val="20"/>
          <w:szCs w:val="20"/>
        </w:rPr>
        <w:t xml:space="preserve"> OAXACA S.A. DE C.V. </w:t>
      </w:r>
      <w:r w:rsidR="00011341" w:rsidRPr="00011341">
        <w:rPr>
          <w:rFonts w:ascii="Arial" w:eastAsia="Arial" w:hAnsi="Arial" w:cs="Arial"/>
          <w:sz w:val="20"/>
          <w:szCs w:val="20"/>
        </w:rPr>
        <w:t xml:space="preserve">para un establecimiento comercial con giro de </w:t>
      </w:r>
      <w:r w:rsidR="00011341" w:rsidRPr="00011341">
        <w:rPr>
          <w:rFonts w:ascii="Arial" w:eastAsia="Arial" w:hAnsi="Arial" w:cs="Arial"/>
          <w:b/>
          <w:sz w:val="20"/>
          <w:szCs w:val="20"/>
        </w:rPr>
        <w:t xml:space="preserve">RESTAURANTE CON VENTA DE CERVEZA, VINOS Y LICORES SOLO CON ALIMENTOS </w:t>
      </w:r>
      <w:r w:rsidR="00011341" w:rsidRPr="00011341">
        <w:rPr>
          <w:rFonts w:ascii="Arial" w:eastAsia="Arial" w:hAnsi="Arial" w:cs="Arial"/>
          <w:sz w:val="20"/>
          <w:szCs w:val="20"/>
        </w:rPr>
        <w:t xml:space="preserve">denominado </w:t>
      </w:r>
      <w:r w:rsidR="00011341" w:rsidRPr="00011341">
        <w:rPr>
          <w:rFonts w:ascii="Arial" w:eastAsia="Arial" w:hAnsi="Arial" w:cs="Arial"/>
          <w:b/>
          <w:sz w:val="20"/>
          <w:szCs w:val="20"/>
        </w:rPr>
        <w:t xml:space="preserve">"SELINA" </w:t>
      </w:r>
      <w:r w:rsidR="00011341" w:rsidRPr="00011341">
        <w:rPr>
          <w:rFonts w:ascii="Arial" w:eastAsia="Arial" w:hAnsi="Arial" w:cs="Arial"/>
          <w:sz w:val="20"/>
          <w:szCs w:val="20"/>
        </w:rPr>
        <w:t xml:space="preserve">y con domicilio ubicado en calle </w:t>
      </w:r>
      <w:r w:rsidR="00011341" w:rsidRPr="00011341">
        <w:rPr>
          <w:rFonts w:ascii="Arial" w:eastAsia="Arial" w:hAnsi="Arial" w:cs="Arial"/>
          <w:b/>
          <w:sz w:val="20"/>
          <w:szCs w:val="20"/>
        </w:rPr>
        <w:t>5 DE MAYO, NÚMERO EXTERIOR 217, COLONIA CENTRO, OAXACA DE JUÁREZ, OAXACA.</w:t>
      </w:r>
    </w:p>
    <w:p w14:paraId="51D1B404" w14:textId="77777777" w:rsidR="00011341" w:rsidRPr="00011341" w:rsidRDefault="00011341" w:rsidP="00011341">
      <w:pPr>
        <w:jc w:val="both"/>
        <w:rPr>
          <w:rFonts w:ascii="Arial" w:eastAsia="Arial" w:hAnsi="Arial" w:cs="Arial"/>
          <w:sz w:val="20"/>
          <w:szCs w:val="20"/>
        </w:rPr>
      </w:pPr>
    </w:p>
    <w:p w14:paraId="74F3D1BF"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SEGUNDO.- </w:t>
      </w:r>
      <w:r w:rsidRPr="00011341">
        <w:rPr>
          <w:rFonts w:ascii="Arial" w:eastAsia="Arial" w:hAnsi="Arial" w:cs="Arial"/>
          <w:sz w:val="20"/>
          <w:szCs w:val="20"/>
        </w:rPr>
        <w:t xml:space="preserve">Gírese atento oficio a la Dirección de Ingresos a efecto de que se realice el cambio de propietario en el Padrón Fiscal Municipal, incorporando a la persona moral </w:t>
      </w:r>
      <w:proofErr w:type="spellStart"/>
      <w:r w:rsidRPr="00011341">
        <w:rPr>
          <w:rFonts w:ascii="Arial" w:eastAsia="Arial" w:hAnsi="Arial" w:cs="Arial"/>
          <w:b/>
          <w:sz w:val="20"/>
          <w:szCs w:val="20"/>
        </w:rPr>
        <w:t>SELINA</w:t>
      </w:r>
      <w:proofErr w:type="spellEnd"/>
      <w:r w:rsidRPr="00011341">
        <w:rPr>
          <w:rFonts w:ascii="Arial" w:eastAsia="Arial" w:hAnsi="Arial" w:cs="Arial"/>
          <w:b/>
          <w:sz w:val="20"/>
          <w:szCs w:val="20"/>
        </w:rPr>
        <w:t xml:space="preserve"> </w:t>
      </w:r>
      <w:proofErr w:type="spellStart"/>
      <w:r w:rsidRPr="00011341">
        <w:rPr>
          <w:rFonts w:ascii="Arial" w:eastAsia="Arial" w:hAnsi="Arial" w:cs="Arial"/>
          <w:b/>
          <w:sz w:val="20"/>
          <w:szCs w:val="20"/>
        </w:rPr>
        <w:t>HOSPITALITY</w:t>
      </w:r>
      <w:proofErr w:type="spellEnd"/>
      <w:r w:rsidRPr="00011341">
        <w:rPr>
          <w:rFonts w:ascii="Arial" w:eastAsia="Arial" w:hAnsi="Arial" w:cs="Arial"/>
          <w:b/>
          <w:sz w:val="20"/>
          <w:szCs w:val="20"/>
        </w:rPr>
        <w:t xml:space="preserve"> OAXACA S.A. DE C.V. </w:t>
      </w:r>
      <w:r w:rsidRPr="00011341">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8C28A7E" w14:textId="77777777" w:rsidR="00011341" w:rsidRPr="00011341" w:rsidRDefault="00011341" w:rsidP="00011341">
      <w:pPr>
        <w:jc w:val="both"/>
        <w:rPr>
          <w:rFonts w:ascii="Arial" w:eastAsia="Arial" w:hAnsi="Arial" w:cs="Arial"/>
          <w:sz w:val="20"/>
          <w:szCs w:val="20"/>
        </w:rPr>
      </w:pPr>
    </w:p>
    <w:p w14:paraId="6A47D239"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TERCERO. - </w:t>
      </w:r>
      <w:r w:rsidRPr="00011341">
        <w:rPr>
          <w:rFonts w:ascii="Arial" w:eastAsia="Arial" w:hAnsi="Arial" w:cs="Arial"/>
          <w:sz w:val="20"/>
          <w:szCs w:val="20"/>
        </w:rPr>
        <w:t>Gírese atento oficio a la Dirección de Regulación de la Actividad Comercial a efecto de dar cumplimiento de sus atribuciones.</w:t>
      </w:r>
    </w:p>
    <w:p w14:paraId="6058B55D" w14:textId="77777777" w:rsidR="00011341" w:rsidRPr="00011341" w:rsidRDefault="00011341" w:rsidP="00011341">
      <w:pPr>
        <w:jc w:val="both"/>
        <w:rPr>
          <w:rFonts w:ascii="Arial" w:eastAsia="Arial" w:hAnsi="Arial" w:cs="Arial"/>
          <w:sz w:val="20"/>
          <w:szCs w:val="20"/>
        </w:rPr>
      </w:pPr>
    </w:p>
    <w:p w14:paraId="463296C3"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CUARTO. - </w:t>
      </w:r>
      <w:r w:rsidRPr="00011341">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1DCE98D9" w14:textId="77777777" w:rsidR="00011341" w:rsidRPr="00011341" w:rsidRDefault="00011341" w:rsidP="00011341">
      <w:pPr>
        <w:jc w:val="both"/>
        <w:rPr>
          <w:rFonts w:ascii="Arial" w:eastAsia="Arial" w:hAnsi="Arial" w:cs="Arial"/>
          <w:sz w:val="20"/>
          <w:szCs w:val="20"/>
        </w:rPr>
      </w:pPr>
    </w:p>
    <w:p w14:paraId="19CA86CA"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QUINTO.- </w:t>
      </w:r>
      <w:r w:rsidRPr="00011341">
        <w:rPr>
          <w:rFonts w:ascii="Arial" w:eastAsia="Arial" w:hAnsi="Arial" w:cs="Arial"/>
          <w:sz w:val="20"/>
          <w:szCs w:val="20"/>
        </w:rPr>
        <w:t>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cancelación de dicha licencia,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9A1B194" w14:textId="77777777" w:rsidR="00011341" w:rsidRPr="00011341" w:rsidRDefault="00011341" w:rsidP="00011341">
      <w:pPr>
        <w:jc w:val="both"/>
        <w:rPr>
          <w:rFonts w:ascii="Arial" w:eastAsia="Arial" w:hAnsi="Arial" w:cs="Arial"/>
          <w:sz w:val="20"/>
          <w:szCs w:val="20"/>
        </w:rPr>
      </w:pPr>
    </w:p>
    <w:p w14:paraId="1B26251A" w14:textId="1F04872E" w:rsidR="00011341" w:rsidRPr="00011341" w:rsidRDefault="00011341" w:rsidP="00011341">
      <w:pPr>
        <w:jc w:val="both"/>
        <w:rPr>
          <w:rFonts w:ascii="Arial" w:eastAsia="Arial" w:hAnsi="Arial" w:cs="Arial"/>
          <w:b/>
          <w:sz w:val="20"/>
          <w:szCs w:val="20"/>
        </w:rPr>
      </w:pPr>
      <w:r w:rsidRPr="00011341">
        <w:rPr>
          <w:rFonts w:ascii="Arial" w:eastAsia="Arial" w:hAnsi="Arial" w:cs="Arial"/>
          <w:b/>
          <w:sz w:val="20"/>
          <w:szCs w:val="20"/>
        </w:rPr>
        <w:t xml:space="preserve">SEXTO.- </w:t>
      </w:r>
      <w:r w:rsidRPr="00011341">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w:t>
      </w:r>
      <w:r w:rsidRPr="00011341">
        <w:rPr>
          <w:rFonts w:ascii="Arial" w:eastAsia="Arial" w:hAnsi="Arial" w:cs="Arial"/>
          <w:sz w:val="20"/>
          <w:szCs w:val="20"/>
        </w:rPr>
        <w:lastRenderedPageBreak/>
        <w:t xml:space="preserve">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w:t>
      </w:r>
      <w:r w:rsidR="00D83847">
        <w:rPr>
          <w:rFonts w:ascii="Arial" w:eastAsia="Arial" w:hAnsi="Arial" w:cs="Arial"/>
          <w:sz w:val="20"/>
          <w:szCs w:val="20"/>
        </w:rPr>
        <w:t>mínimo o el consumo constante de</w:t>
      </w:r>
      <w:r w:rsidRPr="00011341">
        <w:rPr>
          <w:rFonts w:ascii="Arial" w:eastAsia="Arial" w:hAnsi="Arial" w:cs="Arial"/>
          <w:sz w:val="20"/>
          <w:szCs w:val="20"/>
        </w:rPr>
        <w:t xml:space="preserv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w:t>
      </w:r>
      <w:r w:rsidRPr="00603648">
        <w:rPr>
          <w:rFonts w:ascii="Arial" w:eastAsia="Arial" w:hAnsi="Arial" w:cs="Arial"/>
          <w:sz w:val="20"/>
          <w:szCs w:val="20"/>
        </w:rPr>
        <w:t>sin el carnet médico vigente</w:t>
      </w:r>
      <w:r w:rsidRPr="00011341">
        <w:rPr>
          <w:rFonts w:ascii="Arial" w:eastAsia="Arial" w:hAnsi="Arial" w:cs="Arial"/>
          <w:b/>
          <w:sz w:val="20"/>
          <w:szCs w:val="20"/>
        </w:rPr>
        <w:t>.</w:t>
      </w:r>
    </w:p>
    <w:p w14:paraId="216A21FA" w14:textId="77777777" w:rsidR="00011341" w:rsidRPr="00011341" w:rsidRDefault="00011341" w:rsidP="00011341">
      <w:pPr>
        <w:jc w:val="both"/>
        <w:rPr>
          <w:rFonts w:ascii="Arial" w:eastAsia="Arial" w:hAnsi="Arial" w:cs="Arial"/>
          <w:sz w:val="20"/>
          <w:szCs w:val="20"/>
        </w:rPr>
      </w:pPr>
    </w:p>
    <w:p w14:paraId="7FA62AE4" w14:textId="04451F06"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SÉPTIMO.- </w:t>
      </w:r>
      <w:r w:rsidRPr="00011341">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24C85A13" w14:textId="77777777" w:rsidR="00011341" w:rsidRPr="009B45B9" w:rsidRDefault="00011341" w:rsidP="00011341">
      <w:pPr>
        <w:jc w:val="both"/>
        <w:rPr>
          <w:rFonts w:ascii="Arial" w:eastAsia="Arial" w:hAnsi="Arial" w:cs="Arial"/>
          <w:sz w:val="12"/>
          <w:szCs w:val="20"/>
        </w:rPr>
      </w:pPr>
    </w:p>
    <w:p w14:paraId="35345E73"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OCTAVO.- </w:t>
      </w:r>
      <w:r w:rsidRPr="00011341">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w:t>
      </w:r>
      <w:r w:rsidRPr="00011341">
        <w:rPr>
          <w:rFonts w:ascii="Arial" w:eastAsia="Arial" w:hAnsi="Arial" w:cs="Arial"/>
          <w:sz w:val="20"/>
          <w:szCs w:val="20"/>
        </w:rPr>
        <w:lastRenderedPageBreak/>
        <w:t>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518298F" w14:textId="77777777" w:rsidR="00011341" w:rsidRPr="009B45B9" w:rsidRDefault="00011341" w:rsidP="00011341">
      <w:pPr>
        <w:jc w:val="both"/>
        <w:rPr>
          <w:rFonts w:ascii="Arial" w:eastAsia="Arial" w:hAnsi="Arial" w:cs="Arial"/>
          <w:sz w:val="12"/>
          <w:szCs w:val="20"/>
        </w:rPr>
      </w:pPr>
    </w:p>
    <w:p w14:paraId="7AFF2D3C"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NOVENO. - </w:t>
      </w:r>
      <w:r w:rsidRPr="00011341">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A775248" w14:textId="77777777" w:rsidR="00011341" w:rsidRPr="009B45B9" w:rsidRDefault="00011341" w:rsidP="00011341">
      <w:pPr>
        <w:jc w:val="both"/>
        <w:rPr>
          <w:rFonts w:ascii="Arial" w:eastAsia="Arial" w:hAnsi="Arial" w:cs="Arial"/>
          <w:sz w:val="16"/>
          <w:szCs w:val="20"/>
        </w:rPr>
      </w:pPr>
    </w:p>
    <w:p w14:paraId="3E9C54D2"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DÉCIMO. - </w:t>
      </w:r>
      <w:r w:rsidRPr="00011341">
        <w:rPr>
          <w:rFonts w:ascii="Arial" w:eastAsia="Arial" w:hAnsi="Arial" w:cs="Arial"/>
          <w:sz w:val="20"/>
          <w:szCs w:val="20"/>
        </w:rPr>
        <w:t>Remítase dicho acuerdo a la Secretaría Municipal, para que por su conducto se le dé el trámite correspondiente.</w:t>
      </w:r>
    </w:p>
    <w:p w14:paraId="0E6ECCC4" w14:textId="77777777" w:rsidR="00011341" w:rsidRPr="00011341" w:rsidRDefault="00011341" w:rsidP="00011341">
      <w:pPr>
        <w:jc w:val="both"/>
        <w:rPr>
          <w:rFonts w:ascii="Arial" w:eastAsia="Arial" w:hAnsi="Arial" w:cs="Arial"/>
          <w:sz w:val="20"/>
          <w:szCs w:val="20"/>
        </w:rPr>
      </w:pPr>
    </w:p>
    <w:p w14:paraId="4BB231D3" w14:textId="77777777" w:rsidR="00011341" w:rsidRPr="00011341" w:rsidRDefault="00011341" w:rsidP="00011341">
      <w:pPr>
        <w:jc w:val="both"/>
        <w:rPr>
          <w:rFonts w:ascii="Arial" w:eastAsia="Arial" w:hAnsi="Arial" w:cs="Arial"/>
          <w:sz w:val="20"/>
          <w:szCs w:val="20"/>
        </w:rPr>
      </w:pPr>
      <w:r w:rsidRPr="00011341">
        <w:rPr>
          <w:rFonts w:ascii="Arial" w:eastAsia="Arial" w:hAnsi="Arial" w:cs="Arial"/>
          <w:b/>
          <w:sz w:val="20"/>
          <w:szCs w:val="20"/>
        </w:rPr>
        <w:t xml:space="preserve">UNDÉCIMO. - </w:t>
      </w:r>
      <w:r w:rsidRPr="00011341">
        <w:rPr>
          <w:rFonts w:ascii="Arial" w:eastAsia="Arial" w:hAnsi="Arial" w:cs="Arial"/>
          <w:sz w:val="20"/>
          <w:szCs w:val="20"/>
        </w:rPr>
        <w:t>Notifíquese y cúmplase.</w:t>
      </w:r>
    </w:p>
    <w:p w14:paraId="5F173028" w14:textId="77777777" w:rsidR="003C280C" w:rsidRDefault="003C280C" w:rsidP="00603648">
      <w:pPr>
        <w:pStyle w:val="Textoindependiente"/>
        <w:rPr>
          <w:rFonts w:ascii="Arial" w:hAnsi="Arial" w:cs="Arial"/>
          <w:b/>
          <w:bCs/>
          <w:spacing w:val="-1"/>
        </w:rPr>
      </w:pPr>
    </w:p>
    <w:p w14:paraId="179F4E38" w14:textId="77777777" w:rsidR="003C280C" w:rsidRDefault="003C280C" w:rsidP="003C280C">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5886C18" w14:textId="77777777" w:rsidR="003C280C" w:rsidRDefault="003C280C" w:rsidP="003C280C">
      <w:pPr>
        <w:pStyle w:val="Textoindependiente"/>
        <w:jc w:val="both"/>
        <w:rPr>
          <w:rFonts w:ascii="Arial" w:hAnsi="Arial" w:cs="Arial"/>
          <w:b/>
          <w:bCs/>
        </w:rPr>
      </w:pPr>
    </w:p>
    <w:p w14:paraId="6DA7C5EF" w14:textId="77777777" w:rsidR="003C280C" w:rsidRDefault="003C280C" w:rsidP="003C280C">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DIECISIETE DE AGOSTO DEL AÑO DOS MIL VEINTITRÉS.</w:t>
      </w:r>
    </w:p>
    <w:p w14:paraId="58614D45" w14:textId="77777777" w:rsidR="003C280C" w:rsidRDefault="003C280C" w:rsidP="003C280C">
      <w:pPr>
        <w:pStyle w:val="Textoindependiente"/>
        <w:jc w:val="center"/>
        <w:rPr>
          <w:rFonts w:ascii="Arial" w:hAnsi="Arial" w:cs="Arial"/>
          <w:b/>
        </w:rPr>
      </w:pPr>
    </w:p>
    <w:p w14:paraId="27DE3C31" w14:textId="77777777" w:rsidR="003C280C" w:rsidRDefault="003C280C" w:rsidP="003C280C">
      <w:pPr>
        <w:pStyle w:val="Textoindependiente"/>
        <w:jc w:val="center"/>
        <w:rPr>
          <w:rFonts w:ascii="Arial" w:hAnsi="Arial" w:cs="Arial"/>
          <w:b/>
        </w:rPr>
      </w:pPr>
      <w:r>
        <w:rPr>
          <w:rFonts w:ascii="Arial" w:hAnsi="Arial" w:cs="Arial"/>
          <w:b/>
        </w:rPr>
        <w:t>ATENTAMENTE</w:t>
      </w:r>
    </w:p>
    <w:p w14:paraId="13B7DB67" w14:textId="77777777" w:rsidR="003C280C" w:rsidRDefault="003C280C" w:rsidP="003C280C">
      <w:pPr>
        <w:pStyle w:val="Textoindependiente"/>
        <w:jc w:val="center"/>
        <w:rPr>
          <w:rFonts w:ascii="Arial" w:hAnsi="Arial" w:cs="Arial"/>
          <w:b/>
        </w:rPr>
      </w:pPr>
      <w:r>
        <w:rPr>
          <w:rFonts w:ascii="Arial" w:hAnsi="Arial" w:cs="Arial"/>
          <w:b/>
        </w:rPr>
        <w:t>“EL RESPETO AL DERECHO AJENO</w:t>
      </w:r>
    </w:p>
    <w:p w14:paraId="0F68A95B" w14:textId="77777777" w:rsidR="003C280C" w:rsidRDefault="003C280C" w:rsidP="003C280C">
      <w:pPr>
        <w:pStyle w:val="Textoindependiente"/>
        <w:jc w:val="center"/>
        <w:rPr>
          <w:rFonts w:ascii="Arial" w:hAnsi="Arial" w:cs="Arial"/>
          <w:b/>
        </w:rPr>
      </w:pPr>
      <w:r>
        <w:rPr>
          <w:rFonts w:ascii="Arial" w:hAnsi="Arial" w:cs="Arial"/>
          <w:b/>
        </w:rPr>
        <w:t xml:space="preserve"> ES LA PAZ”</w:t>
      </w:r>
    </w:p>
    <w:p w14:paraId="3D35BE9B" w14:textId="77777777" w:rsidR="003C280C" w:rsidRDefault="003C280C" w:rsidP="003C280C">
      <w:pPr>
        <w:pStyle w:val="Textoindependiente"/>
        <w:jc w:val="center"/>
        <w:rPr>
          <w:rFonts w:ascii="Arial" w:hAnsi="Arial" w:cs="Arial"/>
          <w:b/>
        </w:rPr>
      </w:pPr>
      <w:r>
        <w:rPr>
          <w:rFonts w:ascii="Arial" w:hAnsi="Arial" w:cs="Arial"/>
          <w:b/>
        </w:rPr>
        <w:t>PRESIDENTE MUNICIPAL CONSTITUCIONAL DE OAXACA DE JUÁREZ.</w:t>
      </w:r>
    </w:p>
    <w:p w14:paraId="51DE2323" w14:textId="77777777" w:rsidR="003C280C" w:rsidRDefault="003C280C" w:rsidP="003C280C">
      <w:pPr>
        <w:pStyle w:val="Textoindependiente"/>
        <w:jc w:val="center"/>
        <w:rPr>
          <w:rFonts w:ascii="Arial" w:hAnsi="Arial" w:cs="Arial"/>
          <w:b/>
        </w:rPr>
      </w:pPr>
    </w:p>
    <w:p w14:paraId="51F6E5F5" w14:textId="77777777" w:rsidR="003C280C" w:rsidRDefault="003C280C" w:rsidP="003C280C">
      <w:pPr>
        <w:pStyle w:val="Textoindependiente"/>
        <w:jc w:val="center"/>
        <w:rPr>
          <w:rFonts w:ascii="Arial" w:hAnsi="Arial" w:cs="Arial"/>
          <w:b/>
        </w:rPr>
      </w:pPr>
    </w:p>
    <w:p w14:paraId="07E0C598" w14:textId="314BBE52" w:rsidR="003C280C" w:rsidRDefault="003C280C" w:rsidP="003C280C">
      <w:pPr>
        <w:pStyle w:val="Textoindependiente"/>
        <w:jc w:val="center"/>
        <w:rPr>
          <w:rFonts w:ascii="Arial" w:hAnsi="Arial" w:cs="Arial"/>
          <w:b/>
        </w:rPr>
      </w:pPr>
    </w:p>
    <w:p w14:paraId="41D12642" w14:textId="77777777" w:rsidR="00B54F30" w:rsidRDefault="00B54F30" w:rsidP="003C280C">
      <w:pPr>
        <w:pStyle w:val="Textoindependiente"/>
        <w:jc w:val="center"/>
        <w:rPr>
          <w:rFonts w:ascii="Arial" w:hAnsi="Arial" w:cs="Arial"/>
          <w:b/>
        </w:rPr>
      </w:pPr>
    </w:p>
    <w:p w14:paraId="550906AC" w14:textId="77777777" w:rsidR="003C280C" w:rsidRDefault="003C280C" w:rsidP="003C280C">
      <w:pPr>
        <w:pStyle w:val="Textoindependiente"/>
        <w:jc w:val="center"/>
        <w:rPr>
          <w:rFonts w:ascii="Arial" w:hAnsi="Arial" w:cs="Arial"/>
          <w:b/>
        </w:rPr>
      </w:pPr>
      <w:r>
        <w:rPr>
          <w:rFonts w:ascii="Arial" w:hAnsi="Arial" w:cs="Arial"/>
          <w:b/>
        </w:rPr>
        <w:t>FRANCISCO MARTÍNEZ NERI.</w:t>
      </w:r>
    </w:p>
    <w:p w14:paraId="5651E600" w14:textId="77777777" w:rsidR="003C280C" w:rsidRDefault="003C280C" w:rsidP="003C280C">
      <w:pPr>
        <w:pStyle w:val="Textoindependiente"/>
        <w:jc w:val="center"/>
        <w:rPr>
          <w:rFonts w:ascii="Arial" w:hAnsi="Arial" w:cs="Arial"/>
          <w:b/>
        </w:rPr>
      </w:pPr>
    </w:p>
    <w:p w14:paraId="1EF16EF6" w14:textId="77777777" w:rsidR="003C280C" w:rsidRDefault="003C280C" w:rsidP="003C280C">
      <w:pPr>
        <w:pStyle w:val="Textoindependiente"/>
        <w:jc w:val="center"/>
        <w:rPr>
          <w:rFonts w:ascii="Arial" w:hAnsi="Arial" w:cs="Arial"/>
          <w:b/>
        </w:rPr>
      </w:pPr>
    </w:p>
    <w:p w14:paraId="2F3A887E" w14:textId="77777777" w:rsidR="003C280C" w:rsidRDefault="003C280C" w:rsidP="003C280C">
      <w:pPr>
        <w:pStyle w:val="Textoindependiente"/>
        <w:jc w:val="center"/>
        <w:rPr>
          <w:rFonts w:ascii="Arial" w:hAnsi="Arial" w:cs="Arial"/>
          <w:b/>
        </w:rPr>
      </w:pPr>
      <w:r>
        <w:rPr>
          <w:rFonts w:ascii="Arial" w:hAnsi="Arial" w:cs="Arial"/>
          <w:b/>
        </w:rPr>
        <w:t>ATENTAMENTE</w:t>
      </w:r>
    </w:p>
    <w:p w14:paraId="73931B4B" w14:textId="77777777" w:rsidR="003C280C" w:rsidRDefault="003C280C" w:rsidP="003C280C">
      <w:pPr>
        <w:pStyle w:val="Textoindependiente"/>
        <w:jc w:val="center"/>
        <w:rPr>
          <w:rFonts w:ascii="Arial" w:hAnsi="Arial" w:cs="Arial"/>
          <w:b/>
        </w:rPr>
      </w:pPr>
      <w:r>
        <w:rPr>
          <w:rFonts w:ascii="Arial" w:hAnsi="Arial" w:cs="Arial"/>
          <w:b/>
        </w:rPr>
        <w:t xml:space="preserve">“EL RESPETO AL DERECHO AJENO </w:t>
      </w:r>
    </w:p>
    <w:p w14:paraId="6D8AFE0F" w14:textId="77777777" w:rsidR="003C280C" w:rsidRDefault="003C280C" w:rsidP="003C280C">
      <w:pPr>
        <w:pStyle w:val="Textoindependiente"/>
        <w:jc w:val="center"/>
        <w:rPr>
          <w:rFonts w:ascii="Arial" w:hAnsi="Arial" w:cs="Arial"/>
          <w:b/>
        </w:rPr>
      </w:pPr>
      <w:r>
        <w:rPr>
          <w:rFonts w:ascii="Arial" w:hAnsi="Arial" w:cs="Arial"/>
          <w:b/>
        </w:rPr>
        <w:t>ES LA PAZ”</w:t>
      </w:r>
    </w:p>
    <w:p w14:paraId="0841825C" w14:textId="77777777" w:rsidR="003C280C" w:rsidRDefault="003C280C" w:rsidP="003C280C">
      <w:pPr>
        <w:pStyle w:val="Textoindependiente"/>
        <w:jc w:val="center"/>
        <w:rPr>
          <w:rFonts w:ascii="Arial" w:hAnsi="Arial" w:cs="Arial"/>
          <w:b/>
        </w:rPr>
      </w:pPr>
      <w:r>
        <w:rPr>
          <w:rFonts w:ascii="Arial" w:hAnsi="Arial" w:cs="Arial"/>
          <w:b/>
        </w:rPr>
        <w:t>SECRETARIA MUNICIPAL DE OAXACA DE JUÁREZ.</w:t>
      </w:r>
    </w:p>
    <w:p w14:paraId="5432AF1B" w14:textId="6CB8A9C1" w:rsidR="003C280C" w:rsidRDefault="003C280C" w:rsidP="003C280C">
      <w:pPr>
        <w:pStyle w:val="Textoindependiente"/>
        <w:jc w:val="center"/>
        <w:rPr>
          <w:rFonts w:ascii="Arial" w:hAnsi="Arial" w:cs="Arial"/>
          <w:b/>
        </w:rPr>
      </w:pPr>
    </w:p>
    <w:p w14:paraId="035543D5" w14:textId="77777777" w:rsidR="00B54F30" w:rsidRDefault="00B54F30" w:rsidP="003C280C">
      <w:pPr>
        <w:pStyle w:val="Textoindependiente"/>
        <w:jc w:val="center"/>
        <w:rPr>
          <w:rFonts w:ascii="Arial" w:hAnsi="Arial" w:cs="Arial"/>
          <w:b/>
        </w:rPr>
      </w:pPr>
    </w:p>
    <w:p w14:paraId="377474AD" w14:textId="77777777" w:rsidR="003C280C" w:rsidRDefault="003C280C" w:rsidP="003C280C">
      <w:pPr>
        <w:pStyle w:val="Textoindependiente"/>
        <w:jc w:val="center"/>
        <w:rPr>
          <w:rFonts w:ascii="Arial" w:hAnsi="Arial" w:cs="Arial"/>
          <w:b/>
        </w:rPr>
      </w:pPr>
    </w:p>
    <w:p w14:paraId="09ACF0D6" w14:textId="77777777" w:rsidR="003C280C" w:rsidRDefault="003C280C" w:rsidP="003C280C">
      <w:pPr>
        <w:pStyle w:val="Textoindependiente"/>
        <w:jc w:val="center"/>
        <w:rPr>
          <w:rFonts w:ascii="Arial" w:hAnsi="Arial" w:cs="Arial"/>
          <w:b/>
        </w:rPr>
      </w:pPr>
    </w:p>
    <w:p w14:paraId="4A9FE901" w14:textId="19BB1D6B" w:rsidR="003C280C" w:rsidRDefault="003C280C" w:rsidP="003C280C">
      <w:pPr>
        <w:pStyle w:val="Textoindependiente"/>
        <w:jc w:val="center"/>
        <w:rPr>
          <w:rFonts w:ascii="Arial" w:hAnsi="Arial" w:cs="Arial"/>
          <w:b/>
          <w:bCs/>
          <w:spacing w:val="-1"/>
        </w:rPr>
      </w:pPr>
      <w:r>
        <w:rPr>
          <w:rFonts w:ascii="Arial" w:hAnsi="Arial" w:cs="Arial"/>
          <w:b/>
          <w:bCs/>
          <w:spacing w:val="-1"/>
        </w:rPr>
        <w:t>EDITH ELENA RODRÍGUEZ ESCOBAR.</w:t>
      </w:r>
    </w:p>
    <w:p w14:paraId="407132BF" w14:textId="77777777" w:rsidR="00744F52" w:rsidRPr="00011341" w:rsidRDefault="00744F52" w:rsidP="00744F52">
      <w:pPr>
        <w:jc w:val="both"/>
        <w:rPr>
          <w:rFonts w:ascii="Arial" w:eastAsia="Arial" w:hAnsi="Arial" w:cs="Arial"/>
          <w:sz w:val="20"/>
          <w:szCs w:val="20"/>
          <w:lang w:val="es-ES"/>
        </w:rPr>
      </w:pPr>
      <w:r w:rsidRPr="00011341">
        <w:rPr>
          <w:rFonts w:ascii="Arial" w:eastAsia="Arial" w:hAnsi="Arial" w:cs="Arial"/>
          <w:b/>
          <w:sz w:val="20"/>
          <w:szCs w:val="20"/>
          <w:lang w:val="es-ES"/>
        </w:rPr>
        <w:lastRenderedPageBreak/>
        <w:t>FRANCISCO MARTÍNEZ NERI</w:t>
      </w:r>
      <w:r w:rsidRPr="00011341">
        <w:rPr>
          <w:rFonts w:ascii="Arial" w:eastAsia="Arial" w:hAnsi="Arial" w:cs="Arial"/>
          <w:sz w:val="20"/>
          <w:szCs w:val="20"/>
          <w:lang w:val="es-ES"/>
        </w:rPr>
        <w:t>, Presidente Municipal Constitucional del Municipio de Oaxaca de Juárez, del Estado Libre y Soberano de Oaxaca, a sus habitantes hace saber:</w:t>
      </w:r>
    </w:p>
    <w:p w14:paraId="51B4A1A7" w14:textId="77777777" w:rsidR="00744F52" w:rsidRPr="00011341" w:rsidRDefault="00744F52" w:rsidP="00744F52">
      <w:pPr>
        <w:jc w:val="both"/>
        <w:rPr>
          <w:rFonts w:ascii="Arial" w:eastAsia="Arial" w:hAnsi="Arial" w:cs="Arial"/>
          <w:sz w:val="20"/>
          <w:szCs w:val="20"/>
          <w:lang w:val="es-ES"/>
        </w:rPr>
      </w:pPr>
    </w:p>
    <w:p w14:paraId="19AA5C76" w14:textId="77777777" w:rsidR="00744F52" w:rsidRPr="00744F52" w:rsidRDefault="00744F52" w:rsidP="00744F52">
      <w:pPr>
        <w:jc w:val="both"/>
        <w:rPr>
          <w:rFonts w:ascii="Arial" w:hAnsi="Arial" w:cs="Arial"/>
          <w:sz w:val="20"/>
          <w:szCs w:val="20"/>
        </w:rPr>
      </w:pPr>
      <w:r w:rsidRPr="00011341">
        <w:rPr>
          <w:rFonts w:ascii="Arial" w:eastAsia="Arial" w:hAnsi="Arial" w:cs="Arial"/>
          <w:sz w:val="20"/>
          <w:szCs w:val="20"/>
          <w:lang w:val="es-ES"/>
        </w:rPr>
        <w:t xml:space="preserve">Que el </w:t>
      </w:r>
      <w:r w:rsidRPr="0001134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w:t>
      </w:r>
      <w:r w:rsidRPr="00744F52">
        <w:rPr>
          <w:rFonts w:ascii="Arial" w:hAnsi="Arial" w:cs="Arial"/>
          <w:sz w:val="20"/>
          <w:szCs w:val="20"/>
        </w:rPr>
        <w:t>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diecisiete de agosto de dos mil veintitrés, tuvo a bien aprobar y expedir el siguiente:</w:t>
      </w:r>
    </w:p>
    <w:p w14:paraId="37A9D7B6" w14:textId="77777777" w:rsidR="00744F52" w:rsidRPr="00744F52" w:rsidRDefault="00744F52" w:rsidP="00744F52">
      <w:pPr>
        <w:rPr>
          <w:rFonts w:ascii="Arial" w:hAnsi="Arial" w:cs="Arial"/>
          <w:sz w:val="20"/>
          <w:szCs w:val="20"/>
        </w:rPr>
      </w:pPr>
    </w:p>
    <w:p w14:paraId="09C5277A" w14:textId="4221768F" w:rsidR="00744F52" w:rsidRPr="00744F52" w:rsidRDefault="00E10441" w:rsidP="00744F52">
      <w:pPr>
        <w:pStyle w:val="Textoindependiente"/>
        <w:jc w:val="center"/>
        <w:outlineLvl w:val="0"/>
        <w:rPr>
          <w:rFonts w:ascii="Arial" w:hAnsi="Arial" w:cs="Arial"/>
          <w:b/>
          <w:bCs/>
        </w:rPr>
      </w:pPr>
      <w:r>
        <w:rPr>
          <w:rFonts w:ascii="Arial" w:hAnsi="Arial" w:cs="Arial"/>
          <w:b/>
        </w:rPr>
        <w:t>DICTAMEN CDEyMR/208</w:t>
      </w:r>
      <w:r w:rsidR="00744F52" w:rsidRPr="00744F52">
        <w:rPr>
          <w:rFonts w:ascii="Arial" w:hAnsi="Arial" w:cs="Arial"/>
          <w:b/>
        </w:rPr>
        <w:t>/2023</w:t>
      </w:r>
    </w:p>
    <w:p w14:paraId="3998C289" w14:textId="77777777" w:rsidR="00744F52" w:rsidRPr="00744F52" w:rsidRDefault="00744F52" w:rsidP="00744F52">
      <w:pPr>
        <w:pStyle w:val="Textoindependiente"/>
        <w:jc w:val="both"/>
        <w:rPr>
          <w:rFonts w:ascii="Arial" w:hAnsi="Arial" w:cs="Arial"/>
        </w:rPr>
      </w:pPr>
    </w:p>
    <w:p w14:paraId="771F9E26" w14:textId="77777777" w:rsidR="00744F52" w:rsidRPr="00744F52" w:rsidRDefault="00744F52" w:rsidP="00744F52">
      <w:pPr>
        <w:jc w:val="center"/>
        <w:rPr>
          <w:rFonts w:ascii="Arial" w:eastAsia="Arial" w:hAnsi="Arial" w:cs="Arial"/>
          <w:sz w:val="20"/>
          <w:szCs w:val="20"/>
        </w:rPr>
      </w:pPr>
      <w:r w:rsidRPr="00744F52">
        <w:rPr>
          <w:rFonts w:ascii="Arial" w:eastAsia="Arial" w:hAnsi="Arial" w:cs="Arial"/>
          <w:b/>
          <w:sz w:val="20"/>
          <w:szCs w:val="20"/>
        </w:rPr>
        <w:t>C O N S I D E R A N D O</w:t>
      </w:r>
    </w:p>
    <w:p w14:paraId="130321E7" w14:textId="77777777" w:rsidR="00744F52" w:rsidRPr="00744F52" w:rsidRDefault="00744F52" w:rsidP="00744F52">
      <w:pPr>
        <w:jc w:val="both"/>
        <w:rPr>
          <w:rFonts w:ascii="Arial" w:eastAsia="Arial" w:hAnsi="Arial" w:cs="Arial"/>
          <w:sz w:val="20"/>
          <w:szCs w:val="20"/>
        </w:rPr>
      </w:pPr>
    </w:p>
    <w:p w14:paraId="7A384566"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PRIMERO.-</w:t>
      </w:r>
      <w:proofErr w:type="gramEnd"/>
      <w:r w:rsidRPr="00744F52">
        <w:rPr>
          <w:rFonts w:ascii="Arial" w:eastAsia="Arial" w:hAnsi="Arial" w:cs="Arial"/>
          <w:b/>
          <w:sz w:val="20"/>
          <w:szCs w:val="20"/>
        </w:rPr>
        <w:t xml:space="preserve"> </w:t>
      </w:r>
      <w:r w:rsidRPr="00744F52">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69, 93 fracción VI y 132 fracción XVI del Bando de Policía </w:t>
      </w:r>
      <w:r w:rsidRPr="00744F52">
        <w:rPr>
          <w:rFonts w:ascii="Arial" w:eastAsia="Arial" w:hAnsi="Arial" w:cs="Arial"/>
          <w:i/>
          <w:sz w:val="20"/>
          <w:szCs w:val="20"/>
        </w:rPr>
        <w:t xml:space="preserve">y </w:t>
      </w:r>
      <w:r w:rsidRPr="00744F52">
        <w:rPr>
          <w:rFonts w:ascii="Arial" w:eastAsia="Arial" w:hAnsi="Arial" w:cs="Arial"/>
          <w:sz w:val="20"/>
          <w:szCs w:val="20"/>
        </w:rPr>
        <w:t>Gobierno del Municipio de Oaxaca de Juárez.</w:t>
      </w:r>
    </w:p>
    <w:p w14:paraId="5BCB59E2" w14:textId="77777777" w:rsidR="00744F52" w:rsidRPr="00744F52" w:rsidRDefault="00744F52" w:rsidP="00744F52">
      <w:pPr>
        <w:jc w:val="both"/>
        <w:rPr>
          <w:rFonts w:ascii="Arial" w:eastAsia="Arial" w:hAnsi="Arial" w:cs="Arial"/>
          <w:sz w:val="20"/>
          <w:szCs w:val="20"/>
        </w:rPr>
      </w:pPr>
    </w:p>
    <w:p w14:paraId="23440872"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SEGUNDO.-</w:t>
      </w:r>
      <w:proofErr w:type="gramEnd"/>
      <w:r w:rsidRPr="00744F52">
        <w:rPr>
          <w:rFonts w:ascii="Arial" w:eastAsia="Arial" w:hAnsi="Arial" w:cs="Arial"/>
          <w:b/>
          <w:sz w:val="20"/>
          <w:szCs w:val="20"/>
        </w:rPr>
        <w:t xml:space="preserve"> </w:t>
      </w:r>
      <w:r w:rsidRPr="00744F52">
        <w:rPr>
          <w:rFonts w:ascii="Arial" w:eastAsia="Arial" w:hAnsi="Arial" w:cs="Arial"/>
          <w:sz w:val="20"/>
          <w:szCs w:val="20"/>
        </w:rPr>
        <w:t>De conformidad con lo establecido en el Bando de Policía y Gobierno del Municipio de Oaxaca de Juárez, en su numeral 93 fracción VI, la Comisión de Desarrollo Económico y Mejora Regulatoria tendrá como su función:</w:t>
      </w:r>
    </w:p>
    <w:p w14:paraId="0404D2FC" w14:textId="77777777" w:rsidR="00744F52" w:rsidRPr="00744F52" w:rsidRDefault="00744F52" w:rsidP="00744F52">
      <w:pPr>
        <w:jc w:val="both"/>
        <w:rPr>
          <w:rFonts w:ascii="Arial" w:eastAsia="Arial" w:hAnsi="Arial" w:cs="Arial"/>
          <w:sz w:val="20"/>
          <w:szCs w:val="20"/>
        </w:rPr>
      </w:pPr>
    </w:p>
    <w:p w14:paraId="481ED1A8" w14:textId="77777777" w:rsidR="00744F52" w:rsidRPr="00744F52" w:rsidRDefault="00744F52" w:rsidP="00744F52">
      <w:pPr>
        <w:ind w:left="284"/>
        <w:jc w:val="both"/>
        <w:rPr>
          <w:rFonts w:ascii="Arial" w:eastAsia="Arial" w:hAnsi="Arial" w:cs="Arial"/>
          <w:sz w:val="20"/>
          <w:szCs w:val="20"/>
        </w:rPr>
      </w:pPr>
      <w:r w:rsidRPr="00744F52">
        <w:rPr>
          <w:rFonts w:ascii="Arial" w:eastAsia="Arial" w:hAnsi="Arial" w:cs="Arial"/>
          <w:i/>
          <w:sz w:val="20"/>
          <w:szCs w:val="20"/>
        </w:rPr>
        <w:t>"Proponer y vigilar la implementación de políticas y herramientas en materia de mejora regulatoria que faciliten el fortalecimiento del sector productivo en el Municipio y eleven su competitividad."</w:t>
      </w:r>
    </w:p>
    <w:p w14:paraId="615DF824" w14:textId="77777777" w:rsidR="00744F52" w:rsidRPr="00744F52" w:rsidRDefault="00744F52" w:rsidP="00744F52">
      <w:pPr>
        <w:jc w:val="both"/>
        <w:rPr>
          <w:rFonts w:ascii="Arial" w:eastAsia="Arial" w:hAnsi="Arial" w:cs="Arial"/>
          <w:sz w:val="20"/>
          <w:szCs w:val="20"/>
        </w:rPr>
      </w:pPr>
    </w:p>
    <w:p w14:paraId="6D055C4F"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sz w:val="20"/>
          <w:szCs w:val="20"/>
        </w:rPr>
        <w:t>Así mismo el artículo 68 del Bando de Policía y Gobierno del Municipio de Oaxaca de Juárez señala que:</w:t>
      </w:r>
    </w:p>
    <w:p w14:paraId="01B33DBC" w14:textId="77777777" w:rsidR="00744F52" w:rsidRPr="00744F52" w:rsidRDefault="00744F52" w:rsidP="00744F52">
      <w:pPr>
        <w:jc w:val="both"/>
        <w:rPr>
          <w:rFonts w:ascii="Arial" w:eastAsia="Arial" w:hAnsi="Arial" w:cs="Arial"/>
          <w:sz w:val="20"/>
          <w:szCs w:val="20"/>
        </w:rPr>
      </w:pPr>
    </w:p>
    <w:p w14:paraId="545412AA" w14:textId="77777777" w:rsidR="00744F52" w:rsidRPr="00744F52" w:rsidRDefault="00744F52" w:rsidP="00744F52">
      <w:pPr>
        <w:ind w:left="284"/>
        <w:jc w:val="both"/>
        <w:rPr>
          <w:rFonts w:ascii="Arial" w:eastAsia="Arial" w:hAnsi="Arial" w:cs="Arial"/>
          <w:sz w:val="20"/>
          <w:szCs w:val="20"/>
        </w:rPr>
      </w:pPr>
      <w:r w:rsidRPr="00744F52">
        <w:rPr>
          <w:rFonts w:ascii="Arial" w:eastAsia="Arial" w:hAnsi="Arial" w:cs="Arial"/>
          <w:i/>
          <w:sz w:val="20"/>
          <w:szCs w:val="20"/>
        </w:rPr>
        <w:t>"Las Comisiones en sus respectivos ramos resolverán los asuntos que le son turnados; mediante el dictamen fundado y motivado, con los que darán cuenta al Honorable Ayuntamiento a la mayor brevedad"</w:t>
      </w:r>
    </w:p>
    <w:p w14:paraId="385CD489" w14:textId="77777777" w:rsidR="00744F52" w:rsidRPr="00744F52" w:rsidRDefault="00744F52" w:rsidP="00744F52">
      <w:pPr>
        <w:jc w:val="both"/>
        <w:rPr>
          <w:rFonts w:ascii="Arial" w:eastAsia="Arial" w:hAnsi="Arial" w:cs="Arial"/>
          <w:sz w:val="20"/>
          <w:szCs w:val="20"/>
        </w:rPr>
      </w:pPr>
    </w:p>
    <w:p w14:paraId="5C524EE7" w14:textId="5E28BB16" w:rsidR="00744F52" w:rsidRPr="00744F52" w:rsidRDefault="00744F52" w:rsidP="00744F52">
      <w:pPr>
        <w:jc w:val="both"/>
        <w:rPr>
          <w:rFonts w:ascii="Arial" w:eastAsia="Arial" w:hAnsi="Arial" w:cs="Arial"/>
          <w:sz w:val="20"/>
          <w:szCs w:val="20"/>
        </w:rPr>
      </w:pPr>
      <w:r w:rsidRPr="00744F52">
        <w:rPr>
          <w:rFonts w:ascii="Arial" w:eastAsia="Arial" w:hAnsi="Arial" w:cs="Arial"/>
          <w:sz w:val="20"/>
          <w:szCs w:val="20"/>
        </w:rPr>
        <w:t xml:space="preserve">Toda vez que el punto de acuerdo </w:t>
      </w:r>
      <w:proofErr w:type="spellStart"/>
      <w:r w:rsidRPr="00744F52">
        <w:rPr>
          <w:rFonts w:ascii="Arial" w:eastAsia="Arial" w:hAnsi="Arial" w:cs="Arial"/>
          <w:b/>
          <w:sz w:val="20"/>
          <w:szCs w:val="20"/>
        </w:rPr>
        <w:lastRenderedPageBreak/>
        <w:t>PA</w:t>
      </w:r>
      <w:proofErr w:type="spellEnd"/>
      <w:r w:rsidRPr="00744F52">
        <w:rPr>
          <w:rFonts w:ascii="Arial" w:eastAsia="Arial" w:hAnsi="Arial" w:cs="Arial"/>
          <w:b/>
          <w:sz w:val="20"/>
          <w:szCs w:val="20"/>
        </w:rPr>
        <w:t>/</w:t>
      </w:r>
      <w:proofErr w:type="spellStart"/>
      <w:r w:rsidRPr="00744F52">
        <w:rPr>
          <w:rFonts w:ascii="Arial" w:eastAsia="Arial" w:hAnsi="Arial" w:cs="Arial"/>
          <w:b/>
          <w:sz w:val="20"/>
          <w:szCs w:val="20"/>
        </w:rPr>
        <w:t>RDEyMR</w:t>
      </w:r>
      <w:proofErr w:type="spellEnd"/>
      <w:r w:rsidRPr="00744F52">
        <w:rPr>
          <w:rFonts w:ascii="Arial" w:eastAsia="Arial" w:hAnsi="Arial" w:cs="Arial"/>
          <w:b/>
          <w:sz w:val="20"/>
          <w:szCs w:val="20"/>
        </w:rPr>
        <w:t xml:space="preserve">/08/2023 </w:t>
      </w:r>
      <w:r w:rsidRPr="00744F52">
        <w:rPr>
          <w:rFonts w:ascii="Arial" w:eastAsia="Arial" w:hAnsi="Arial" w:cs="Arial"/>
          <w:sz w:val="20"/>
          <w:szCs w:val="20"/>
        </w:rPr>
        <w:t>consiste en aprobar los LINEAMIENTOS ESTABLECIDOS PARA LA PRESTACIÓN DE LOS TRÁMITES Y SERVICIOS QUE OFRECE LA ENTIDAD DE CERTIFICACIÓN Y EVALUACIÓN A LOS USUARIOS DEL SISTEMA NACIONAL DE COMPETENCIAS, la cual es una actividad relacionada con las atribuciones de la Comisión de Desarrollo Económico y Mejora Regulatoria establecidas en las fracciones VI y VIII del articulo</w:t>
      </w:r>
      <w:r w:rsidR="00DD1171">
        <w:rPr>
          <w:rFonts w:ascii="Arial" w:eastAsia="Arial" w:hAnsi="Arial" w:cs="Arial"/>
          <w:sz w:val="20"/>
          <w:szCs w:val="20"/>
        </w:rPr>
        <w:t>(sic)</w:t>
      </w:r>
      <w:r w:rsidRPr="00744F52">
        <w:rPr>
          <w:rFonts w:ascii="Arial" w:eastAsia="Arial" w:hAnsi="Arial" w:cs="Arial"/>
          <w:sz w:val="20"/>
          <w:szCs w:val="20"/>
        </w:rPr>
        <w:t xml:space="preserve"> 93 del Bando de Policía y Gobierno del Municipio de Oaxaca de Juárez, se requiere que la Comisión determine la procedencia de la propuesta, previo análisis y revisión de los requisitos establecidos en las disposiciones legales correspondientes.</w:t>
      </w:r>
    </w:p>
    <w:p w14:paraId="5CA9EA87" w14:textId="77777777" w:rsidR="00744F52" w:rsidRPr="00744F52" w:rsidRDefault="00744F52" w:rsidP="00744F52">
      <w:pPr>
        <w:jc w:val="both"/>
        <w:rPr>
          <w:rFonts w:ascii="Arial" w:eastAsia="Arial" w:hAnsi="Arial" w:cs="Arial"/>
          <w:sz w:val="20"/>
          <w:szCs w:val="20"/>
        </w:rPr>
      </w:pPr>
    </w:p>
    <w:p w14:paraId="7D972B7C"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b/>
          <w:sz w:val="20"/>
          <w:szCs w:val="20"/>
        </w:rPr>
        <w:t xml:space="preserve">TERCERO.- </w:t>
      </w:r>
      <w:r w:rsidRPr="00744F52">
        <w:rPr>
          <w:rFonts w:ascii="Arial" w:eastAsia="Arial" w:hAnsi="Arial" w:cs="Arial"/>
          <w:sz w:val="20"/>
          <w:szCs w:val="20"/>
        </w:rPr>
        <w:t xml:space="preserve">Que el 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La(sic) Constitución Política de los Estados Unidos Mexicanos y demás Leyes Federales; Tratados Internacionales suscritos y ratificados por el Estado Mexicano; La(sic) Constitución Política del Estado Libre y Soberano de Oaxaca; Las(sic) Leyes estatales aplicables; y Los(sic) Reglamentos Municipales; que es fin esencial del Honorable Ayuntamiento lograr el bien común de los habitantes del Municipio, que todas las acciones de las autoridades municipales se sujetarán al logro de tal propósito y que en términos del artículo 25, último párrafo, de la </w:t>
      </w:r>
      <w:proofErr w:type="spellStart"/>
      <w:r w:rsidRPr="00744F52">
        <w:rPr>
          <w:rFonts w:ascii="Arial" w:eastAsia="Arial" w:hAnsi="Arial" w:cs="Arial"/>
          <w:sz w:val="20"/>
          <w:szCs w:val="20"/>
        </w:rPr>
        <w:t>Cosntitución</w:t>
      </w:r>
      <w:proofErr w:type="spellEnd"/>
      <w:r w:rsidRPr="00744F52">
        <w:rPr>
          <w:rFonts w:ascii="Arial" w:eastAsia="Arial" w:hAnsi="Arial" w:cs="Arial"/>
          <w:sz w:val="20"/>
          <w:szCs w:val="20"/>
        </w:rPr>
        <w:t>(sic)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w:t>
      </w:r>
    </w:p>
    <w:p w14:paraId="2B6C2A36" w14:textId="77777777" w:rsidR="00744F52" w:rsidRPr="00744F52" w:rsidRDefault="00744F52" w:rsidP="00744F52">
      <w:pPr>
        <w:jc w:val="both"/>
        <w:rPr>
          <w:rFonts w:ascii="Arial" w:eastAsia="Arial" w:hAnsi="Arial" w:cs="Arial"/>
          <w:sz w:val="20"/>
          <w:szCs w:val="20"/>
        </w:rPr>
      </w:pPr>
    </w:p>
    <w:p w14:paraId="6F9C1E53"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b/>
          <w:sz w:val="20"/>
          <w:szCs w:val="20"/>
        </w:rPr>
        <w:t xml:space="preserve">CUARTO.- </w:t>
      </w:r>
      <w:r w:rsidRPr="00744F52">
        <w:rPr>
          <w:rFonts w:ascii="Arial" w:eastAsia="Arial" w:hAnsi="Arial" w:cs="Arial"/>
          <w:sz w:val="20"/>
          <w:szCs w:val="20"/>
        </w:rPr>
        <w:t>Mediante acuerdo PM/</w:t>
      </w:r>
      <w:proofErr w:type="spellStart"/>
      <w:r w:rsidRPr="00744F52">
        <w:rPr>
          <w:rFonts w:ascii="Arial" w:eastAsia="Arial" w:hAnsi="Arial" w:cs="Arial"/>
          <w:sz w:val="20"/>
          <w:szCs w:val="20"/>
        </w:rPr>
        <w:t>PA</w:t>
      </w:r>
      <w:proofErr w:type="spellEnd"/>
      <w:r w:rsidRPr="00744F52">
        <w:rPr>
          <w:rFonts w:ascii="Arial" w:eastAsia="Arial" w:hAnsi="Arial" w:cs="Arial"/>
          <w:sz w:val="20"/>
          <w:szCs w:val="20"/>
        </w:rPr>
        <w:t>/21/2021 se aprobó el Bando de Policía y Gobierno del Municipio de Oaxaca de Juárez, en el cual se realizaron diversas reformas para el mejor desempeño de los Servidores(sic) públicos municipales y así dar cabal cumplimiento con cada una de las atribuciones encomendadas para cada área, basados en los principios de disciplina, legalidad, objetividad, profesionalismo, honradez, lealtad, imparcialidad, integridad, rendición de cuentas, eficacia y eficiencia que rigen el servicio público.</w:t>
      </w:r>
    </w:p>
    <w:p w14:paraId="534445A5" w14:textId="77777777" w:rsidR="00744F52" w:rsidRPr="00744F52" w:rsidRDefault="00744F52" w:rsidP="00744F52">
      <w:pPr>
        <w:jc w:val="both"/>
        <w:rPr>
          <w:rFonts w:ascii="Arial" w:eastAsia="Arial" w:hAnsi="Arial" w:cs="Arial"/>
          <w:sz w:val="20"/>
          <w:szCs w:val="20"/>
        </w:rPr>
      </w:pPr>
    </w:p>
    <w:p w14:paraId="7D30AF91"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sz w:val="20"/>
          <w:szCs w:val="20"/>
        </w:rPr>
        <w:t xml:space="preserve">Con fecha 07 de octubre de 2022 y con </w:t>
      </w:r>
      <w:r w:rsidRPr="00744F52">
        <w:rPr>
          <w:rFonts w:ascii="Arial" w:eastAsia="Arial" w:hAnsi="Arial" w:cs="Arial"/>
          <w:sz w:val="20"/>
          <w:szCs w:val="20"/>
        </w:rPr>
        <w:lastRenderedPageBreak/>
        <w:t xml:space="preserve">fundamento en lo establecido en los artículos 7 y 38 del Reglamento de Mejora Regulatoria del Municipio de Oaxaca de Juárez, la Secretaría de Desarrollo Económico como sujeto obligado, presentó ante la autoridad de Mejora regulatoria(sic) su propuesta de agenda regulatoria correspondiente al periodo </w:t>
      </w:r>
      <w:proofErr w:type="gramStart"/>
      <w:r w:rsidRPr="00744F52">
        <w:rPr>
          <w:rFonts w:ascii="Arial" w:eastAsia="Arial" w:hAnsi="Arial" w:cs="Arial"/>
          <w:sz w:val="20"/>
          <w:szCs w:val="20"/>
        </w:rPr>
        <w:t>Diciembre</w:t>
      </w:r>
      <w:proofErr w:type="gramEnd"/>
      <w:r w:rsidRPr="00744F52">
        <w:rPr>
          <w:rFonts w:ascii="Arial" w:eastAsia="Arial" w:hAnsi="Arial" w:cs="Arial"/>
          <w:sz w:val="20"/>
          <w:szCs w:val="20"/>
        </w:rPr>
        <w:t xml:space="preserve"> 2022 - Mayo 2023.</w:t>
      </w:r>
    </w:p>
    <w:p w14:paraId="4FCC4BB4" w14:textId="77777777" w:rsidR="00744F52" w:rsidRPr="00744F52" w:rsidRDefault="00744F52" w:rsidP="00744F52">
      <w:pPr>
        <w:jc w:val="both"/>
        <w:rPr>
          <w:rFonts w:ascii="Arial" w:eastAsia="Arial" w:hAnsi="Arial" w:cs="Arial"/>
          <w:sz w:val="20"/>
          <w:szCs w:val="20"/>
        </w:rPr>
      </w:pPr>
    </w:p>
    <w:p w14:paraId="6B81264F"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sz w:val="20"/>
          <w:szCs w:val="20"/>
        </w:rPr>
        <w:t>Con fecha 10 de noviembre de 2022, en sesión ordinaria, el Honorable Cabildo del Municipio de Oaxaca de Juárez aprobó el Acuerdo PM/</w:t>
      </w:r>
      <w:proofErr w:type="spellStart"/>
      <w:r w:rsidRPr="00744F52">
        <w:rPr>
          <w:rFonts w:ascii="Arial" w:eastAsia="Arial" w:hAnsi="Arial" w:cs="Arial"/>
          <w:sz w:val="20"/>
          <w:szCs w:val="20"/>
        </w:rPr>
        <w:t>PA</w:t>
      </w:r>
      <w:proofErr w:type="spellEnd"/>
      <w:r w:rsidRPr="00744F52">
        <w:rPr>
          <w:rFonts w:ascii="Arial" w:eastAsia="Arial" w:hAnsi="Arial" w:cs="Arial"/>
          <w:sz w:val="20"/>
          <w:szCs w:val="20"/>
        </w:rPr>
        <w:t xml:space="preserve">/97/2022, por el que se aprueba la integración de la Agenda regulatoria del Municipio de Oaxaca de Juárez para el periodo </w:t>
      </w:r>
      <w:proofErr w:type="gramStart"/>
      <w:r w:rsidRPr="00744F52">
        <w:rPr>
          <w:rFonts w:ascii="Arial" w:eastAsia="Arial" w:hAnsi="Arial" w:cs="Arial"/>
          <w:sz w:val="20"/>
          <w:szCs w:val="20"/>
        </w:rPr>
        <w:t>Diciembre</w:t>
      </w:r>
      <w:proofErr w:type="gramEnd"/>
      <w:r w:rsidRPr="00744F52">
        <w:rPr>
          <w:rFonts w:ascii="Arial" w:eastAsia="Arial" w:hAnsi="Arial" w:cs="Arial"/>
          <w:sz w:val="20"/>
          <w:szCs w:val="20"/>
        </w:rPr>
        <w:t xml:space="preserve"> 2022 - Mayo 2023. En dicho acuerdo se vincula a las Comisiones Municipales del Ayuntamiento para estudiar y dictaminar en su oportunidad sobre las respuestas regulatorias formuladas por los sujetos obligados, una vez fenecido el plazo de consulta pública y en el mes previsto para su presentación de acuerdo con los formatos emitidos por las dependencias y entidades municipales.</w:t>
      </w:r>
    </w:p>
    <w:p w14:paraId="54A79072" w14:textId="77777777" w:rsidR="00744F52" w:rsidRPr="00744F52" w:rsidRDefault="00744F52" w:rsidP="00744F52">
      <w:pPr>
        <w:jc w:val="both"/>
        <w:rPr>
          <w:rFonts w:ascii="Arial" w:eastAsia="Arial" w:hAnsi="Arial" w:cs="Arial"/>
          <w:sz w:val="20"/>
          <w:szCs w:val="20"/>
        </w:rPr>
      </w:pPr>
    </w:p>
    <w:p w14:paraId="3B5D470C"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b/>
          <w:sz w:val="20"/>
          <w:szCs w:val="20"/>
        </w:rPr>
        <w:t xml:space="preserve">QUINTO.- </w:t>
      </w:r>
      <w:r w:rsidRPr="00744F52">
        <w:rPr>
          <w:rFonts w:ascii="Arial" w:eastAsia="Arial" w:hAnsi="Arial" w:cs="Arial"/>
          <w:sz w:val="20"/>
          <w:szCs w:val="20"/>
        </w:rPr>
        <w:t>El Municipio de Oaxaca de Juárez, ha buscado implementar estrategias que impulsen la competitividad laboral de sus habitantes, mediante la oferta de un esquema pertinente y flexible de educación que documente y certifique los conocimientos y habilidades que las personas han adquirido en el trabajo o a lo largo de su vida, y con esto elevar el nivel de productividad y competitividad de la economía nacional, en este caso la de la población Oaxaqueña; para ello, en el año 2019, se creó la Entidad de Certificación y Evaluación del Municipio de Oaxaca de Juárez (</w:t>
      </w:r>
      <w:proofErr w:type="spellStart"/>
      <w:r w:rsidRPr="00744F52">
        <w:rPr>
          <w:rFonts w:ascii="Arial" w:eastAsia="Arial" w:hAnsi="Arial" w:cs="Arial"/>
          <w:sz w:val="20"/>
          <w:szCs w:val="20"/>
        </w:rPr>
        <w:t>ECEO</w:t>
      </w:r>
      <w:proofErr w:type="spellEnd"/>
      <w:r w:rsidRPr="00744F52">
        <w:rPr>
          <w:rFonts w:ascii="Arial" w:eastAsia="Arial" w:hAnsi="Arial" w:cs="Arial"/>
          <w:sz w:val="20"/>
          <w:szCs w:val="20"/>
        </w:rPr>
        <w:t>) clave de registro ECE430-19 ante el Consejo Nacional de Normalización de Competencias Laborales (CONOCER), adscrita a la Secretaria de Desarrollo Económico.</w:t>
      </w:r>
    </w:p>
    <w:p w14:paraId="047B64D7" w14:textId="77777777" w:rsidR="00744F52" w:rsidRPr="00744F52" w:rsidRDefault="00744F52" w:rsidP="00744F52">
      <w:pPr>
        <w:jc w:val="both"/>
        <w:rPr>
          <w:rFonts w:ascii="Arial" w:eastAsia="Arial" w:hAnsi="Arial" w:cs="Arial"/>
          <w:sz w:val="20"/>
          <w:szCs w:val="20"/>
        </w:rPr>
      </w:pPr>
    </w:p>
    <w:p w14:paraId="0CD8388B"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sz w:val="20"/>
          <w:szCs w:val="20"/>
        </w:rPr>
        <w:t>Cabe mencionar que, de 570 municipios en el Estado, el Municipio de Oaxaca de Juárez es el primero en lograr la acreditación como Entidad de Certificación y Evaluación, además de ser el tercer Estado en el País, que cuenta con una Entidad de Certificación y Evaluación instalada en uno de sus municipios.</w:t>
      </w:r>
    </w:p>
    <w:p w14:paraId="5DFDD4F5" w14:textId="77777777" w:rsidR="00744F52" w:rsidRPr="00744F52" w:rsidRDefault="00744F52" w:rsidP="00744F52">
      <w:pPr>
        <w:jc w:val="both"/>
        <w:rPr>
          <w:rFonts w:ascii="Arial" w:eastAsia="Arial" w:hAnsi="Arial" w:cs="Arial"/>
          <w:sz w:val="20"/>
          <w:szCs w:val="20"/>
        </w:rPr>
      </w:pPr>
    </w:p>
    <w:p w14:paraId="6DDF9823"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sz w:val="20"/>
          <w:szCs w:val="20"/>
        </w:rPr>
        <w:t xml:space="preserve">La </w:t>
      </w:r>
      <w:proofErr w:type="spellStart"/>
      <w:r w:rsidRPr="00744F52">
        <w:rPr>
          <w:rFonts w:ascii="Arial" w:eastAsia="Arial" w:hAnsi="Arial" w:cs="Arial"/>
          <w:sz w:val="20"/>
          <w:szCs w:val="20"/>
        </w:rPr>
        <w:t>ECEO</w:t>
      </w:r>
      <w:proofErr w:type="spellEnd"/>
      <w:r w:rsidRPr="00744F52">
        <w:rPr>
          <w:rFonts w:ascii="Arial" w:eastAsia="Arial" w:hAnsi="Arial" w:cs="Arial"/>
          <w:sz w:val="20"/>
          <w:szCs w:val="20"/>
        </w:rPr>
        <w:t xml:space="preserve"> es una Entidad de Certificación y Evaluación que ofrece un servicio de manera integral y de acompañamiento, ofreciendo capacitaciones, evaluaciones y certificaciones, en donde se vincula la oferta laboral a través de la bolsa de trabajo municipal y se impulsa al emprendimiento a través del esquema de </w:t>
      </w:r>
      <w:r w:rsidRPr="00744F52">
        <w:rPr>
          <w:rFonts w:ascii="Arial" w:eastAsia="Arial" w:hAnsi="Arial" w:cs="Arial"/>
          <w:sz w:val="20"/>
          <w:szCs w:val="20"/>
        </w:rPr>
        <w:lastRenderedPageBreak/>
        <w:t>capacitación del Centro emprendedor, todos instalados en la Secretaria(sic) de Desarrollo Económico, buscando incidir en la profesionalización de la ciudadanía que esté fuera o dentro (sic) los sectores productivos así como disminuir la tasa de desempleo apoyados de la bolsa de trabajo con la que ya cuenta esta administración, la cual buscará colocar a la ciudadanía una vez que certifique sus competencias laborales en empleos de acuerdo a sus habilidades, conocimientos y aptitudes.</w:t>
      </w:r>
    </w:p>
    <w:p w14:paraId="35DC6E74" w14:textId="77777777" w:rsidR="00744F52" w:rsidRPr="00744F52" w:rsidRDefault="00744F52" w:rsidP="00744F52">
      <w:pPr>
        <w:jc w:val="both"/>
        <w:rPr>
          <w:rFonts w:ascii="Arial" w:eastAsia="Arial" w:hAnsi="Arial" w:cs="Arial"/>
          <w:sz w:val="20"/>
          <w:szCs w:val="20"/>
        </w:rPr>
      </w:pPr>
    </w:p>
    <w:p w14:paraId="648615CE"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SEXTO.-</w:t>
      </w:r>
      <w:proofErr w:type="gramEnd"/>
      <w:r w:rsidRPr="00744F52">
        <w:rPr>
          <w:rFonts w:ascii="Arial" w:eastAsia="Arial" w:hAnsi="Arial" w:cs="Arial"/>
          <w:b/>
          <w:sz w:val="20"/>
          <w:szCs w:val="20"/>
        </w:rPr>
        <w:t xml:space="preserve"> </w:t>
      </w:r>
      <w:r w:rsidRPr="00744F52">
        <w:rPr>
          <w:rFonts w:ascii="Arial" w:eastAsia="Arial" w:hAnsi="Arial" w:cs="Arial"/>
          <w:sz w:val="20"/>
          <w:szCs w:val="20"/>
        </w:rPr>
        <w:t>Se busca como objetivo que la Entidad de Certificación y Evaluación cuente con un manual de operación, que constituye una herramienta de control interno, que en la actualidad se establece como una necesidad, para integrar los procesos normales de trabajo de la Entidad y de las acciones extendidas a todas las actividades inherentes a la gestión, llevadas a cabo por las personas que actúan en todos los niveles, con la finalidad de alcanzar los objetivos.</w:t>
      </w:r>
    </w:p>
    <w:p w14:paraId="06FF6C7C" w14:textId="77777777" w:rsidR="00744F52" w:rsidRPr="00744F52" w:rsidRDefault="00744F52" w:rsidP="00744F52">
      <w:pPr>
        <w:jc w:val="both"/>
        <w:rPr>
          <w:rFonts w:ascii="Arial" w:eastAsia="Arial" w:hAnsi="Arial" w:cs="Arial"/>
          <w:sz w:val="20"/>
          <w:szCs w:val="20"/>
        </w:rPr>
      </w:pPr>
    </w:p>
    <w:p w14:paraId="0FF19310"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b/>
          <w:sz w:val="20"/>
          <w:szCs w:val="20"/>
        </w:rPr>
        <w:t xml:space="preserve">SÉPTIMO. - </w:t>
      </w:r>
      <w:r w:rsidRPr="00744F52">
        <w:rPr>
          <w:rFonts w:ascii="Arial" w:eastAsia="Arial" w:hAnsi="Arial" w:cs="Arial"/>
          <w:sz w:val="20"/>
          <w:szCs w:val="20"/>
        </w:rPr>
        <w:t xml:space="preserve">Por lo anterior y una vez analizados los LINEAMIENTOS ESTABLECIDOS PARA LA PRESTACIÓN DE LOS TRÁMITES Y SERVICIOS QUE OFRECE LA ENTIDAD DE CERTIFICACIÓN Y EVALUACIÓN A LOS USUARIOS DEL SISTEMA NACIONAL DE COMPETENCIAS, esta Comisión de Desarrollo Económico y Mejora Regulatoria considera que los mismos son </w:t>
      </w:r>
      <w:proofErr w:type="spellStart"/>
      <w:r w:rsidRPr="00744F52">
        <w:rPr>
          <w:rFonts w:ascii="Arial" w:eastAsia="Arial" w:hAnsi="Arial" w:cs="Arial"/>
          <w:sz w:val="20"/>
          <w:szCs w:val="20"/>
        </w:rPr>
        <w:t>idoneos</w:t>
      </w:r>
      <w:proofErr w:type="spellEnd"/>
      <w:r w:rsidRPr="00744F52">
        <w:rPr>
          <w:rFonts w:ascii="Arial" w:eastAsia="Arial" w:hAnsi="Arial" w:cs="Arial"/>
          <w:sz w:val="20"/>
          <w:szCs w:val="20"/>
        </w:rPr>
        <w:t>(sic) para el objetivo por el cual fueron propuestos, por lo que se emite el siguiente:</w:t>
      </w:r>
    </w:p>
    <w:p w14:paraId="41A38143" w14:textId="77777777" w:rsidR="00744F52" w:rsidRPr="00744F52" w:rsidRDefault="00744F52" w:rsidP="00744F52">
      <w:pPr>
        <w:jc w:val="both"/>
        <w:rPr>
          <w:rFonts w:ascii="Arial" w:eastAsia="Arial" w:hAnsi="Arial" w:cs="Arial"/>
          <w:sz w:val="20"/>
          <w:szCs w:val="20"/>
        </w:rPr>
      </w:pPr>
    </w:p>
    <w:p w14:paraId="38A2C6E0" w14:textId="77777777" w:rsidR="00744F52" w:rsidRPr="00744F52" w:rsidRDefault="00744F52" w:rsidP="00744F52">
      <w:pPr>
        <w:jc w:val="center"/>
        <w:rPr>
          <w:rFonts w:ascii="Arial" w:eastAsia="Arial" w:hAnsi="Arial" w:cs="Arial"/>
          <w:sz w:val="20"/>
          <w:szCs w:val="20"/>
        </w:rPr>
      </w:pPr>
      <w:r w:rsidRPr="00744F52">
        <w:rPr>
          <w:rFonts w:ascii="Arial" w:eastAsia="Arial" w:hAnsi="Arial" w:cs="Arial"/>
          <w:b/>
          <w:sz w:val="20"/>
          <w:szCs w:val="20"/>
        </w:rPr>
        <w:t>D I C T A M E N</w:t>
      </w:r>
    </w:p>
    <w:p w14:paraId="57B4498E" w14:textId="77777777" w:rsidR="00744F52" w:rsidRPr="00744F52" w:rsidRDefault="00744F52" w:rsidP="00744F52">
      <w:pPr>
        <w:jc w:val="both"/>
        <w:rPr>
          <w:rFonts w:ascii="Arial" w:eastAsia="Arial" w:hAnsi="Arial" w:cs="Arial"/>
          <w:sz w:val="20"/>
          <w:szCs w:val="20"/>
        </w:rPr>
      </w:pPr>
    </w:p>
    <w:p w14:paraId="3A769FAF"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PRIMERO.-</w:t>
      </w:r>
      <w:proofErr w:type="gramEnd"/>
      <w:r w:rsidRPr="00744F52">
        <w:rPr>
          <w:rFonts w:ascii="Arial" w:eastAsia="Arial" w:hAnsi="Arial" w:cs="Arial"/>
          <w:b/>
          <w:sz w:val="20"/>
          <w:szCs w:val="20"/>
        </w:rPr>
        <w:t xml:space="preserve"> Es PROCEDENTE </w:t>
      </w:r>
      <w:r w:rsidRPr="00744F52">
        <w:rPr>
          <w:rFonts w:ascii="Arial" w:eastAsia="Arial" w:hAnsi="Arial" w:cs="Arial"/>
          <w:sz w:val="20"/>
          <w:szCs w:val="20"/>
        </w:rPr>
        <w:t>aprobar los LINEAMIENTOS ESTABLECIDOS PARA LA PRESTACIÓN DE LOS TRÁMITES Y SERVICIOS QUE OFRECE LA ENTIDAD DE CERTIFICACIÓN Y EVALUACIÓN A LOS USUARIOS DEL SISTEMA NACIONAL DE COMPETENCIAS, el cual se anexa al presente para todos los efectos legales a que haya lugar.</w:t>
      </w:r>
    </w:p>
    <w:p w14:paraId="73D8C0E8" w14:textId="77777777" w:rsidR="00744F52" w:rsidRPr="009B45B9" w:rsidRDefault="00744F52" w:rsidP="00744F52">
      <w:pPr>
        <w:jc w:val="both"/>
        <w:rPr>
          <w:rFonts w:ascii="Arial" w:eastAsia="Arial" w:hAnsi="Arial" w:cs="Arial"/>
          <w:sz w:val="18"/>
          <w:szCs w:val="20"/>
        </w:rPr>
      </w:pPr>
    </w:p>
    <w:p w14:paraId="5D6D774B"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SEGUNDO.-</w:t>
      </w:r>
      <w:proofErr w:type="gramEnd"/>
      <w:r w:rsidRPr="00744F52">
        <w:rPr>
          <w:rFonts w:ascii="Arial" w:eastAsia="Arial" w:hAnsi="Arial" w:cs="Arial"/>
          <w:b/>
          <w:sz w:val="20"/>
          <w:szCs w:val="20"/>
        </w:rPr>
        <w:t xml:space="preserve"> </w:t>
      </w:r>
      <w:r w:rsidRPr="00744F52">
        <w:rPr>
          <w:rFonts w:ascii="Arial" w:eastAsia="Arial" w:hAnsi="Arial" w:cs="Arial"/>
          <w:sz w:val="20"/>
          <w:szCs w:val="20"/>
        </w:rPr>
        <w:t>Notifíquese la resolución del Cabildo y túrnese el dictamen con copia del anexo a la Secretaría de Desarrollo Económico para el cumplimiento de los asuntos de su competencia.</w:t>
      </w:r>
    </w:p>
    <w:p w14:paraId="4B86718E" w14:textId="77777777" w:rsidR="00744F52" w:rsidRPr="009B45B9" w:rsidRDefault="00744F52" w:rsidP="00744F52">
      <w:pPr>
        <w:jc w:val="both"/>
        <w:rPr>
          <w:rFonts w:ascii="Arial" w:eastAsia="Arial" w:hAnsi="Arial" w:cs="Arial"/>
          <w:sz w:val="16"/>
          <w:szCs w:val="20"/>
        </w:rPr>
      </w:pPr>
    </w:p>
    <w:p w14:paraId="7FBF3158"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TERCERO.-</w:t>
      </w:r>
      <w:proofErr w:type="gramEnd"/>
      <w:r w:rsidRPr="00744F52">
        <w:rPr>
          <w:rFonts w:ascii="Arial" w:eastAsia="Arial" w:hAnsi="Arial" w:cs="Arial"/>
          <w:b/>
          <w:sz w:val="20"/>
          <w:szCs w:val="20"/>
        </w:rPr>
        <w:t xml:space="preserve"> </w:t>
      </w:r>
      <w:r w:rsidRPr="00744F52">
        <w:rPr>
          <w:rFonts w:ascii="Arial" w:eastAsia="Arial" w:hAnsi="Arial" w:cs="Arial"/>
          <w:sz w:val="20"/>
          <w:szCs w:val="20"/>
        </w:rPr>
        <w:t>Notifíquese la resolución del Cabildo y túrnese el dictamen con copia del anexo a la Secretaría Técnica de la Presidencia para el cumplimiento de los asuntos de su competencia.</w:t>
      </w:r>
    </w:p>
    <w:p w14:paraId="64D4F839" w14:textId="77777777" w:rsidR="00744F52" w:rsidRPr="009B45B9" w:rsidRDefault="00744F52" w:rsidP="00744F52">
      <w:pPr>
        <w:jc w:val="both"/>
        <w:rPr>
          <w:rFonts w:ascii="Arial" w:eastAsia="Arial" w:hAnsi="Arial" w:cs="Arial"/>
          <w:sz w:val="16"/>
          <w:szCs w:val="20"/>
        </w:rPr>
      </w:pPr>
    </w:p>
    <w:p w14:paraId="59439B44"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CUARTO.-</w:t>
      </w:r>
      <w:proofErr w:type="gramEnd"/>
      <w:r w:rsidRPr="00744F52">
        <w:rPr>
          <w:rFonts w:ascii="Arial" w:eastAsia="Arial" w:hAnsi="Arial" w:cs="Arial"/>
          <w:b/>
          <w:sz w:val="20"/>
          <w:szCs w:val="20"/>
        </w:rPr>
        <w:t xml:space="preserve"> </w:t>
      </w:r>
      <w:proofErr w:type="spellStart"/>
      <w:r w:rsidRPr="00744F52">
        <w:rPr>
          <w:rFonts w:ascii="Arial" w:eastAsia="Arial" w:hAnsi="Arial" w:cs="Arial"/>
          <w:sz w:val="20"/>
          <w:szCs w:val="20"/>
        </w:rPr>
        <w:t>Pubíquese</w:t>
      </w:r>
      <w:proofErr w:type="spellEnd"/>
      <w:r w:rsidRPr="00744F52">
        <w:rPr>
          <w:rFonts w:ascii="Arial" w:eastAsia="Arial" w:hAnsi="Arial" w:cs="Arial"/>
          <w:sz w:val="20"/>
          <w:szCs w:val="20"/>
        </w:rPr>
        <w:t>(sic) el presente dictamen en la gaceta(sic) municipal(sic) que por turno le corresponda para su entrada en vigor.</w:t>
      </w:r>
    </w:p>
    <w:p w14:paraId="11A86383" w14:textId="77777777" w:rsidR="00744F52" w:rsidRPr="009B45B9" w:rsidRDefault="00744F52" w:rsidP="00744F52">
      <w:pPr>
        <w:jc w:val="both"/>
        <w:rPr>
          <w:rFonts w:ascii="Arial" w:eastAsia="Arial" w:hAnsi="Arial" w:cs="Arial"/>
          <w:sz w:val="14"/>
          <w:szCs w:val="20"/>
        </w:rPr>
      </w:pPr>
    </w:p>
    <w:p w14:paraId="03FE49F9" w14:textId="77777777" w:rsidR="00744F52" w:rsidRPr="00744F52" w:rsidRDefault="00744F52" w:rsidP="00744F52">
      <w:pPr>
        <w:jc w:val="both"/>
        <w:rPr>
          <w:rFonts w:ascii="Arial" w:eastAsia="Arial" w:hAnsi="Arial" w:cs="Arial"/>
          <w:sz w:val="20"/>
          <w:szCs w:val="20"/>
        </w:rPr>
      </w:pPr>
      <w:proofErr w:type="gramStart"/>
      <w:r w:rsidRPr="00744F52">
        <w:rPr>
          <w:rFonts w:ascii="Arial" w:eastAsia="Arial" w:hAnsi="Arial" w:cs="Arial"/>
          <w:b/>
          <w:sz w:val="20"/>
          <w:szCs w:val="20"/>
        </w:rPr>
        <w:t>QUINTO.-</w:t>
      </w:r>
      <w:proofErr w:type="gramEnd"/>
      <w:r w:rsidRPr="00744F52">
        <w:rPr>
          <w:rFonts w:ascii="Arial" w:eastAsia="Arial" w:hAnsi="Arial" w:cs="Arial"/>
          <w:b/>
          <w:sz w:val="20"/>
          <w:szCs w:val="20"/>
        </w:rPr>
        <w:t xml:space="preserve"> </w:t>
      </w:r>
      <w:r w:rsidRPr="00744F52">
        <w:rPr>
          <w:rFonts w:ascii="Arial" w:eastAsia="Arial" w:hAnsi="Arial" w:cs="Arial"/>
          <w:sz w:val="20"/>
          <w:szCs w:val="20"/>
        </w:rPr>
        <w:t>Remítase dicho acuerdo a la Secretaria(sic) Municipal, para que por su conducto se le dé el trámite correspondiente.</w:t>
      </w:r>
    </w:p>
    <w:p w14:paraId="4D687D78" w14:textId="77777777" w:rsidR="00744F52" w:rsidRPr="009B45B9" w:rsidRDefault="00744F52" w:rsidP="00744F52">
      <w:pPr>
        <w:jc w:val="both"/>
        <w:rPr>
          <w:rFonts w:ascii="Arial" w:eastAsia="Arial" w:hAnsi="Arial" w:cs="Arial"/>
          <w:sz w:val="16"/>
          <w:szCs w:val="20"/>
        </w:rPr>
      </w:pPr>
    </w:p>
    <w:p w14:paraId="3CA23E49" w14:textId="77777777" w:rsidR="00744F52" w:rsidRPr="00744F52" w:rsidRDefault="00744F52" w:rsidP="00744F52">
      <w:pPr>
        <w:jc w:val="both"/>
        <w:rPr>
          <w:rFonts w:ascii="Arial" w:eastAsia="Arial" w:hAnsi="Arial" w:cs="Arial"/>
          <w:sz w:val="20"/>
          <w:szCs w:val="20"/>
        </w:rPr>
      </w:pPr>
      <w:r w:rsidRPr="00744F52">
        <w:rPr>
          <w:rFonts w:ascii="Arial" w:eastAsia="Arial" w:hAnsi="Arial" w:cs="Arial"/>
          <w:b/>
          <w:sz w:val="20"/>
          <w:szCs w:val="20"/>
        </w:rPr>
        <w:t xml:space="preserve">SEXTO. - </w:t>
      </w:r>
      <w:r w:rsidRPr="00744F52">
        <w:rPr>
          <w:rFonts w:ascii="Arial" w:eastAsia="Arial" w:hAnsi="Arial" w:cs="Arial"/>
          <w:sz w:val="20"/>
          <w:szCs w:val="20"/>
        </w:rPr>
        <w:t>Notifíquese y cúmplase.</w:t>
      </w:r>
    </w:p>
    <w:p w14:paraId="3C6131C6" w14:textId="318D2FF1" w:rsidR="00744F52" w:rsidRDefault="00744F52" w:rsidP="00744F52">
      <w:pPr>
        <w:pStyle w:val="Textoindependiente"/>
        <w:jc w:val="both"/>
        <w:rPr>
          <w:rFonts w:ascii="Arial" w:hAnsi="Arial" w:cs="Arial"/>
        </w:rPr>
      </w:pPr>
    </w:p>
    <w:p w14:paraId="107501DA" w14:textId="4049B95F" w:rsidR="00CD07D2" w:rsidRDefault="00CD07D2" w:rsidP="00744F52">
      <w:pPr>
        <w:pStyle w:val="Textoindependiente"/>
        <w:jc w:val="both"/>
        <w:rPr>
          <w:rFonts w:ascii="Arial" w:hAnsi="Arial" w:cs="Arial"/>
        </w:rPr>
      </w:pPr>
    </w:p>
    <w:p w14:paraId="675944D4" w14:textId="6C791F6B" w:rsidR="00CD07D2" w:rsidRDefault="00CD07D2" w:rsidP="00744F52">
      <w:pPr>
        <w:pStyle w:val="Textoindependiente"/>
        <w:jc w:val="both"/>
        <w:rPr>
          <w:rFonts w:ascii="Arial" w:hAnsi="Arial" w:cs="Arial"/>
        </w:rPr>
      </w:pPr>
    </w:p>
    <w:p w14:paraId="7DB7396A" w14:textId="59167D73" w:rsidR="00CD07D2" w:rsidRDefault="00CD07D2" w:rsidP="00744F52">
      <w:pPr>
        <w:pStyle w:val="Textoindependiente"/>
        <w:jc w:val="both"/>
        <w:rPr>
          <w:rFonts w:ascii="Arial" w:hAnsi="Arial" w:cs="Arial"/>
        </w:rPr>
      </w:pPr>
    </w:p>
    <w:p w14:paraId="4ED790C0" w14:textId="7328CD5D" w:rsidR="00CD07D2" w:rsidRDefault="00CD07D2" w:rsidP="00744F52">
      <w:pPr>
        <w:pStyle w:val="Textoindependiente"/>
        <w:jc w:val="both"/>
        <w:rPr>
          <w:rFonts w:ascii="Arial" w:hAnsi="Arial" w:cs="Arial"/>
        </w:rPr>
      </w:pPr>
    </w:p>
    <w:p w14:paraId="7F5B6889" w14:textId="6013592D" w:rsidR="00CD07D2" w:rsidRDefault="00CD07D2" w:rsidP="00744F52">
      <w:pPr>
        <w:pStyle w:val="Textoindependiente"/>
        <w:jc w:val="both"/>
        <w:rPr>
          <w:rFonts w:ascii="Arial" w:hAnsi="Arial" w:cs="Arial"/>
        </w:rPr>
      </w:pPr>
    </w:p>
    <w:p w14:paraId="6150F31B" w14:textId="4005026F" w:rsidR="00CD07D2" w:rsidRDefault="00CD07D2" w:rsidP="00744F52">
      <w:pPr>
        <w:pStyle w:val="Textoindependiente"/>
        <w:jc w:val="both"/>
        <w:rPr>
          <w:rFonts w:ascii="Arial" w:hAnsi="Arial" w:cs="Arial"/>
        </w:rPr>
      </w:pPr>
    </w:p>
    <w:p w14:paraId="1B3B411B" w14:textId="65E7C6C9" w:rsidR="00CD07D2" w:rsidRDefault="00CD07D2" w:rsidP="00744F52">
      <w:pPr>
        <w:pStyle w:val="Textoindependiente"/>
        <w:jc w:val="both"/>
        <w:rPr>
          <w:rFonts w:ascii="Arial" w:hAnsi="Arial" w:cs="Arial"/>
        </w:rPr>
      </w:pPr>
    </w:p>
    <w:p w14:paraId="07C1F4E0" w14:textId="337EEFF7" w:rsidR="00CD07D2" w:rsidRDefault="00121CE4">
      <w:pPr>
        <w:rPr>
          <w:rFonts w:ascii="Arial" w:hAnsi="Arial" w:cs="Arial"/>
          <w:sz w:val="20"/>
          <w:szCs w:val="20"/>
        </w:rPr>
      </w:pPr>
      <w:r>
        <w:rPr>
          <w:rFonts w:ascii="Arial" w:hAnsi="Arial" w:cs="Arial"/>
          <w:noProof/>
          <w:lang w:eastAsia="es-MX"/>
        </w:rPr>
        <w:lastRenderedPageBreak/>
        <w:pict w14:anchorId="27C8B19F">
          <v:shape id="_x0000_s1051" type="#_x0000_t75" style="position:absolute;margin-left:0;margin-top:0;width:476.75pt;height:616.95pt;z-index:251996672">
            <v:imagedata r:id="rId43" o:title="Dictamen 12"/>
            <w10:wrap type="topAndBottom"/>
          </v:shape>
        </w:pict>
      </w:r>
      <w:r w:rsidR="00CD07D2">
        <w:rPr>
          <w:rFonts w:ascii="Arial" w:hAnsi="Arial" w:cs="Arial"/>
        </w:rPr>
        <w:br w:type="page"/>
      </w:r>
    </w:p>
    <w:p w14:paraId="5D11F5A7" w14:textId="02EE37AA" w:rsidR="00CD07D2" w:rsidRDefault="00121CE4">
      <w:pPr>
        <w:rPr>
          <w:rFonts w:ascii="Arial" w:hAnsi="Arial" w:cs="Arial"/>
          <w:sz w:val="20"/>
          <w:szCs w:val="20"/>
        </w:rPr>
      </w:pPr>
      <w:r>
        <w:rPr>
          <w:rFonts w:ascii="Arial" w:hAnsi="Arial" w:cs="Arial"/>
          <w:noProof/>
          <w:lang w:eastAsia="es-MX"/>
        </w:rPr>
        <w:lastRenderedPageBreak/>
        <w:pict w14:anchorId="07DA29D0">
          <v:shape id="_x0000_s1052" type="#_x0000_t75" style="position:absolute;margin-left:0;margin-top:0;width:476.75pt;height:616.95pt;z-index:251997696">
            <v:imagedata r:id="rId44" o:title="Dictamen 12"/>
            <w10:wrap type="topAndBottom"/>
          </v:shape>
        </w:pict>
      </w:r>
      <w:r w:rsidR="00CD07D2">
        <w:rPr>
          <w:rFonts w:ascii="Arial" w:hAnsi="Arial" w:cs="Arial"/>
        </w:rPr>
        <w:br w:type="page"/>
      </w:r>
    </w:p>
    <w:p w14:paraId="684BDC23" w14:textId="6FCEF2E8" w:rsidR="00CD07D2" w:rsidRDefault="00121CE4">
      <w:pPr>
        <w:rPr>
          <w:rFonts w:ascii="Arial" w:hAnsi="Arial" w:cs="Arial"/>
          <w:sz w:val="20"/>
          <w:szCs w:val="20"/>
        </w:rPr>
      </w:pPr>
      <w:r>
        <w:rPr>
          <w:rFonts w:ascii="Arial" w:hAnsi="Arial" w:cs="Arial"/>
          <w:noProof/>
          <w:lang w:eastAsia="es-MX"/>
        </w:rPr>
        <w:lastRenderedPageBreak/>
        <w:pict w14:anchorId="71499C59">
          <v:shape id="_x0000_s1053" type="#_x0000_t75" style="position:absolute;margin-left:0;margin-top:0;width:476.75pt;height:616.95pt;z-index:251998720">
            <v:imagedata r:id="rId45" o:title="Dictamen 12"/>
            <w10:wrap type="topAndBottom"/>
          </v:shape>
        </w:pict>
      </w:r>
      <w:r w:rsidR="00CD07D2">
        <w:rPr>
          <w:rFonts w:ascii="Arial" w:hAnsi="Arial" w:cs="Arial"/>
        </w:rPr>
        <w:br w:type="page"/>
      </w:r>
    </w:p>
    <w:p w14:paraId="1B588A0E" w14:textId="235CE0E5" w:rsidR="00CD07D2" w:rsidRDefault="00121CE4">
      <w:pPr>
        <w:rPr>
          <w:rFonts w:ascii="Arial" w:hAnsi="Arial" w:cs="Arial"/>
        </w:rPr>
      </w:pPr>
      <w:r>
        <w:rPr>
          <w:rFonts w:ascii="Arial" w:hAnsi="Arial" w:cs="Arial"/>
          <w:noProof/>
          <w:lang w:eastAsia="es-MX"/>
        </w:rPr>
        <w:lastRenderedPageBreak/>
        <w:pict w14:anchorId="3D2C7C7F">
          <v:shape id="_x0000_s1055" type="#_x0000_t75" style="position:absolute;margin-left:0;margin-top:0;width:476.75pt;height:616.95pt;z-index:251999744">
            <v:imagedata r:id="rId46" o:title="Dictamen 12"/>
            <w10:wrap type="topAndBottom"/>
          </v:shape>
        </w:pict>
      </w:r>
      <w:r w:rsidR="00CD07D2">
        <w:rPr>
          <w:rFonts w:ascii="Arial" w:hAnsi="Arial" w:cs="Arial"/>
        </w:rPr>
        <w:br w:type="page"/>
      </w:r>
    </w:p>
    <w:p w14:paraId="6E44724A" w14:textId="51363D9D" w:rsidR="00CD07D2" w:rsidRDefault="00121CE4">
      <w:pPr>
        <w:rPr>
          <w:rFonts w:ascii="Arial" w:hAnsi="Arial" w:cs="Arial"/>
        </w:rPr>
      </w:pPr>
      <w:r>
        <w:rPr>
          <w:rFonts w:ascii="Arial" w:hAnsi="Arial" w:cs="Arial"/>
          <w:noProof/>
          <w:lang w:eastAsia="es-MX"/>
        </w:rPr>
        <w:lastRenderedPageBreak/>
        <w:pict w14:anchorId="28E68412">
          <v:shape id="_x0000_s1056" type="#_x0000_t75" style="position:absolute;margin-left:0;margin-top:0;width:476.75pt;height:616.95pt;z-index:252000768">
            <v:imagedata r:id="rId47" o:title="Dictamen 12"/>
            <w10:wrap type="topAndBottom"/>
          </v:shape>
        </w:pict>
      </w:r>
      <w:r w:rsidR="00CD07D2">
        <w:rPr>
          <w:rFonts w:ascii="Arial" w:hAnsi="Arial" w:cs="Arial"/>
        </w:rPr>
        <w:br w:type="page"/>
      </w:r>
    </w:p>
    <w:p w14:paraId="7D934D53" w14:textId="158FE6B1" w:rsidR="00CD07D2" w:rsidRDefault="00121CE4">
      <w:pPr>
        <w:rPr>
          <w:rFonts w:ascii="Arial" w:hAnsi="Arial" w:cs="Arial"/>
        </w:rPr>
      </w:pPr>
      <w:r>
        <w:rPr>
          <w:rFonts w:ascii="Arial" w:hAnsi="Arial" w:cs="Arial"/>
          <w:noProof/>
          <w:lang w:eastAsia="es-MX"/>
        </w:rPr>
        <w:lastRenderedPageBreak/>
        <w:pict w14:anchorId="4C91BF3C">
          <v:shape id="_x0000_s1057" type="#_x0000_t75" style="position:absolute;margin-left:0;margin-top:0;width:476.75pt;height:616.95pt;z-index:252001792">
            <v:imagedata r:id="rId48" o:title="Dictamen 12"/>
            <w10:wrap type="topAndBottom"/>
          </v:shape>
        </w:pict>
      </w:r>
      <w:r w:rsidR="00CD07D2">
        <w:rPr>
          <w:rFonts w:ascii="Arial" w:hAnsi="Arial" w:cs="Arial"/>
        </w:rPr>
        <w:br w:type="page"/>
      </w:r>
    </w:p>
    <w:p w14:paraId="3E0CD0F7" w14:textId="0E8A37EE" w:rsidR="00CD07D2" w:rsidRDefault="00121CE4">
      <w:pPr>
        <w:rPr>
          <w:rFonts w:ascii="Arial" w:hAnsi="Arial" w:cs="Arial"/>
        </w:rPr>
      </w:pPr>
      <w:r>
        <w:rPr>
          <w:rFonts w:ascii="Arial" w:hAnsi="Arial" w:cs="Arial"/>
          <w:noProof/>
          <w:lang w:eastAsia="es-MX"/>
        </w:rPr>
        <w:lastRenderedPageBreak/>
        <w:pict w14:anchorId="67904CA5">
          <v:shape id="_x0000_s1058" type="#_x0000_t75" style="position:absolute;margin-left:0;margin-top:0;width:476.75pt;height:616.95pt;z-index:252002816">
            <v:imagedata r:id="rId49" o:title="Dictamen 12"/>
            <w10:wrap type="topAndBottom"/>
          </v:shape>
        </w:pict>
      </w:r>
      <w:r w:rsidR="00CD07D2">
        <w:rPr>
          <w:rFonts w:ascii="Arial" w:hAnsi="Arial" w:cs="Arial"/>
        </w:rPr>
        <w:br w:type="page"/>
      </w:r>
    </w:p>
    <w:p w14:paraId="380BFDC6" w14:textId="36E12193" w:rsidR="00CD07D2" w:rsidRDefault="00121CE4">
      <w:pPr>
        <w:rPr>
          <w:rFonts w:ascii="Arial" w:hAnsi="Arial" w:cs="Arial"/>
        </w:rPr>
      </w:pPr>
      <w:r>
        <w:rPr>
          <w:rFonts w:ascii="Arial" w:hAnsi="Arial" w:cs="Arial"/>
          <w:noProof/>
          <w:lang w:eastAsia="es-MX"/>
        </w:rPr>
        <w:lastRenderedPageBreak/>
        <w:pict w14:anchorId="75D1DDA4">
          <v:shape id="_x0000_s1059" type="#_x0000_t75" style="position:absolute;margin-left:0;margin-top:0;width:476.75pt;height:616.95pt;z-index:252003840">
            <v:imagedata r:id="rId50" o:title="Dictamen 12"/>
            <w10:wrap type="topAndBottom"/>
          </v:shape>
        </w:pict>
      </w:r>
      <w:r w:rsidR="00CD07D2">
        <w:rPr>
          <w:rFonts w:ascii="Arial" w:hAnsi="Arial" w:cs="Arial"/>
        </w:rPr>
        <w:br w:type="page"/>
      </w:r>
    </w:p>
    <w:p w14:paraId="118E3641" w14:textId="5C129E59" w:rsidR="00CD07D2" w:rsidRDefault="00121CE4">
      <w:pPr>
        <w:rPr>
          <w:rFonts w:ascii="Arial" w:hAnsi="Arial" w:cs="Arial"/>
        </w:rPr>
      </w:pPr>
      <w:r>
        <w:rPr>
          <w:rFonts w:ascii="Arial" w:hAnsi="Arial" w:cs="Arial"/>
          <w:noProof/>
          <w:lang w:eastAsia="es-MX"/>
        </w:rPr>
        <w:lastRenderedPageBreak/>
        <w:pict w14:anchorId="5151AB9A">
          <v:shape id="_x0000_s1060" type="#_x0000_t75" style="position:absolute;margin-left:0;margin-top:0;width:476.75pt;height:616.95pt;z-index:252004864">
            <v:imagedata r:id="rId51" o:title="Dictamen 12"/>
            <w10:wrap type="topAndBottom"/>
          </v:shape>
        </w:pict>
      </w:r>
      <w:r w:rsidR="00CD07D2">
        <w:rPr>
          <w:rFonts w:ascii="Arial" w:hAnsi="Arial" w:cs="Arial"/>
        </w:rPr>
        <w:br w:type="page"/>
      </w:r>
    </w:p>
    <w:p w14:paraId="1AB4A12F" w14:textId="6BD97AB7" w:rsidR="00CD07D2" w:rsidRDefault="00121CE4">
      <w:pPr>
        <w:rPr>
          <w:rFonts w:ascii="Arial" w:hAnsi="Arial" w:cs="Arial"/>
        </w:rPr>
      </w:pPr>
      <w:r>
        <w:rPr>
          <w:rFonts w:ascii="Arial" w:hAnsi="Arial" w:cs="Arial"/>
          <w:noProof/>
          <w:lang w:eastAsia="es-MX"/>
        </w:rPr>
        <w:lastRenderedPageBreak/>
        <w:pict w14:anchorId="1145A729">
          <v:shape id="_x0000_s1061" type="#_x0000_t75" style="position:absolute;margin-left:0;margin-top:0;width:476.75pt;height:616.95pt;z-index:252005888">
            <v:imagedata r:id="rId52" o:title="Dictamen 12"/>
            <w10:wrap type="topAndBottom"/>
          </v:shape>
        </w:pict>
      </w:r>
      <w:r w:rsidR="00CD07D2">
        <w:rPr>
          <w:rFonts w:ascii="Arial" w:hAnsi="Arial" w:cs="Arial"/>
        </w:rPr>
        <w:br w:type="page"/>
      </w:r>
    </w:p>
    <w:p w14:paraId="72432773" w14:textId="77777777" w:rsidR="00CD07D2" w:rsidRDefault="00121CE4">
      <w:pPr>
        <w:rPr>
          <w:rFonts w:ascii="Arial" w:hAnsi="Arial" w:cs="Arial"/>
        </w:rPr>
      </w:pPr>
      <w:r>
        <w:rPr>
          <w:rFonts w:ascii="Arial" w:hAnsi="Arial" w:cs="Arial"/>
          <w:noProof/>
          <w:lang w:eastAsia="es-MX"/>
        </w:rPr>
        <w:lastRenderedPageBreak/>
        <w:pict w14:anchorId="79D85AFA">
          <v:shape id="_x0000_s1062" type="#_x0000_t75" style="position:absolute;margin-left:0;margin-top:0;width:476.75pt;height:616.95pt;z-index:252006912">
            <v:imagedata r:id="rId53" o:title="Dictamen 12"/>
            <w10:wrap type="topAndBottom"/>
          </v:shape>
        </w:pict>
      </w:r>
    </w:p>
    <w:p w14:paraId="5551FE7B" w14:textId="77777777" w:rsidR="00CD07D2" w:rsidRDefault="00CD07D2">
      <w:pPr>
        <w:rPr>
          <w:rFonts w:ascii="Arial" w:hAnsi="Arial" w:cs="Arial"/>
        </w:rPr>
      </w:pPr>
      <w:r>
        <w:rPr>
          <w:rFonts w:ascii="Arial" w:hAnsi="Arial" w:cs="Arial"/>
        </w:rPr>
        <w:br w:type="page"/>
      </w:r>
    </w:p>
    <w:p w14:paraId="5382897C" w14:textId="6EE58C78" w:rsidR="00CD07D2" w:rsidRDefault="00121CE4">
      <w:pPr>
        <w:rPr>
          <w:rFonts w:ascii="Arial" w:hAnsi="Arial" w:cs="Arial"/>
        </w:rPr>
      </w:pPr>
      <w:r>
        <w:rPr>
          <w:rFonts w:ascii="Arial" w:hAnsi="Arial" w:cs="Arial"/>
          <w:noProof/>
          <w:lang w:eastAsia="es-MX"/>
        </w:rPr>
        <w:lastRenderedPageBreak/>
        <w:pict w14:anchorId="774ADC4A">
          <v:shape id="_x0000_s1063" type="#_x0000_t75" style="position:absolute;margin-left:0;margin-top:0;width:476.75pt;height:616.95pt;z-index:252007936">
            <v:imagedata r:id="rId54" o:title="Dictamen 12"/>
            <w10:wrap type="topAndBottom"/>
          </v:shape>
        </w:pict>
      </w:r>
      <w:r w:rsidR="00CD07D2">
        <w:rPr>
          <w:rFonts w:ascii="Arial" w:hAnsi="Arial" w:cs="Arial"/>
        </w:rPr>
        <w:br w:type="page"/>
      </w:r>
    </w:p>
    <w:p w14:paraId="365D7D12" w14:textId="0B6E5CEE" w:rsidR="00CD07D2" w:rsidRDefault="00121CE4">
      <w:pPr>
        <w:rPr>
          <w:rFonts w:ascii="Arial" w:hAnsi="Arial" w:cs="Arial"/>
        </w:rPr>
      </w:pPr>
      <w:r>
        <w:rPr>
          <w:rFonts w:ascii="Arial" w:hAnsi="Arial" w:cs="Arial"/>
          <w:noProof/>
          <w:lang w:eastAsia="es-MX"/>
        </w:rPr>
        <w:lastRenderedPageBreak/>
        <w:pict w14:anchorId="23EFBF73">
          <v:shape id="_x0000_s1064" type="#_x0000_t75" style="position:absolute;margin-left:0;margin-top:0;width:476.75pt;height:616.95pt;z-index:252008960">
            <v:imagedata r:id="rId55" o:title="Dictamen 12"/>
            <w10:wrap type="topAndBottom"/>
          </v:shape>
        </w:pict>
      </w:r>
      <w:r w:rsidR="00CD07D2">
        <w:rPr>
          <w:rFonts w:ascii="Arial" w:hAnsi="Arial" w:cs="Arial"/>
        </w:rPr>
        <w:br w:type="page"/>
      </w:r>
    </w:p>
    <w:p w14:paraId="654C2314" w14:textId="77777777" w:rsidR="00CD07D2" w:rsidRDefault="00CD07D2">
      <w:pPr>
        <w:rPr>
          <w:rFonts w:ascii="Arial" w:hAnsi="Arial" w:cs="Arial"/>
        </w:rPr>
      </w:pPr>
    </w:p>
    <w:p w14:paraId="277318CA" w14:textId="2CFDE77A" w:rsidR="00CD07D2" w:rsidRDefault="00121CE4">
      <w:pPr>
        <w:rPr>
          <w:rFonts w:ascii="Arial" w:hAnsi="Arial" w:cs="Arial"/>
        </w:rPr>
      </w:pPr>
      <w:r>
        <w:rPr>
          <w:rFonts w:ascii="Arial" w:hAnsi="Arial" w:cs="Arial"/>
          <w:noProof/>
          <w:lang w:eastAsia="es-MX"/>
        </w:rPr>
        <w:pict w14:anchorId="23A5FD47">
          <v:shape id="_x0000_s1065" type="#_x0000_t75" style="position:absolute;margin-left:0;margin-top:0;width:476.75pt;height:616.95pt;z-index:252009984">
            <v:imagedata r:id="rId56" o:title="Dictamen 12"/>
            <w10:wrap type="topAndBottom"/>
          </v:shape>
        </w:pict>
      </w:r>
      <w:r w:rsidR="00CD07D2">
        <w:rPr>
          <w:rFonts w:ascii="Arial" w:hAnsi="Arial" w:cs="Arial"/>
        </w:rPr>
        <w:br w:type="page"/>
      </w:r>
    </w:p>
    <w:p w14:paraId="6F14E88B" w14:textId="045EA2C0" w:rsidR="00CD07D2" w:rsidRDefault="00121CE4">
      <w:pPr>
        <w:rPr>
          <w:rFonts w:ascii="Arial" w:hAnsi="Arial" w:cs="Arial"/>
        </w:rPr>
      </w:pPr>
      <w:r>
        <w:rPr>
          <w:rFonts w:ascii="Arial" w:hAnsi="Arial" w:cs="Arial"/>
          <w:noProof/>
          <w:lang w:eastAsia="es-MX"/>
        </w:rPr>
        <w:lastRenderedPageBreak/>
        <w:pict w14:anchorId="3D964F7B">
          <v:shape id="_x0000_s1067" type="#_x0000_t75" style="position:absolute;margin-left:0;margin-top:0;width:476.75pt;height:616.95pt;z-index:252011008">
            <v:imagedata r:id="rId57" o:title="Dictamen 12"/>
            <w10:wrap type="topAndBottom"/>
          </v:shape>
        </w:pict>
      </w:r>
      <w:r w:rsidR="00CD07D2">
        <w:rPr>
          <w:rFonts w:ascii="Arial" w:hAnsi="Arial" w:cs="Arial"/>
        </w:rPr>
        <w:br w:type="page"/>
      </w:r>
    </w:p>
    <w:p w14:paraId="5EA1F654" w14:textId="699CB88F" w:rsidR="00744F52" w:rsidRDefault="00744F52" w:rsidP="00744F52">
      <w:pPr>
        <w:pStyle w:val="Textoindependiente"/>
        <w:jc w:val="both"/>
        <w:rPr>
          <w:rFonts w:ascii="Arial" w:hAnsi="Arial" w:cs="Arial"/>
        </w:rPr>
      </w:pPr>
      <w:r w:rsidRPr="00744F52">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w:t>
      </w:r>
      <w:r>
        <w:rPr>
          <w:rFonts w:ascii="Arial" w:hAnsi="Arial" w:cs="Arial"/>
        </w:rPr>
        <w:t>, se promulga el anterior dictamen en el Palacio Municipal de este Municipio de Oaxaca de Juárez.</w:t>
      </w:r>
    </w:p>
    <w:p w14:paraId="5138CFDF" w14:textId="77777777" w:rsidR="000D1E76" w:rsidRDefault="000D1E76" w:rsidP="00744F52">
      <w:pPr>
        <w:pStyle w:val="Textoindependiente"/>
        <w:jc w:val="both"/>
        <w:rPr>
          <w:rFonts w:ascii="Arial" w:hAnsi="Arial" w:cs="Arial"/>
          <w:b/>
          <w:bCs/>
        </w:rPr>
      </w:pPr>
    </w:p>
    <w:p w14:paraId="237884F8" w14:textId="77777777" w:rsidR="00744F52" w:rsidRDefault="00744F52" w:rsidP="00744F52">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DIECISIETE DE AGOSTO DEL AÑO DOS MIL VEINTITRÉS.</w:t>
      </w:r>
    </w:p>
    <w:p w14:paraId="6191E25A" w14:textId="77777777" w:rsidR="00744F52" w:rsidRDefault="00744F52" w:rsidP="00744F52">
      <w:pPr>
        <w:pStyle w:val="Textoindependiente"/>
        <w:jc w:val="center"/>
        <w:rPr>
          <w:rFonts w:ascii="Arial" w:hAnsi="Arial" w:cs="Arial"/>
          <w:b/>
        </w:rPr>
      </w:pPr>
    </w:p>
    <w:p w14:paraId="34A582BE" w14:textId="77777777" w:rsidR="00744F52" w:rsidRDefault="00744F52" w:rsidP="00744F52">
      <w:pPr>
        <w:pStyle w:val="Textoindependiente"/>
        <w:jc w:val="center"/>
        <w:rPr>
          <w:rFonts w:ascii="Arial" w:hAnsi="Arial" w:cs="Arial"/>
          <w:b/>
        </w:rPr>
      </w:pPr>
      <w:r>
        <w:rPr>
          <w:rFonts w:ascii="Arial" w:hAnsi="Arial" w:cs="Arial"/>
          <w:b/>
        </w:rPr>
        <w:t>ATENTAMENTE</w:t>
      </w:r>
    </w:p>
    <w:p w14:paraId="4C958A04" w14:textId="77777777" w:rsidR="00744F52" w:rsidRDefault="00744F52" w:rsidP="00744F52">
      <w:pPr>
        <w:pStyle w:val="Textoindependiente"/>
        <w:jc w:val="center"/>
        <w:rPr>
          <w:rFonts w:ascii="Arial" w:hAnsi="Arial" w:cs="Arial"/>
          <w:b/>
        </w:rPr>
      </w:pPr>
      <w:r>
        <w:rPr>
          <w:rFonts w:ascii="Arial" w:hAnsi="Arial" w:cs="Arial"/>
          <w:b/>
        </w:rPr>
        <w:t>“EL RESPETO AL DERECHO AJENO</w:t>
      </w:r>
    </w:p>
    <w:p w14:paraId="1FDC90E0" w14:textId="77777777" w:rsidR="00744F52" w:rsidRDefault="00744F52" w:rsidP="00744F52">
      <w:pPr>
        <w:pStyle w:val="Textoindependiente"/>
        <w:jc w:val="center"/>
        <w:rPr>
          <w:rFonts w:ascii="Arial" w:hAnsi="Arial" w:cs="Arial"/>
          <w:b/>
        </w:rPr>
      </w:pPr>
      <w:r>
        <w:rPr>
          <w:rFonts w:ascii="Arial" w:hAnsi="Arial" w:cs="Arial"/>
          <w:b/>
        </w:rPr>
        <w:t xml:space="preserve"> ES LA PAZ”</w:t>
      </w:r>
    </w:p>
    <w:p w14:paraId="6BAE978C" w14:textId="77777777" w:rsidR="00744F52" w:rsidRDefault="00744F52" w:rsidP="00744F52">
      <w:pPr>
        <w:pStyle w:val="Textoindependiente"/>
        <w:jc w:val="center"/>
        <w:rPr>
          <w:rFonts w:ascii="Arial" w:hAnsi="Arial" w:cs="Arial"/>
          <w:b/>
        </w:rPr>
      </w:pPr>
      <w:r>
        <w:rPr>
          <w:rFonts w:ascii="Arial" w:hAnsi="Arial" w:cs="Arial"/>
          <w:b/>
        </w:rPr>
        <w:t>PRESIDENTE MUNICIPAL CONSTITUCIONAL DE OAXACA DE JUÁREZ.</w:t>
      </w:r>
    </w:p>
    <w:p w14:paraId="23F8BC37" w14:textId="77777777" w:rsidR="00744F52" w:rsidRDefault="00744F52" w:rsidP="00744F52">
      <w:pPr>
        <w:pStyle w:val="Textoindependiente"/>
        <w:jc w:val="center"/>
        <w:rPr>
          <w:rFonts w:ascii="Arial" w:hAnsi="Arial" w:cs="Arial"/>
          <w:b/>
        </w:rPr>
      </w:pPr>
    </w:p>
    <w:p w14:paraId="18594241" w14:textId="5CDF5CB9" w:rsidR="00744F52" w:rsidRDefault="00744F52" w:rsidP="00744F52">
      <w:pPr>
        <w:pStyle w:val="Textoindependiente"/>
        <w:jc w:val="center"/>
        <w:rPr>
          <w:rFonts w:ascii="Arial" w:hAnsi="Arial" w:cs="Arial"/>
          <w:b/>
        </w:rPr>
      </w:pPr>
    </w:p>
    <w:p w14:paraId="7FF51512" w14:textId="77777777" w:rsidR="00E85C42" w:rsidRDefault="00E85C42" w:rsidP="00744F52">
      <w:pPr>
        <w:pStyle w:val="Textoindependiente"/>
        <w:jc w:val="center"/>
        <w:rPr>
          <w:rFonts w:ascii="Arial" w:hAnsi="Arial" w:cs="Arial"/>
          <w:b/>
        </w:rPr>
      </w:pPr>
    </w:p>
    <w:p w14:paraId="334F7AE6" w14:textId="77777777" w:rsidR="00744F52" w:rsidRDefault="00744F52" w:rsidP="00744F52">
      <w:pPr>
        <w:pStyle w:val="Textoindependiente"/>
        <w:jc w:val="center"/>
        <w:rPr>
          <w:rFonts w:ascii="Arial" w:hAnsi="Arial" w:cs="Arial"/>
          <w:b/>
        </w:rPr>
      </w:pPr>
    </w:p>
    <w:p w14:paraId="0B2AA7BE" w14:textId="77777777" w:rsidR="00744F52" w:rsidRDefault="00744F52" w:rsidP="00744F52">
      <w:pPr>
        <w:pStyle w:val="Textoindependiente"/>
        <w:jc w:val="center"/>
        <w:rPr>
          <w:rFonts w:ascii="Arial" w:hAnsi="Arial" w:cs="Arial"/>
          <w:b/>
        </w:rPr>
      </w:pPr>
      <w:r>
        <w:rPr>
          <w:rFonts w:ascii="Arial" w:hAnsi="Arial" w:cs="Arial"/>
          <w:b/>
        </w:rPr>
        <w:t>FRANCISCO MARTÍNEZ NERI.</w:t>
      </w:r>
    </w:p>
    <w:p w14:paraId="7E71E3DC" w14:textId="77777777" w:rsidR="00744F52" w:rsidRDefault="00744F52" w:rsidP="00744F52">
      <w:pPr>
        <w:pStyle w:val="Textoindependiente"/>
        <w:jc w:val="center"/>
        <w:rPr>
          <w:rFonts w:ascii="Arial" w:hAnsi="Arial" w:cs="Arial"/>
          <w:b/>
        </w:rPr>
      </w:pPr>
    </w:p>
    <w:p w14:paraId="723F65D5" w14:textId="77777777" w:rsidR="00744F52" w:rsidRDefault="00744F52" w:rsidP="00744F52">
      <w:pPr>
        <w:pStyle w:val="Textoindependiente"/>
        <w:jc w:val="center"/>
        <w:rPr>
          <w:rFonts w:ascii="Arial" w:hAnsi="Arial" w:cs="Arial"/>
          <w:b/>
        </w:rPr>
      </w:pPr>
    </w:p>
    <w:p w14:paraId="05328069" w14:textId="77777777" w:rsidR="00744F52" w:rsidRDefault="00744F52" w:rsidP="00744F52">
      <w:pPr>
        <w:pStyle w:val="Textoindependiente"/>
        <w:jc w:val="center"/>
        <w:rPr>
          <w:rFonts w:ascii="Arial" w:hAnsi="Arial" w:cs="Arial"/>
          <w:b/>
        </w:rPr>
      </w:pPr>
      <w:r>
        <w:rPr>
          <w:rFonts w:ascii="Arial" w:hAnsi="Arial" w:cs="Arial"/>
          <w:b/>
        </w:rPr>
        <w:t>ATENTAMENTE</w:t>
      </w:r>
    </w:p>
    <w:p w14:paraId="7D750280" w14:textId="77777777" w:rsidR="00744F52" w:rsidRDefault="00744F52" w:rsidP="00744F52">
      <w:pPr>
        <w:pStyle w:val="Textoindependiente"/>
        <w:jc w:val="center"/>
        <w:rPr>
          <w:rFonts w:ascii="Arial" w:hAnsi="Arial" w:cs="Arial"/>
          <w:b/>
        </w:rPr>
      </w:pPr>
      <w:r>
        <w:rPr>
          <w:rFonts w:ascii="Arial" w:hAnsi="Arial" w:cs="Arial"/>
          <w:b/>
        </w:rPr>
        <w:t xml:space="preserve">“EL RESPETO AL DERECHO AJENO </w:t>
      </w:r>
    </w:p>
    <w:p w14:paraId="0CEDD7D9" w14:textId="77777777" w:rsidR="00744F52" w:rsidRDefault="00744F52" w:rsidP="00744F52">
      <w:pPr>
        <w:pStyle w:val="Textoindependiente"/>
        <w:jc w:val="center"/>
        <w:rPr>
          <w:rFonts w:ascii="Arial" w:hAnsi="Arial" w:cs="Arial"/>
          <w:b/>
        </w:rPr>
      </w:pPr>
      <w:r>
        <w:rPr>
          <w:rFonts w:ascii="Arial" w:hAnsi="Arial" w:cs="Arial"/>
          <w:b/>
        </w:rPr>
        <w:t>ES LA PAZ”</w:t>
      </w:r>
    </w:p>
    <w:p w14:paraId="1B7E5050" w14:textId="77777777" w:rsidR="00744F52" w:rsidRDefault="00744F52" w:rsidP="00744F52">
      <w:pPr>
        <w:pStyle w:val="Textoindependiente"/>
        <w:jc w:val="center"/>
        <w:rPr>
          <w:rFonts w:ascii="Arial" w:hAnsi="Arial" w:cs="Arial"/>
          <w:b/>
        </w:rPr>
      </w:pPr>
      <w:r>
        <w:rPr>
          <w:rFonts w:ascii="Arial" w:hAnsi="Arial" w:cs="Arial"/>
          <w:b/>
        </w:rPr>
        <w:t>SECRETARIA MUNICIPAL DE OAXACA DE JUÁREZ.</w:t>
      </w:r>
    </w:p>
    <w:p w14:paraId="57DBD48B" w14:textId="18E88033" w:rsidR="00744F52" w:rsidRDefault="00744F52" w:rsidP="00744F52">
      <w:pPr>
        <w:pStyle w:val="Textoindependiente"/>
        <w:jc w:val="center"/>
        <w:rPr>
          <w:rFonts w:ascii="Arial" w:hAnsi="Arial" w:cs="Arial"/>
          <w:b/>
        </w:rPr>
      </w:pPr>
    </w:p>
    <w:p w14:paraId="2A8AEB69" w14:textId="77777777" w:rsidR="00E85C42" w:rsidRDefault="00E85C42" w:rsidP="00744F52">
      <w:pPr>
        <w:pStyle w:val="Textoindependiente"/>
        <w:jc w:val="center"/>
        <w:rPr>
          <w:rFonts w:ascii="Arial" w:hAnsi="Arial" w:cs="Arial"/>
          <w:b/>
        </w:rPr>
      </w:pPr>
    </w:p>
    <w:p w14:paraId="2775BD47" w14:textId="77777777" w:rsidR="00744F52" w:rsidRDefault="00744F52" w:rsidP="00744F52">
      <w:pPr>
        <w:pStyle w:val="Textoindependiente"/>
        <w:jc w:val="center"/>
        <w:rPr>
          <w:rFonts w:ascii="Arial" w:hAnsi="Arial" w:cs="Arial"/>
          <w:b/>
        </w:rPr>
      </w:pPr>
    </w:p>
    <w:p w14:paraId="6AEB0C08" w14:textId="77777777" w:rsidR="00744F52" w:rsidRPr="002C1F1C" w:rsidRDefault="00744F52" w:rsidP="00744F52">
      <w:pPr>
        <w:pStyle w:val="Textoindependiente"/>
        <w:jc w:val="center"/>
        <w:rPr>
          <w:rFonts w:ascii="Arial" w:hAnsi="Arial" w:cs="Arial"/>
          <w:b/>
          <w:sz w:val="16"/>
        </w:rPr>
      </w:pPr>
    </w:p>
    <w:p w14:paraId="185040FD" w14:textId="5639746F" w:rsidR="007D4617" w:rsidRDefault="00744F52" w:rsidP="002000A8">
      <w:pPr>
        <w:pStyle w:val="Textoindependiente"/>
        <w:jc w:val="center"/>
        <w:rPr>
          <w:rFonts w:ascii="Arial" w:hAnsi="Arial" w:cs="Arial"/>
          <w:b/>
          <w:bCs/>
        </w:rPr>
      </w:pPr>
      <w:r>
        <w:rPr>
          <w:rFonts w:ascii="Arial" w:hAnsi="Arial" w:cs="Arial"/>
          <w:b/>
          <w:bCs/>
          <w:spacing w:val="-1"/>
        </w:rPr>
        <w:t>EDITH ELENA RODRÍGUEZ ESCOBAR.</w:t>
      </w:r>
    </w:p>
    <w:p w14:paraId="76EF9DBA" w14:textId="09D47AF8" w:rsidR="00744F52" w:rsidRDefault="00E85C42" w:rsidP="00D348EA">
      <w:pPr>
        <w:pStyle w:val="Textoindependiente"/>
        <w:rPr>
          <w:rFonts w:ascii="Arial" w:hAnsi="Arial" w:cs="Arial"/>
          <w:b/>
          <w:bCs/>
        </w:rPr>
      </w:pPr>
      <w:r>
        <w:rPr>
          <w:noProof/>
          <w:lang w:eastAsia="es-MX"/>
        </w:rPr>
        <w:drawing>
          <wp:anchor distT="0" distB="0" distL="114300" distR="114300" simplePos="0" relativeHeight="252013056" behindDoc="0" locked="0" layoutInCell="1" allowOverlap="1" wp14:anchorId="25494E06" wp14:editId="74CE4E04">
            <wp:simplePos x="0" y="0"/>
            <wp:positionH relativeFrom="column">
              <wp:posOffset>0</wp:posOffset>
            </wp:positionH>
            <wp:positionV relativeFrom="paragraph">
              <wp:posOffset>203200</wp:posOffset>
            </wp:positionV>
            <wp:extent cx="2735580" cy="264160"/>
            <wp:effectExtent l="0" t="0" r="7620" b="254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2EC9B51E" w14:textId="60ADE26E" w:rsidR="00E85C42" w:rsidRDefault="00E85C42" w:rsidP="00D348EA">
      <w:pPr>
        <w:pStyle w:val="Textoindependiente"/>
        <w:rPr>
          <w:rFonts w:ascii="Arial" w:hAnsi="Arial" w:cs="Arial"/>
          <w:b/>
          <w:bCs/>
        </w:rPr>
      </w:pPr>
    </w:p>
    <w:p w14:paraId="356696E8" w14:textId="77777777" w:rsidR="00E85C42" w:rsidRPr="00011341" w:rsidRDefault="00E85C42" w:rsidP="00E85C42">
      <w:pPr>
        <w:jc w:val="both"/>
        <w:rPr>
          <w:rFonts w:ascii="Arial" w:eastAsia="Arial" w:hAnsi="Arial" w:cs="Arial"/>
          <w:sz w:val="20"/>
          <w:szCs w:val="20"/>
          <w:lang w:val="es-ES"/>
        </w:rPr>
      </w:pPr>
      <w:r w:rsidRPr="00011341">
        <w:rPr>
          <w:rFonts w:ascii="Arial" w:eastAsia="Arial" w:hAnsi="Arial" w:cs="Arial"/>
          <w:b/>
          <w:sz w:val="20"/>
          <w:szCs w:val="20"/>
          <w:lang w:val="es-ES"/>
        </w:rPr>
        <w:t>FRANCISCO MARTÍNEZ NERI</w:t>
      </w:r>
      <w:r w:rsidRPr="00011341">
        <w:rPr>
          <w:rFonts w:ascii="Arial" w:eastAsia="Arial" w:hAnsi="Arial" w:cs="Arial"/>
          <w:sz w:val="20"/>
          <w:szCs w:val="20"/>
          <w:lang w:val="es-ES"/>
        </w:rPr>
        <w:t>, Presidente Municipal Constitucional del Municipio de Oaxaca de Juárez, del Estado Libre y Soberano de Oaxaca, a sus habitantes hace saber:</w:t>
      </w:r>
    </w:p>
    <w:p w14:paraId="3BB81A9F" w14:textId="77777777" w:rsidR="00E85C42" w:rsidRPr="00011341" w:rsidRDefault="00E85C42" w:rsidP="00E85C42">
      <w:pPr>
        <w:jc w:val="both"/>
        <w:rPr>
          <w:rFonts w:ascii="Arial" w:eastAsia="Arial" w:hAnsi="Arial" w:cs="Arial"/>
          <w:sz w:val="20"/>
          <w:szCs w:val="20"/>
          <w:lang w:val="es-ES"/>
        </w:rPr>
      </w:pPr>
    </w:p>
    <w:p w14:paraId="20E22586" w14:textId="77777777" w:rsidR="00E85C42" w:rsidRPr="00E85C42" w:rsidRDefault="00E85C42" w:rsidP="00E85C42">
      <w:pPr>
        <w:jc w:val="both"/>
        <w:rPr>
          <w:rFonts w:ascii="Arial" w:hAnsi="Arial" w:cs="Arial"/>
          <w:sz w:val="20"/>
          <w:szCs w:val="20"/>
        </w:rPr>
      </w:pPr>
      <w:r w:rsidRPr="00011341">
        <w:rPr>
          <w:rFonts w:ascii="Arial" w:eastAsia="Arial" w:hAnsi="Arial" w:cs="Arial"/>
          <w:sz w:val="20"/>
          <w:szCs w:val="20"/>
          <w:lang w:val="es-ES"/>
        </w:rPr>
        <w:t xml:space="preserve">Que el </w:t>
      </w:r>
      <w:r w:rsidRPr="0001134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w:t>
      </w:r>
      <w:r w:rsidRPr="00744F52">
        <w:rPr>
          <w:rFonts w:ascii="Arial" w:hAnsi="Arial" w:cs="Arial"/>
          <w:sz w:val="20"/>
          <w:szCs w:val="20"/>
        </w:rPr>
        <w:t xml:space="preserve">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diecisiete de </w:t>
      </w:r>
      <w:r w:rsidRPr="00744F52">
        <w:rPr>
          <w:rFonts w:ascii="Arial" w:hAnsi="Arial" w:cs="Arial"/>
          <w:sz w:val="20"/>
          <w:szCs w:val="20"/>
        </w:rPr>
        <w:lastRenderedPageBreak/>
        <w:t xml:space="preserve">agosto de dos mil veintitrés, tuvo a bien aprobar y </w:t>
      </w:r>
      <w:r w:rsidRPr="00E85C42">
        <w:rPr>
          <w:rFonts w:ascii="Arial" w:hAnsi="Arial" w:cs="Arial"/>
          <w:sz w:val="20"/>
          <w:szCs w:val="20"/>
        </w:rPr>
        <w:t>expedir el siguiente:</w:t>
      </w:r>
    </w:p>
    <w:p w14:paraId="1EC63E67" w14:textId="77777777" w:rsidR="00E85C42" w:rsidRPr="00E85C42" w:rsidRDefault="00E85C42" w:rsidP="00E85C42">
      <w:pPr>
        <w:rPr>
          <w:rFonts w:ascii="Arial" w:hAnsi="Arial" w:cs="Arial"/>
          <w:sz w:val="20"/>
          <w:szCs w:val="20"/>
        </w:rPr>
      </w:pPr>
    </w:p>
    <w:p w14:paraId="3654BC27" w14:textId="708D9F0D" w:rsidR="00E85C42" w:rsidRPr="00E85C42" w:rsidRDefault="00E10441" w:rsidP="00E85C42">
      <w:pPr>
        <w:pStyle w:val="Textoindependiente"/>
        <w:jc w:val="center"/>
        <w:outlineLvl w:val="0"/>
        <w:rPr>
          <w:rFonts w:ascii="Arial" w:hAnsi="Arial" w:cs="Arial"/>
          <w:b/>
          <w:bCs/>
        </w:rPr>
      </w:pPr>
      <w:r>
        <w:rPr>
          <w:rFonts w:ascii="Arial" w:hAnsi="Arial" w:cs="Arial"/>
          <w:b/>
        </w:rPr>
        <w:t>DICTAMEN CDEyMR/214</w:t>
      </w:r>
      <w:r w:rsidR="00E85C42" w:rsidRPr="00E85C42">
        <w:rPr>
          <w:rFonts w:ascii="Arial" w:hAnsi="Arial" w:cs="Arial"/>
          <w:b/>
        </w:rPr>
        <w:t>/2023</w:t>
      </w:r>
    </w:p>
    <w:p w14:paraId="68DD75EC" w14:textId="2F6A2DEC" w:rsidR="00E85C42" w:rsidRPr="00E85C42" w:rsidRDefault="00E85C42" w:rsidP="00D348EA">
      <w:pPr>
        <w:pStyle w:val="Textoindependiente"/>
        <w:rPr>
          <w:rFonts w:ascii="Arial" w:hAnsi="Arial" w:cs="Arial"/>
          <w:b/>
          <w:bCs/>
        </w:rPr>
      </w:pPr>
    </w:p>
    <w:p w14:paraId="1A8DB732" w14:textId="77777777" w:rsidR="00E85C42" w:rsidRPr="00E85C42" w:rsidRDefault="00E85C42" w:rsidP="00E85C42">
      <w:pPr>
        <w:jc w:val="center"/>
        <w:rPr>
          <w:rFonts w:ascii="Arial" w:eastAsia="Arial" w:hAnsi="Arial" w:cs="Arial"/>
          <w:sz w:val="20"/>
          <w:szCs w:val="20"/>
        </w:rPr>
      </w:pPr>
      <w:r w:rsidRPr="00E85C42">
        <w:rPr>
          <w:rFonts w:ascii="Arial" w:eastAsia="Arial" w:hAnsi="Arial" w:cs="Arial"/>
          <w:b/>
          <w:sz w:val="20"/>
          <w:szCs w:val="20"/>
        </w:rPr>
        <w:t>C O N S I D E R A N D O</w:t>
      </w:r>
    </w:p>
    <w:p w14:paraId="49B9C451" w14:textId="77777777" w:rsidR="00E85C42" w:rsidRPr="00E85C42" w:rsidRDefault="00E85C42" w:rsidP="00E85C42">
      <w:pPr>
        <w:jc w:val="both"/>
        <w:rPr>
          <w:rFonts w:ascii="Arial" w:eastAsia="Arial" w:hAnsi="Arial" w:cs="Arial"/>
          <w:sz w:val="20"/>
          <w:szCs w:val="20"/>
        </w:rPr>
      </w:pPr>
    </w:p>
    <w:p w14:paraId="76AD3861" w14:textId="77777777" w:rsidR="00E85C42" w:rsidRPr="00E85C42" w:rsidRDefault="00E85C42" w:rsidP="00E85C42">
      <w:pPr>
        <w:jc w:val="both"/>
        <w:rPr>
          <w:rFonts w:ascii="Arial" w:eastAsia="Arial" w:hAnsi="Arial" w:cs="Arial"/>
          <w:sz w:val="20"/>
          <w:szCs w:val="20"/>
        </w:rPr>
      </w:pPr>
      <w:r w:rsidRPr="00E85C42">
        <w:rPr>
          <w:rFonts w:ascii="Arial" w:eastAsia="Arial" w:hAnsi="Arial" w:cs="Arial"/>
          <w:b/>
          <w:sz w:val="20"/>
          <w:szCs w:val="20"/>
        </w:rPr>
        <w:t xml:space="preserve">PRIMERO.- </w:t>
      </w:r>
      <w:r w:rsidRPr="00E85C42">
        <w:rPr>
          <w:rFonts w:ascii="Arial" w:eastAsia="Arial" w:hAnsi="Arial" w:cs="Arial"/>
          <w:sz w:val="20"/>
          <w:szCs w:val="20"/>
        </w:rPr>
        <w:t>Esta Comisión de Desarrollo Económico y Mejora Regulatoria es competente para resolver el presente asunto, con fundamento en lo establecido por los artículos 54, 55 fracción III</w:t>
      </w:r>
      <w:r w:rsidRPr="00E85C42">
        <w:rPr>
          <w:rFonts w:ascii="Arial" w:eastAsia="Arial" w:hAnsi="Arial" w:cs="Arial"/>
          <w:b/>
          <w:sz w:val="20"/>
          <w:szCs w:val="20"/>
        </w:rPr>
        <w:t xml:space="preserve"> </w:t>
      </w:r>
      <w:r w:rsidRPr="00E85C42">
        <w:rPr>
          <w:rFonts w:ascii="Arial" w:eastAsia="Arial" w:hAnsi="Arial" w:cs="Arial"/>
          <w:sz w:val="20"/>
          <w:szCs w:val="20"/>
        </w:rPr>
        <w:t>y 56 de la Ley Orgánica Municipal del Estado de Oaxaca, artículos 61, 62 fracción III</w:t>
      </w:r>
      <w:r w:rsidRPr="00E85C42">
        <w:rPr>
          <w:rFonts w:ascii="Arial" w:eastAsia="Arial" w:hAnsi="Arial" w:cs="Arial"/>
          <w:b/>
          <w:sz w:val="20"/>
          <w:szCs w:val="20"/>
        </w:rPr>
        <w:t>,</w:t>
      </w:r>
      <w:r w:rsidRPr="00E85C42">
        <w:rPr>
          <w:rFonts w:ascii="Arial" w:eastAsia="Arial" w:hAnsi="Arial" w:cs="Arial"/>
          <w:sz w:val="20"/>
          <w:szCs w:val="20"/>
        </w:rPr>
        <w:t xml:space="preserve">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6E58E316" w14:textId="77777777" w:rsidR="00E85C42" w:rsidRPr="00E85C42" w:rsidRDefault="00E85C42" w:rsidP="00E85C42">
      <w:pPr>
        <w:jc w:val="both"/>
        <w:rPr>
          <w:rFonts w:ascii="Arial" w:eastAsia="Arial" w:hAnsi="Arial" w:cs="Arial"/>
          <w:sz w:val="20"/>
          <w:szCs w:val="20"/>
        </w:rPr>
      </w:pPr>
    </w:p>
    <w:p w14:paraId="630CBAF3" w14:textId="77777777"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7A6CF522" w14:textId="77777777" w:rsidR="00E85C42" w:rsidRPr="00E85C42" w:rsidRDefault="00E85C42" w:rsidP="00E85C42">
      <w:pPr>
        <w:jc w:val="both"/>
        <w:rPr>
          <w:rFonts w:ascii="Arial" w:eastAsia="Arial" w:hAnsi="Arial" w:cs="Arial"/>
          <w:sz w:val="20"/>
          <w:szCs w:val="20"/>
        </w:rPr>
      </w:pPr>
    </w:p>
    <w:p w14:paraId="41051908" w14:textId="77777777" w:rsidR="00E85C42" w:rsidRPr="00E85C42" w:rsidRDefault="00E85C42" w:rsidP="00E85C42">
      <w:pPr>
        <w:ind w:left="284"/>
        <w:jc w:val="both"/>
        <w:rPr>
          <w:rFonts w:ascii="Arial" w:eastAsia="Arial" w:hAnsi="Arial" w:cs="Arial"/>
          <w:sz w:val="20"/>
          <w:szCs w:val="20"/>
        </w:rPr>
      </w:pPr>
      <w:r w:rsidRPr="00E85C42">
        <w:rPr>
          <w:rFonts w:ascii="Arial" w:eastAsia="Arial" w:hAnsi="Arial" w:cs="Arial"/>
          <w:i/>
          <w:sz w:val="20"/>
          <w:szCs w:val="20"/>
        </w:rPr>
        <w:t xml:space="preserve">"En las ferias, romerías, festejos populares </w:t>
      </w:r>
      <w:r w:rsidRPr="00E85C42">
        <w:rPr>
          <w:rFonts w:ascii="Arial" w:eastAsia="Arial" w:hAnsi="Arial" w:cs="Arial"/>
          <w:sz w:val="20"/>
          <w:szCs w:val="20"/>
        </w:rPr>
        <w:t xml:space="preserve">o </w:t>
      </w:r>
      <w:r w:rsidRPr="00E85C42">
        <w:rPr>
          <w:rFonts w:ascii="Arial" w:eastAsia="Arial" w:hAnsi="Arial" w:cs="Arial"/>
          <w:i/>
          <w:sz w:val="20"/>
          <w:szCs w:val="20"/>
        </w:rPr>
        <w:t xml:space="preserve">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E85C42">
        <w:rPr>
          <w:rFonts w:ascii="Arial" w:eastAsia="Arial" w:hAnsi="Arial" w:cs="Arial"/>
          <w:sz w:val="20"/>
          <w:szCs w:val="20"/>
        </w:rPr>
        <w:t xml:space="preserve">o </w:t>
      </w:r>
      <w:r w:rsidRPr="00E85C42">
        <w:rPr>
          <w:rFonts w:ascii="Arial" w:eastAsia="Arial" w:hAnsi="Arial" w:cs="Arial"/>
          <w:i/>
          <w:sz w:val="20"/>
          <w:szCs w:val="20"/>
        </w:rPr>
        <w:t>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B9E0F29" w14:textId="77777777" w:rsidR="00E85C42" w:rsidRPr="00E85C42" w:rsidRDefault="00E85C42" w:rsidP="00E85C42">
      <w:pPr>
        <w:jc w:val="both"/>
        <w:rPr>
          <w:rFonts w:ascii="Arial" w:eastAsia="Arial" w:hAnsi="Arial" w:cs="Arial"/>
          <w:sz w:val="20"/>
          <w:szCs w:val="20"/>
        </w:rPr>
      </w:pPr>
    </w:p>
    <w:p w14:paraId="79B88E21" w14:textId="77777777"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En ese mismo sentido, el numeral 72 del citado Reglamento establece que:</w:t>
      </w:r>
    </w:p>
    <w:p w14:paraId="38317A1B" w14:textId="77777777" w:rsidR="00E85C42" w:rsidRPr="00E85C42" w:rsidRDefault="00E85C42" w:rsidP="00E85C42">
      <w:pPr>
        <w:jc w:val="both"/>
        <w:rPr>
          <w:rFonts w:ascii="Arial" w:eastAsia="Arial" w:hAnsi="Arial" w:cs="Arial"/>
          <w:sz w:val="20"/>
          <w:szCs w:val="20"/>
        </w:rPr>
      </w:pPr>
    </w:p>
    <w:p w14:paraId="5D2629DC" w14:textId="77777777" w:rsidR="00E85C42" w:rsidRPr="00E85C42" w:rsidRDefault="00E85C42" w:rsidP="00E85C42">
      <w:pPr>
        <w:ind w:left="284"/>
        <w:jc w:val="both"/>
        <w:rPr>
          <w:rFonts w:ascii="Arial" w:eastAsia="Arial" w:hAnsi="Arial" w:cs="Arial"/>
          <w:sz w:val="20"/>
          <w:szCs w:val="20"/>
        </w:rPr>
      </w:pPr>
      <w:r w:rsidRPr="00E85C42">
        <w:rPr>
          <w:rFonts w:ascii="Arial" w:eastAsia="Arial" w:hAnsi="Arial" w:cs="Arial"/>
          <w:i/>
          <w:sz w:val="20"/>
          <w:szCs w:val="20"/>
        </w:rPr>
        <w:t xml:space="preserve">"Para el consumo </w:t>
      </w:r>
      <w:r w:rsidRPr="00E85C42">
        <w:rPr>
          <w:rFonts w:ascii="Arial" w:eastAsia="Arial" w:hAnsi="Arial" w:cs="Arial"/>
          <w:sz w:val="20"/>
          <w:szCs w:val="20"/>
        </w:rPr>
        <w:t xml:space="preserve">o </w:t>
      </w:r>
      <w:r w:rsidRPr="00E85C42">
        <w:rPr>
          <w:rFonts w:ascii="Arial" w:eastAsia="Arial" w:hAnsi="Arial" w:cs="Arial"/>
          <w:i/>
          <w:sz w:val="20"/>
          <w:szCs w:val="20"/>
        </w:rPr>
        <w:t>venta de bebidas alcohólicas por una sola</w:t>
      </w:r>
      <w:r w:rsidRPr="00E85C42">
        <w:rPr>
          <w:rFonts w:ascii="Arial" w:eastAsia="Arial" w:hAnsi="Arial" w:cs="Arial"/>
          <w:sz w:val="20"/>
          <w:szCs w:val="20"/>
        </w:rPr>
        <w:t xml:space="preserve"> </w:t>
      </w:r>
      <w:r w:rsidRPr="00E85C42">
        <w:rPr>
          <w:rFonts w:ascii="Arial" w:eastAsia="Arial" w:hAnsi="Arial" w:cs="Arial"/>
          <w:i/>
          <w:sz w:val="20"/>
          <w:szCs w:val="20"/>
        </w:rPr>
        <w:t xml:space="preserve">ocasión en espectáculos, diversiones </w:t>
      </w:r>
      <w:r w:rsidRPr="00E85C42">
        <w:rPr>
          <w:rFonts w:ascii="Arial" w:eastAsia="Arial" w:hAnsi="Arial" w:cs="Arial"/>
          <w:sz w:val="20"/>
          <w:szCs w:val="20"/>
        </w:rPr>
        <w:t xml:space="preserve">o </w:t>
      </w:r>
      <w:r w:rsidRPr="00E85C42">
        <w:rPr>
          <w:rFonts w:ascii="Arial" w:eastAsia="Arial" w:hAnsi="Arial" w:cs="Arial"/>
          <w:i/>
          <w:sz w:val="20"/>
          <w:szCs w:val="20"/>
        </w:rPr>
        <w:t xml:space="preserve">eventos públicos que se realicen en lugares abiertos </w:t>
      </w:r>
      <w:r w:rsidRPr="00E85C42">
        <w:rPr>
          <w:rFonts w:ascii="Arial" w:eastAsia="Arial" w:hAnsi="Arial" w:cs="Arial"/>
          <w:sz w:val="20"/>
          <w:szCs w:val="20"/>
        </w:rPr>
        <w:t xml:space="preserve">o </w:t>
      </w:r>
      <w:r w:rsidRPr="00E85C42">
        <w:rPr>
          <w:rFonts w:ascii="Arial" w:eastAsia="Arial" w:hAnsi="Arial" w:cs="Arial"/>
          <w:i/>
          <w:sz w:val="20"/>
          <w:szCs w:val="20"/>
        </w:rPr>
        <w:t>cerrados, cualquiera que sea su horario, es necesario tener el permiso del Ayuntamiento previo dictamen de la Comisión".</w:t>
      </w:r>
    </w:p>
    <w:p w14:paraId="1C20C4C6" w14:textId="77777777" w:rsidR="00E85C42" w:rsidRPr="00E85C42" w:rsidRDefault="00E85C42" w:rsidP="00E85C42">
      <w:pPr>
        <w:jc w:val="both"/>
        <w:rPr>
          <w:rFonts w:ascii="Arial" w:eastAsia="Arial" w:hAnsi="Arial" w:cs="Arial"/>
          <w:sz w:val="20"/>
          <w:szCs w:val="20"/>
        </w:rPr>
      </w:pPr>
    </w:p>
    <w:p w14:paraId="3029B054" w14:textId="05CA3AA3"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 xml:space="preserve">En el caso del evento en estudio, se trata de un acto público que se realizará por una ocasión el día 19 de agosto del 2023 a las 21:30 horas y finalizará a las 23:30 horas, por lo que se </w:t>
      </w:r>
      <w:r w:rsidRPr="00E85C42">
        <w:rPr>
          <w:rFonts w:ascii="Arial" w:eastAsia="Arial" w:hAnsi="Arial" w:cs="Arial"/>
          <w:sz w:val="20"/>
          <w:szCs w:val="20"/>
        </w:rPr>
        <w:lastRenderedPageBreak/>
        <w:t>requiere dictamen previo emitido por esta Comisión de Desarrollo Económico y Mejora Regulatoria para verificar que el solicitante cumpla con los requisitos establecidos en las disposiciones legales correspondientes.</w:t>
      </w:r>
    </w:p>
    <w:p w14:paraId="4A5E5C88" w14:textId="77777777" w:rsidR="00E85C42" w:rsidRPr="00E85C42" w:rsidRDefault="00E85C42" w:rsidP="00E85C42">
      <w:pPr>
        <w:jc w:val="both"/>
        <w:rPr>
          <w:rFonts w:ascii="Arial" w:eastAsia="Arial" w:hAnsi="Arial" w:cs="Arial"/>
          <w:sz w:val="20"/>
          <w:szCs w:val="20"/>
        </w:rPr>
      </w:pPr>
    </w:p>
    <w:p w14:paraId="2110BB54" w14:textId="2298A651" w:rsidR="00E85C42" w:rsidRPr="00E85C42" w:rsidRDefault="00E85C42" w:rsidP="00E85C42">
      <w:pPr>
        <w:jc w:val="both"/>
        <w:rPr>
          <w:rFonts w:ascii="Arial" w:eastAsia="Arial" w:hAnsi="Arial" w:cs="Arial"/>
          <w:sz w:val="20"/>
          <w:szCs w:val="20"/>
        </w:rPr>
      </w:pPr>
      <w:r w:rsidRPr="00E85C42">
        <w:rPr>
          <w:rFonts w:ascii="Arial" w:eastAsia="Arial" w:hAnsi="Arial" w:cs="Arial"/>
          <w:b/>
          <w:sz w:val="20"/>
          <w:szCs w:val="20"/>
        </w:rPr>
        <w:t xml:space="preserve">SEGUNDO.- </w:t>
      </w:r>
      <w:r w:rsidRPr="00E85C42">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(sic)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19EF4AE7" w14:textId="77777777" w:rsidR="00E85C42" w:rsidRPr="00E85C42" w:rsidRDefault="00E85C42" w:rsidP="00E85C42">
      <w:pPr>
        <w:jc w:val="both"/>
        <w:rPr>
          <w:rFonts w:ascii="Arial" w:eastAsia="Arial" w:hAnsi="Arial" w:cs="Arial"/>
          <w:sz w:val="20"/>
          <w:szCs w:val="20"/>
        </w:rPr>
      </w:pPr>
    </w:p>
    <w:p w14:paraId="0C193B0A" w14:textId="77777777" w:rsidR="00E85C42" w:rsidRPr="00E85C42" w:rsidRDefault="00E85C42" w:rsidP="00E85C42">
      <w:pPr>
        <w:ind w:left="284"/>
        <w:jc w:val="both"/>
        <w:rPr>
          <w:rFonts w:ascii="Arial" w:eastAsia="Arial" w:hAnsi="Arial" w:cs="Arial"/>
          <w:sz w:val="20"/>
          <w:szCs w:val="20"/>
        </w:rPr>
      </w:pPr>
      <w:r w:rsidRPr="00E85C42">
        <w:rPr>
          <w:rFonts w:ascii="Arial" w:eastAsia="Arial" w:hAnsi="Arial" w:cs="Arial"/>
          <w:i/>
          <w:sz w:val="20"/>
          <w:szCs w:val="20"/>
        </w:rPr>
        <w:t>l.- Permiso para realizar el espectáculo emitido por la Comisión de Gobierno y Espectáculos.</w:t>
      </w:r>
    </w:p>
    <w:p w14:paraId="3EFAAE2C" w14:textId="77777777" w:rsidR="00E85C42" w:rsidRPr="00E85C42" w:rsidRDefault="00E85C42" w:rsidP="00E85C42">
      <w:pPr>
        <w:jc w:val="both"/>
        <w:rPr>
          <w:rFonts w:ascii="Arial" w:eastAsia="Arial" w:hAnsi="Arial" w:cs="Arial"/>
          <w:sz w:val="20"/>
          <w:szCs w:val="20"/>
        </w:rPr>
      </w:pPr>
    </w:p>
    <w:p w14:paraId="31F8A906" w14:textId="7C5A06F6"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Esta Comisión de Desarrollo Económico y Mejora Regulatoria, revisó la solicitud y se verificó que el documento de petición va dirigido al Mtro. Francisco Martínez Neri, Presidente Municipal de Oaxaca de Juárez con atención a la Lic. Adriana Morales Sánchez, Regidora de Gobierno, Turismo y Espectáculos y a la Lic. Irasema Aquino González, Regidora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01 de agosto del 2023.</w:t>
      </w:r>
    </w:p>
    <w:p w14:paraId="2B791942" w14:textId="436AD4F3" w:rsidR="00E85C42" w:rsidRPr="00E85C42" w:rsidRDefault="00E85C42" w:rsidP="00E85C42">
      <w:pPr>
        <w:jc w:val="both"/>
        <w:rPr>
          <w:rFonts w:ascii="Arial" w:eastAsia="Arial" w:hAnsi="Arial" w:cs="Arial"/>
          <w:sz w:val="20"/>
          <w:szCs w:val="20"/>
        </w:rPr>
      </w:pPr>
    </w:p>
    <w:p w14:paraId="5FCAB6CA" w14:textId="77777777"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 xml:space="preserve">Así también, como se indicó en el primer párrafo del resultando, se tiene copia del </w:t>
      </w:r>
      <w:proofErr w:type="spellStart"/>
      <w:r w:rsidRPr="00E85C42">
        <w:rPr>
          <w:rFonts w:ascii="Arial" w:eastAsia="Arial" w:hAnsi="Arial" w:cs="Arial"/>
          <w:b/>
          <w:sz w:val="20"/>
          <w:szCs w:val="20"/>
        </w:rPr>
        <w:t>Dictámen</w:t>
      </w:r>
      <w:proofErr w:type="spellEnd"/>
      <w:r w:rsidRPr="00E85C42">
        <w:rPr>
          <w:rFonts w:ascii="Arial" w:eastAsia="Arial" w:hAnsi="Arial" w:cs="Arial"/>
          <w:b/>
          <w:sz w:val="20"/>
          <w:szCs w:val="20"/>
        </w:rPr>
        <w:t xml:space="preserve">(sic) </w:t>
      </w:r>
      <w:proofErr w:type="spellStart"/>
      <w:r w:rsidRPr="00E85C42">
        <w:rPr>
          <w:rFonts w:ascii="Arial" w:eastAsia="Arial" w:hAnsi="Arial" w:cs="Arial"/>
          <w:b/>
          <w:sz w:val="20"/>
          <w:szCs w:val="20"/>
        </w:rPr>
        <w:t>RGET</w:t>
      </w:r>
      <w:proofErr w:type="spellEnd"/>
      <w:r w:rsidRPr="00E85C42">
        <w:rPr>
          <w:rFonts w:ascii="Arial" w:eastAsia="Arial" w:hAnsi="Arial" w:cs="Arial"/>
          <w:b/>
          <w:sz w:val="20"/>
          <w:szCs w:val="20"/>
        </w:rPr>
        <w:t>/</w:t>
      </w:r>
      <w:proofErr w:type="spellStart"/>
      <w:r w:rsidRPr="00E85C42">
        <w:rPr>
          <w:rFonts w:ascii="Arial" w:eastAsia="Arial" w:hAnsi="Arial" w:cs="Arial"/>
          <w:b/>
          <w:sz w:val="20"/>
          <w:szCs w:val="20"/>
        </w:rPr>
        <w:t>CGE</w:t>
      </w:r>
      <w:proofErr w:type="spellEnd"/>
      <w:r w:rsidRPr="00E85C42">
        <w:rPr>
          <w:rFonts w:ascii="Arial" w:eastAsia="Arial" w:hAnsi="Arial" w:cs="Arial"/>
          <w:b/>
          <w:sz w:val="20"/>
          <w:szCs w:val="20"/>
        </w:rPr>
        <w:t>/</w:t>
      </w:r>
      <w:proofErr w:type="spellStart"/>
      <w:r w:rsidRPr="00E85C42">
        <w:rPr>
          <w:rFonts w:ascii="Arial" w:eastAsia="Arial" w:hAnsi="Arial" w:cs="Arial"/>
          <w:b/>
          <w:sz w:val="20"/>
          <w:szCs w:val="20"/>
        </w:rPr>
        <w:t>DICT</w:t>
      </w:r>
      <w:proofErr w:type="spellEnd"/>
      <w:r w:rsidRPr="00E85C42">
        <w:rPr>
          <w:rFonts w:ascii="Arial" w:eastAsia="Arial" w:hAnsi="Arial" w:cs="Arial"/>
          <w:b/>
          <w:sz w:val="20"/>
          <w:szCs w:val="20"/>
        </w:rPr>
        <w:t xml:space="preserve">/645/2023 </w:t>
      </w:r>
      <w:r w:rsidRPr="00E85C42">
        <w:rPr>
          <w:rFonts w:ascii="Arial" w:eastAsia="Arial" w:hAnsi="Arial" w:cs="Arial"/>
          <w:sz w:val="20"/>
          <w:szCs w:val="20"/>
        </w:rPr>
        <w:t xml:space="preserve">de fecha 15 de agosto de 2023 emitido por la Comisión de Gobierno y Espectáculos del Municipio de Oaxaca de Juárez, por medio del cual le requiere a la C. LILIANA MORALES CRUZ, organizadora del evento denominado </w:t>
      </w:r>
      <w:r w:rsidRPr="00E85C42">
        <w:rPr>
          <w:rFonts w:ascii="Arial" w:eastAsia="Arial" w:hAnsi="Arial" w:cs="Arial"/>
          <w:b/>
          <w:sz w:val="20"/>
          <w:szCs w:val="20"/>
        </w:rPr>
        <w:t xml:space="preserve">"CONCIERTO ALFREDO OLIVAS" </w:t>
      </w:r>
      <w:r w:rsidRPr="00E85C42">
        <w:rPr>
          <w:rFonts w:ascii="Arial" w:eastAsia="Arial" w:hAnsi="Arial" w:cs="Arial"/>
          <w:sz w:val="20"/>
          <w:szCs w:val="20"/>
        </w:rPr>
        <w:t>a celebrarse el próximo 19 de agosto de 2023 de 21:30 a 23:30 horas en el Auditorio Guelaguetza, para que dé cumplimiento y presente los documentos señalados dentro del mismo dictamen para otorgar el permiso correspondiente.</w:t>
      </w:r>
    </w:p>
    <w:p w14:paraId="7ED35DF6" w14:textId="77777777" w:rsidR="00E85C42" w:rsidRPr="00E85C42" w:rsidRDefault="00E85C42" w:rsidP="00E85C42">
      <w:pPr>
        <w:jc w:val="both"/>
        <w:rPr>
          <w:rFonts w:ascii="Arial" w:eastAsia="Arial" w:hAnsi="Arial" w:cs="Arial"/>
          <w:sz w:val="20"/>
          <w:szCs w:val="20"/>
        </w:rPr>
      </w:pPr>
    </w:p>
    <w:p w14:paraId="0DC8ACDE" w14:textId="77777777"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lastRenderedPageBreak/>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669C75EC" w14:textId="77777777" w:rsidR="00E85C42" w:rsidRPr="00E85C42" w:rsidRDefault="00E85C42" w:rsidP="00E85C42">
      <w:pPr>
        <w:jc w:val="both"/>
        <w:rPr>
          <w:rFonts w:ascii="Arial" w:eastAsia="Arial" w:hAnsi="Arial" w:cs="Arial"/>
          <w:sz w:val="20"/>
          <w:szCs w:val="20"/>
        </w:rPr>
      </w:pPr>
    </w:p>
    <w:p w14:paraId="1B64BE32" w14:textId="3DF9372F"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02E14761" w14:textId="3FBC9493" w:rsidR="00E85C42" w:rsidRPr="00E85C42" w:rsidRDefault="00DD1A81" w:rsidP="00E85C42">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014080" behindDoc="0" locked="0" layoutInCell="1" allowOverlap="1" wp14:anchorId="68F8BC26" wp14:editId="013FA362">
            <wp:simplePos x="0" y="0"/>
            <wp:positionH relativeFrom="column">
              <wp:posOffset>42384</wp:posOffset>
            </wp:positionH>
            <wp:positionV relativeFrom="paragraph">
              <wp:posOffset>219075</wp:posOffset>
            </wp:positionV>
            <wp:extent cx="2623820" cy="2480945"/>
            <wp:effectExtent l="19050" t="19050" r="24130" b="1460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23820" cy="24809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BDC2DAF" w14:textId="382C02D5" w:rsidR="00E85C42" w:rsidRPr="00E85C42" w:rsidRDefault="00E85C42" w:rsidP="00E85C42">
      <w:pPr>
        <w:jc w:val="both"/>
        <w:rPr>
          <w:rFonts w:ascii="Arial" w:eastAsia="Arial" w:hAnsi="Arial" w:cs="Arial"/>
          <w:sz w:val="20"/>
          <w:szCs w:val="20"/>
        </w:rPr>
      </w:pPr>
    </w:p>
    <w:p w14:paraId="18D15364" w14:textId="3B2419CB"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 la C. LILIANA MORALES CRUZ para la venta de bebidas alcohólicas en su espectáculo de fecha 19 de agosto del 2023 en el Auditorio Guelaguetza.</w:t>
      </w:r>
    </w:p>
    <w:p w14:paraId="3178DB60" w14:textId="556CB4E1" w:rsidR="00E85C42" w:rsidRPr="00E85C42" w:rsidRDefault="00E85C42" w:rsidP="00E85C42">
      <w:pPr>
        <w:jc w:val="both"/>
        <w:rPr>
          <w:rFonts w:ascii="Arial" w:eastAsia="Arial" w:hAnsi="Arial" w:cs="Arial"/>
          <w:sz w:val="20"/>
          <w:szCs w:val="20"/>
        </w:rPr>
      </w:pPr>
    </w:p>
    <w:p w14:paraId="0484C69F" w14:textId="62430250"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w:t>
      </w:r>
      <w:r w:rsidRPr="00E85C42">
        <w:rPr>
          <w:rFonts w:ascii="Arial" w:eastAsia="Arial" w:hAnsi="Arial" w:cs="Arial"/>
          <w:sz w:val="20"/>
          <w:szCs w:val="20"/>
        </w:rPr>
        <w:lastRenderedPageBreak/>
        <w:t xml:space="preserve">la Dirección de Regulación de la Actividad Comercial deberán verificar que el organizador del evento muestre el presente dictamen, el pago del mismo (en caso de que exista venta de bebidas </w:t>
      </w:r>
      <w:proofErr w:type="spellStart"/>
      <w:r w:rsidRPr="00E85C42">
        <w:rPr>
          <w:rFonts w:ascii="Arial" w:eastAsia="Arial" w:hAnsi="Arial" w:cs="Arial"/>
          <w:sz w:val="20"/>
          <w:szCs w:val="20"/>
        </w:rPr>
        <w:t>alcoholicas</w:t>
      </w:r>
      <w:proofErr w:type="spellEnd"/>
      <w:r w:rsidRPr="00E85C42">
        <w:rPr>
          <w:rFonts w:ascii="Arial" w:eastAsia="Arial" w:hAnsi="Arial" w:cs="Arial"/>
          <w:sz w:val="20"/>
          <w:szCs w:val="20"/>
        </w:rPr>
        <w:t>(sic) en el evento) y el permiso de la Comisión de Gobierno y Espectáculos, caso contrario, deberán actuar con estricto apego a la normatividad municipal.</w:t>
      </w:r>
    </w:p>
    <w:p w14:paraId="74C485F2" w14:textId="77777777" w:rsidR="00E85C42" w:rsidRPr="00E85C42" w:rsidRDefault="00E85C42" w:rsidP="00E85C42">
      <w:pPr>
        <w:jc w:val="both"/>
        <w:rPr>
          <w:rFonts w:ascii="Arial" w:eastAsia="Arial" w:hAnsi="Arial" w:cs="Arial"/>
          <w:sz w:val="20"/>
          <w:szCs w:val="20"/>
        </w:rPr>
      </w:pPr>
    </w:p>
    <w:p w14:paraId="325379FE" w14:textId="7B7BF040" w:rsidR="00E85C42" w:rsidRPr="00E85C42" w:rsidRDefault="00E85C42" w:rsidP="00E85C42">
      <w:pPr>
        <w:jc w:val="both"/>
        <w:rPr>
          <w:rFonts w:ascii="Arial" w:eastAsia="Arial" w:hAnsi="Arial" w:cs="Arial"/>
          <w:sz w:val="20"/>
          <w:szCs w:val="20"/>
        </w:rPr>
      </w:pPr>
      <w:r w:rsidRPr="00E85C42">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477BE076" w14:textId="309EBF34" w:rsidR="00E85C42" w:rsidRPr="00E85C42" w:rsidRDefault="00E85C42" w:rsidP="00E85C42">
      <w:pPr>
        <w:jc w:val="both"/>
        <w:rPr>
          <w:rFonts w:ascii="Arial" w:eastAsia="Arial" w:hAnsi="Arial" w:cs="Arial"/>
          <w:sz w:val="20"/>
          <w:szCs w:val="20"/>
        </w:rPr>
      </w:pPr>
    </w:p>
    <w:p w14:paraId="765EEAE0" w14:textId="016F3D74" w:rsidR="00E85C42" w:rsidRPr="00E85C42" w:rsidRDefault="00E85C42" w:rsidP="00E85C42">
      <w:pPr>
        <w:jc w:val="center"/>
        <w:rPr>
          <w:rFonts w:ascii="Arial" w:eastAsia="Arial" w:hAnsi="Arial" w:cs="Arial"/>
          <w:sz w:val="20"/>
          <w:szCs w:val="20"/>
        </w:rPr>
      </w:pPr>
      <w:r w:rsidRPr="00E85C42">
        <w:rPr>
          <w:rFonts w:ascii="Arial" w:eastAsia="Arial" w:hAnsi="Arial" w:cs="Arial"/>
          <w:b/>
          <w:sz w:val="20"/>
          <w:szCs w:val="20"/>
        </w:rPr>
        <w:t>D I C T A M E N</w:t>
      </w:r>
    </w:p>
    <w:p w14:paraId="326595AD" w14:textId="77777777" w:rsidR="00E85C42" w:rsidRPr="00E85C42" w:rsidRDefault="00E85C42" w:rsidP="00E85C42">
      <w:pPr>
        <w:jc w:val="both"/>
        <w:rPr>
          <w:rFonts w:ascii="Arial" w:eastAsia="Arial" w:hAnsi="Arial" w:cs="Arial"/>
          <w:sz w:val="20"/>
          <w:szCs w:val="20"/>
        </w:rPr>
      </w:pPr>
    </w:p>
    <w:p w14:paraId="7E2BE2E3" w14:textId="77777777" w:rsidR="00E85C42" w:rsidRPr="00E85C42" w:rsidRDefault="00E85C42" w:rsidP="00E85C42">
      <w:pPr>
        <w:jc w:val="both"/>
        <w:rPr>
          <w:rFonts w:ascii="Arial" w:eastAsia="Arial" w:hAnsi="Arial" w:cs="Arial"/>
          <w:sz w:val="20"/>
          <w:szCs w:val="20"/>
        </w:rPr>
      </w:pPr>
      <w:proofErr w:type="gramStart"/>
      <w:r w:rsidRPr="00E85C42">
        <w:rPr>
          <w:rFonts w:ascii="Arial" w:eastAsia="Arial" w:hAnsi="Arial" w:cs="Arial"/>
          <w:b/>
          <w:sz w:val="20"/>
          <w:szCs w:val="20"/>
        </w:rPr>
        <w:t>PRIMERO.-</w:t>
      </w:r>
      <w:proofErr w:type="gramEnd"/>
      <w:r w:rsidRPr="00E85C42">
        <w:rPr>
          <w:rFonts w:ascii="Arial" w:eastAsia="Arial" w:hAnsi="Arial" w:cs="Arial"/>
          <w:b/>
          <w:sz w:val="20"/>
          <w:szCs w:val="20"/>
        </w:rPr>
        <w:t xml:space="preserve"> </w:t>
      </w:r>
      <w:r w:rsidRPr="00E85C42">
        <w:rPr>
          <w:rFonts w:ascii="Arial" w:eastAsia="Arial" w:hAnsi="Arial" w:cs="Arial"/>
          <w:sz w:val="20"/>
          <w:szCs w:val="20"/>
        </w:rPr>
        <w:t xml:space="preserve">Es </w:t>
      </w:r>
      <w:r w:rsidRPr="00E85C42">
        <w:rPr>
          <w:rFonts w:ascii="Arial" w:eastAsia="Arial" w:hAnsi="Arial" w:cs="Arial"/>
          <w:b/>
          <w:sz w:val="20"/>
          <w:szCs w:val="20"/>
        </w:rPr>
        <w:t xml:space="preserve">PROCEDENTE </w:t>
      </w:r>
      <w:r w:rsidRPr="00E85C42">
        <w:rPr>
          <w:rFonts w:ascii="Arial" w:eastAsia="Arial" w:hAnsi="Arial" w:cs="Arial"/>
          <w:sz w:val="20"/>
          <w:szCs w:val="20"/>
        </w:rPr>
        <w:t xml:space="preserve">autorizar el </w:t>
      </w:r>
      <w:r w:rsidRPr="00E85C42">
        <w:rPr>
          <w:rFonts w:ascii="Arial" w:eastAsia="Arial" w:hAnsi="Arial" w:cs="Arial"/>
          <w:b/>
          <w:sz w:val="20"/>
          <w:szCs w:val="20"/>
        </w:rPr>
        <w:t xml:space="preserve">PERMISO </w:t>
      </w:r>
      <w:r w:rsidRPr="00E85C42">
        <w:rPr>
          <w:rFonts w:ascii="Arial" w:eastAsia="Arial" w:hAnsi="Arial" w:cs="Arial"/>
          <w:sz w:val="20"/>
          <w:szCs w:val="20"/>
        </w:rPr>
        <w:t xml:space="preserve">a favor de la </w:t>
      </w:r>
      <w:r w:rsidRPr="00E85C42">
        <w:rPr>
          <w:rFonts w:ascii="Arial" w:eastAsia="Arial" w:hAnsi="Arial" w:cs="Arial"/>
          <w:b/>
          <w:sz w:val="20"/>
          <w:szCs w:val="20"/>
        </w:rPr>
        <w:t xml:space="preserve">C. LILIANA MORALES CRUZ </w:t>
      </w:r>
      <w:r w:rsidRPr="00E85C42">
        <w:rPr>
          <w:rFonts w:ascii="Arial" w:eastAsia="Arial" w:hAnsi="Arial" w:cs="Arial"/>
          <w:sz w:val="20"/>
          <w:szCs w:val="20"/>
        </w:rPr>
        <w:t xml:space="preserve">para la </w:t>
      </w:r>
      <w:r w:rsidRPr="00E85C42">
        <w:rPr>
          <w:rFonts w:ascii="Arial" w:eastAsia="Arial" w:hAnsi="Arial" w:cs="Arial"/>
          <w:b/>
          <w:sz w:val="20"/>
          <w:szCs w:val="20"/>
        </w:rPr>
        <w:t xml:space="preserve">VENTA DE BEBIDAS ALCOHÓLICAS EN ENVASE ABIERTO EN ESPECTÁCULO </w:t>
      </w:r>
      <w:r w:rsidRPr="00E85C42">
        <w:rPr>
          <w:rFonts w:ascii="Arial" w:eastAsia="Arial" w:hAnsi="Arial" w:cs="Arial"/>
          <w:sz w:val="20"/>
          <w:szCs w:val="20"/>
        </w:rPr>
        <w:t xml:space="preserve">para el evento denominado: </w:t>
      </w:r>
      <w:r w:rsidRPr="00E85C42">
        <w:rPr>
          <w:rFonts w:ascii="Arial" w:eastAsia="Arial" w:hAnsi="Arial" w:cs="Arial"/>
          <w:b/>
          <w:sz w:val="20"/>
          <w:szCs w:val="20"/>
        </w:rPr>
        <w:t xml:space="preserve">"CONCIERTO ALFREDO OLIVAS", </w:t>
      </w:r>
      <w:r w:rsidRPr="00E85C42">
        <w:rPr>
          <w:rFonts w:ascii="Arial" w:eastAsia="Arial" w:hAnsi="Arial" w:cs="Arial"/>
          <w:sz w:val="20"/>
          <w:szCs w:val="20"/>
        </w:rPr>
        <w:t>a celebrarse el día sábado 19 de agosto del año 2023 con un horario de 21:30 a 23:30 horas en las instalaciones del Auditorio Guelaguetza; previo pago correspondiente de conformidad con la Ley de Ingresos del Municipio de Oaxaca de Juárez vigente.</w:t>
      </w:r>
    </w:p>
    <w:p w14:paraId="74AC24E2" w14:textId="77777777" w:rsidR="00E85C42" w:rsidRPr="00E85C42" w:rsidRDefault="00E85C42" w:rsidP="00E85C42">
      <w:pPr>
        <w:jc w:val="both"/>
        <w:rPr>
          <w:rFonts w:ascii="Arial" w:eastAsia="Arial" w:hAnsi="Arial" w:cs="Arial"/>
          <w:sz w:val="20"/>
          <w:szCs w:val="20"/>
        </w:rPr>
      </w:pPr>
    </w:p>
    <w:p w14:paraId="0B0FED36" w14:textId="77777777" w:rsidR="00E85C42" w:rsidRPr="00E85C42" w:rsidRDefault="00E85C42" w:rsidP="00E85C42">
      <w:pPr>
        <w:jc w:val="both"/>
        <w:rPr>
          <w:rFonts w:ascii="Arial" w:eastAsia="Arial" w:hAnsi="Arial" w:cs="Arial"/>
          <w:sz w:val="20"/>
          <w:szCs w:val="20"/>
        </w:rPr>
      </w:pPr>
      <w:proofErr w:type="gramStart"/>
      <w:r w:rsidRPr="00E85C42">
        <w:rPr>
          <w:rFonts w:ascii="Arial" w:eastAsia="Arial" w:hAnsi="Arial" w:cs="Arial"/>
          <w:b/>
          <w:sz w:val="20"/>
          <w:szCs w:val="20"/>
        </w:rPr>
        <w:t>SEGUNDO.-</w:t>
      </w:r>
      <w:proofErr w:type="gramEnd"/>
      <w:r w:rsidRPr="00E85C42">
        <w:rPr>
          <w:rFonts w:ascii="Arial" w:eastAsia="Arial" w:hAnsi="Arial" w:cs="Arial"/>
          <w:b/>
          <w:sz w:val="20"/>
          <w:szCs w:val="20"/>
        </w:rPr>
        <w:t xml:space="preserve"> </w:t>
      </w:r>
      <w:r w:rsidRPr="00E85C42">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é inspectores municipales.</w:t>
      </w:r>
    </w:p>
    <w:p w14:paraId="7D0BF4E0" w14:textId="77777777" w:rsidR="00E85C42" w:rsidRPr="00E85C42" w:rsidRDefault="00E85C42" w:rsidP="00E85C42">
      <w:pPr>
        <w:jc w:val="both"/>
        <w:rPr>
          <w:rFonts w:ascii="Arial" w:eastAsia="Arial" w:hAnsi="Arial" w:cs="Arial"/>
          <w:sz w:val="20"/>
          <w:szCs w:val="20"/>
        </w:rPr>
      </w:pPr>
    </w:p>
    <w:p w14:paraId="4EBE216C" w14:textId="77777777" w:rsidR="00E85C42" w:rsidRPr="00E85C42" w:rsidRDefault="00E85C42" w:rsidP="00E85C42">
      <w:pPr>
        <w:jc w:val="both"/>
        <w:rPr>
          <w:rFonts w:ascii="Arial" w:eastAsia="Arial" w:hAnsi="Arial" w:cs="Arial"/>
          <w:sz w:val="20"/>
          <w:szCs w:val="20"/>
        </w:rPr>
      </w:pPr>
      <w:r w:rsidRPr="00E85C42">
        <w:rPr>
          <w:rFonts w:ascii="Arial" w:eastAsia="Arial" w:hAnsi="Arial" w:cs="Arial"/>
          <w:b/>
          <w:sz w:val="20"/>
          <w:szCs w:val="20"/>
        </w:rPr>
        <w:t xml:space="preserve">TERCERO.- </w:t>
      </w:r>
      <w:r w:rsidRPr="00E85C42">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w:t>
      </w:r>
      <w:r w:rsidRPr="00E85C42">
        <w:rPr>
          <w:rFonts w:ascii="Arial" w:eastAsia="Arial" w:hAnsi="Arial" w:cs="Arial"/>
          <w:sz w:val="20"/>
          <w:szCs w:val="20"/>
        </w:rPr>
        <w:lastRenderedPageBreak/>
        <w:t>Mejora Regulatoria del Municipio de Oaxaca de Juárez.</w:t>
      </w:r>
    </w:p>
    <w:p w14:paraId="6F150360" w14:textId="437D94DA" w:rsidR="00E85C42" w:rsidRPr="00E85C42" w:rsidRDefault="00E85C42" w:rsidP="00E85C42">
      <w:pPr>
        <w:jc w:val="both"/>
        <w:rPr>
          <w:rFonts w:ascii="Arial" w:eastAsia="Arial" w:hAnsi="Arial" w:cs="Arial"/>
          <w:sz w:val="20"/>
          <w:szCs w:val="20"/>
        </w:rPr>
      </w:pPr>
    </w:p>
    <w:p w14:paraId="142F5D3C" w14:textId="77777777" w:rsidR="00E85C42" w:rsidRPr="00E85C42" w:rsidRDefault="00E85C42" w:rsidP="00E85C42">
      <w:pPr>
        <w:jc w:val="both"/>
        <w:rPr>
          <w:rFonts w:ascii="Arial" w:eastAsia="Arial" w:hAnsi="Arial" w:cs="Arial"/>
          <w:sz w:val="20"/>
          <w:szCs w:val="20"/>
        </w:rPr>
      </w:pPr>
      <w:proofErr w:type="gramStart"/>
      <w:r w:rsidRPr="00E85C42">
        <w:rPr>
          <w:rFonts w:ascii="Arial" w:eastAsia="Arial" w:hAnsi="Arial" w:cs="Arial"/>
          <w:b/>
          <w:sz w:val="20"/>
          <w:szCs w:val="20"/>
        </w:rPr>
        <w:t>CUARTO.-</w:t>
      </w:r>
      <w:proofErr w:type="gramEnd"/>
      <w:r w:rsidRPr="00E85C42">
        <w:rPr>
          <w:rFonts w:ascii="Arial" w:eastAsia="Arial" w:hAnsi="Arial" w:cs="Arial"/>
          <w:b/>
          <w:sz w:val="20"/>
          <w:szCs w:val="20"/>
        </w:rPr>
        <w:t xml:space="preserve"> </w:t>
      </w:r>
      <w:r w:rsidRPr="00E85C42">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781874E0" w14:textId="77777777" w:rsidR="00E85C42" w:rsidRPr="00E85C42" w:rsidRDefault="00E85C42" w:rsidP="00E85C42">
      <w:pPr>
        <w:jc w:val="both"/>
        <w:rPr>
          <w:rFonts w:ascii="Arial" w:eastAsia="Arial" w:hAnsi="Arial" w:cs="Arial"/>
          <w:sz w:val="20"/>
          <w:szCs w:val="20"/>
        </w:rPr>
      </w:pPr>
    </w:p>
    <w:p w14:paraId="5D48AA69" w14:textId="77777777" w:rsidR="00E85C42" w:rsidRPr="00E85C42" w:rsidRDefault="00E85C42" w:rsidP="00E85C42">
      <w:pPr>
        <w:jc w:val="both"/>
        <w:rPr>
          <w:rFonts w:ascii="Arial" w:eastAsia="Arial" w:hAnsi="Arial" w:cs="Arial"/>
          <w:sz w:val="20"/>
          <w:szCs w:val="20"/>
        </w:rPr>
      </w:pPr>
      <w:proofErr w:type="gramStart"/>
      <w:r w:rsidRPr="00E85C42">
        <w:rPr>
          <w:rFonts w:ascii="Arial" w:eastAsia="Arial" w:hAnsi="Arial" w:cs="Arial"/>
          <w:b/>
          <w:sz w:val="20"/>
          <w:szCs w:val="20"/>
        </w:rPr>
        <w:t>QUINTO.-</w:t>
      </w:r>
      <w:proofErr w:type="gramEnd"/>
      <w:r w:rsidRPr="00E85C42">
        <w:rPr>
          <w:rFonts w:ascii="Arial" w:eastAsia="Arial" w:hAnsi="Arial" w:cs="Arial"/>
          <w:b/>
          <w:sz w:val="20"/>
          <w:szCs w:val="20"/>
        </w:rPr>
        <w:t xml:space="preserve"> </w:t>
      </w:r>
      <w:r w:rsidRPr="00E85C42">
        <w:rPr>
          <w:rFonts w:ascii="Arial" w:eastAsia="Arial" w:hAnsi="Arial" w:cs="Arial"/>
          <w:sz w:val="20"/>
          <w:szCs w:val="20"/>
        </w:rPr>
        <w:t>Gírese atento oficio y túrnese el expediente a la Unidad de Tramites Empresariales para su conocimiento y el cumplimiento de los asuntos de su competencia.</w:t>
      </w:r>
    </w:p>
    <w:p w14:paraId="47BE73DB" w14:textId="77777777" w:rsidR="00E85C42" w:rsidRPr="00E85C42" w:rsidRDefault="00E85C42" w:rsidP="00E85C42">
      <w:pPr>
        <w:jc w:val="both"/>
        <w:rPr>
          <w:rFonts w:ascii="Arial" w:eastAsia="Arial" w:hAnsi="Arial" w:cs="Arial"/>
          <w:sz w:val="20"/>
          <w:szCs w:val="20"/>
        </w:rPr>
      </w:pPr>
    </w:p>
    <w:p w14:paraId="706F801B" w14:textId="77777777" w:rsidR="00E85C42" w:rsidRPr="00E85C42" w:rsidRDefault="00E85C42" w:rsidP="00E85C42">
      <w:pPr>
        <w:jc w:val="both"/>
        <w:rPr>
          <w:rFonts w:ascii="Arial" w:eastAsia="Arial" w:hAnsi="Arial" w:cs="Arial"/>
          <w:sz w:val="20"/>
          <w:szCs w:val="20"/>
        </w:rPr>
      </w:pPr>
      <w:proofErr w:type="gramStart"/>
      <w:r w:rsidRPr="00E85C42">
        <w:rPr>
          <w:rFonts w:ascii="Arial" w:eastAsia="Arial" w:hAnsi="Arial" w:cs="Arial"/>
          <w:b/>
          <w:sz w:val="20"/>
          <w:szCs w:val="20"/>
        </w:rPr>
        <w:t>SEXTO.-</w:t>
      </w:r>
      <w:proofErr w:type="gramEnd"/>
      <w:r w:rsidRPr="00E85C42">
        <w:rPr>
          <w:rFonts w:ascii="Arial" w:eastAsia="Arial" w:hAnsi="Arial" w:cs="Arial"/>
          <w:b/>
          <w:sz w:val="20"/>
          <w:szCs w:val="20"/>
        </w:rPr>
        <w:t xml:space="preserve"> </w:t>
      </w:r>
      <w:r w:rsidRPr="00E85C42">
        <w:rPr>
          <w:rFonts w:ascii="Arial" w:eastAsia="Arial" w:hAnsi="Arial" w:cs="Arial"/>
          <w:sz w:val="20"/>
          <w:szCs w:val="20"/>
        </w:rPr>
        <w:t>Remítase dicho dictamen a la Secretaria(sic) Municipal de Oaxaca de Juárez, para que por su conducto le dé el trámite correspondiente.</w:t>
      </w:r>
    </w:p>
    <w:p w14:paraId="00928D10" w14:textId="77777777" w:rsidR="00E85C42" w:rsidRPr="00E85C42" w:rsidRDefault="00E85C42" w:rsidP="00E85C42">
      <w:pPr>
        <w:jc w:val="both"/>
        <w:rPr>
          <w:rFonts w:ascii="Arial" w:eastAsia="Arial" w:hAnsi="Arial" w:cs="Arial"/>
          <w:sz w:val="20"/>
          <w:szCs w:val="20"/>
        </w:rPr>
      </w:pPr>
    </w:p>
    <w:p w14:paraId="113A5F07" w14:textId="77777777" w:rsidR="00E85C42" w:rsidRPr="00E85C42" w:rsidRDefault="00E85C42" w:rsidP="00E85C42">
      <w:pPr>
        <w:jc w:val="both"/>
        <w:rPr>
          <w:rFonts w:ascii="Arial" w:eastAsia="Arial" w:hAnsi="Arial" w:cs="Arial"/>
          <w:sz w:val="20"/>
          <w:szCs w:val="20"/>
        </w:rPr>
      </w:pPr>
      <w:proofErr w:type="spellStart"/>
      <w:r w:rsidRPr="00E85C42">
        <w:rPr>
          <w:rFonts w:ascii="Arial" w:eastAsia="Arial" w:hAnsi="Arial" w:cs="Arial"/>
          <w:b/>
          <w:sz w:val="20"/>
          <w:szCs w:val="20"/>
        </w:rPr>
        <w:t>SEPTIMO</w:t>
      </w:r>
      <w:proofErr w:type="spellEnd"/>
      <w:r w:rsidRPr="00E85C42">
        <w:rPr>
          <w:rFonts w:ascii="Arial" w:eastAsia="Arial" w:hAnsi="Arial" w:cs="Arial"/>
          <w:b/>
          <w:sz w:val="20"/>
          <w:szCs w:val="20"/>
        </w:rPr>
        <w:t xml:space="preserve">(sic). - </w:t>
      </w:r>
      <w:r w:rsidRPr="00E85C42">
        <w:rPr>
          <w:rFonts w:ascii="Arial" w:eastAsia="Arial" w:hAnsi="Arial" w:cs="Arial"/>
          <w:sz w:val="20"/>
          <w:szCs w:val="20"/>
        </w:rPr>
        <w:t>Notifíquese y cúmplase.</w:t>
      </w:r>
    </w:p>
    <w:p w14:paraId="17709080" w14:textId="6FC9E047" w:rsidR="00E85C42" w:rsidRPr="00E85C42" w:rsidRDefault="00E85C42" w:rsidP="00D348EA">
      <w:pPr>
        <w:pStyle w:val="Textoindependiente"/>
        <w:rPr>
          <w:rFonts w:ascii="Arial" w:hAnsi="Arial" w:cs="Arial"/>
          <w:b/>
          <w:bCs/>
        </w:rPr>
      </w:pPr>
    </w:p>
    <w:p w14:paraId="6B1F63EC" w14:textId="77777777" w:rsidR="00E85C42" w:rsidRDefault="00E85C42" w:rsidP="00E85C42">
      <w:pPr>
        <w:pStyle w:val="Textoindependiente"/>
        <w:jc w:val="both"/>
        <w:rPr>
          <w:rFonts w:ascii="Arial" w:hAnsi="Arial" w:cs="Arial"/>
        </w:rPr>
      </w:pPr>
      <w:r w:rsidRPr="00E85C42">
        <w:rPr>
          <w:rFonts w:ascii="Arial" w:hAnsi="Arial" w:cs="Arial"/>
        </w:rPr>
        <w:t>En cumplimiento a lo dispuesto por los artículos 68 fracción V de la Ley Orgánica Municipal; 5 del Reglamento de la</w:t>
      </w:r>
      <w:r w:rsidRPr="00744F52">
        <w:rPr>
          <w:rFonts w:ascii="Arial" w:hAnsi="Arial" w:cs="Arial"/>
        </w:rPr>
        <w:t xml:space="preserve"> Gaceta del Municipio de Oaxaca de Juárez; y para su debida publicación y observancia</w:t>
      </w:r>
      <w:r>
        <w:rPr>
          <w:rFonts w:ascii="Arial" w:hAnsi="Arial" w:cs="Arial"/>
        </w:rPr>
        <w:t>, se promulga el anterior dictamen en el Palacio Municipal de este Municipio de Oaxaca de Juárez.</w:t>
      </w:r>
    </w:p>
    <w:p w14:paraId="2E494B33" w14:textId="77777777" w:rsidR="00E85C42" w:rsidRDefault="00E85C42" w:rsidP="00E85C42">
      <w:pPr>
        <w:pStyle w:val="Textoindependiente"/>
        <w:jc w:val="both"/>
        <w:rPr>
          <w:rFonts w:ascii="Arial" w:hAnsi="Arial" w:cs="Arial"/>
          <w:b/>
          <w:bCs/>
        </w:rPr>
      </w:pPr>
    </w:p>
    <w:p w14:paraId="4CD69DBF" w14:textId="77777777" w:rsidR="00E85C42" w:rsidRDefault="00E85C42" w:rsidP="00E85C42">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DIECISIETE DE AGOSTO DEL AÑO DOS MIL VEINTITRÉS.</w:t>
      </w:r>
    </w:p>
    <w:p w14:paraId="606E8765" w14:textId="77777777" w:rsidR="00E85C42" w:rsidRDefault="00E85C42" w:rsidP="00E85C42">
      <w:pPr>
        <w:pStyle w:val="Textoindependiente"/>
        <w:jc w:val="center"/>
        <w:rPr>
          <w:rFonts w:ascii="Arial" w:hAnsi="Arial" w:cs="Arial"/>
          <w:b/>
        </w:rPr>
      </w:pPr>
    </w:p>
    <w:p w14:paraId="0B4D13D2" w14:textId="77777777" w:rsidR="00E85C42" w:rsidRDefault="00E85C42" w:rsidP="00E85C42">
      <w:pPr>
        <w:pStyle w:val="Textoindependiente"/>
        <w:jc w:val="center"/>
        <w:rPr>
          <w:rFonts w:ascii="Arial" w:hAnsi="Arial" w:cs="Arial"/>
          <w:b/>
        </w:rPr>
      </w:pPr>
      <w:r>
        <w:rPr>
          <w:rFonts w:ascii="Arial" w:hAnsi="Arial" w:cs="Arial"/>
          <w:b/>
        </w:rPr>
        <w:t>ATENTAMENTE</w:t>
      </w:r>
    </w:p>
    <w:p w14:paraId="26FE28DF" w14:textId="77777777" w:rsidR="00E85C42" w:rsidRDefault="00E85C42" w:rsidP="00E85C42">
      <w:pPr>
        <w:pStyle w:val="Textoindependiente"/>
        <w:jc w:val="center"/>
        <w:rPr>
          <w:rFonts w:ascii="Arial" w:hAnsi="Arial" w:cs="Arial"/>
          <w:b/>
        </w:rPr>
      </w:pPr>
      <w:r>
        <w:rPr>
          <w:rFonts w:ascii="Arial" w:hAnsi="Arial" w:cs="Arial"/>
          <w:b/>
        </w:rPr>
        <w:t>“EL RESPETO AL DERECHO AJENO</w:t>
      </w:r>
    </w:p>
    <w:p w14:paraId="7F72B4B8" w14:textId="77777777" w:rsidR="00E85C42" w:rsidRDefault="00E85C42" w:rsidP="00E85C42">
      <w:pPr>
        <w:pStyle w:val="Textoindependiente"/>
        <w:jc w:val="center"/>
        <w:rPr>
          <w:rFonts w:ascii="Arial" w:hAnsi="Arial" w:cs="Arial"/>
          <w:b/>
        </w:rPr>
      </w:pPr>
      <w:r>
        <w:rPr>
          <w:rFonts w:ascii="Arial" w:hAnsi="Arial" w:cs="Arial"/>
          <w:b/>
        </w:rPr>
        <w:t xml:space="preserve"> ES LA PAZ”</w:t>
      </w:r>
    </w:p>
    <w:p w14:paraId="6E8C0282" w14:textId="77777777" w:rsidR="00E85C42" w:rsidRDefault="00E85C42" w:rsidP="00E85C42">
      <w:pPr>
        <w:pStyle w:val="Textoindependiente"/>
        <w:jc w:val="center"/>
        <w:rPr>
          <w:rFonts w:ascii="Arial" w:hAnsi="Arial" w:cs="Arial"/>
          <w:b/>
        </w:rPr>
      </w:pPr>
      <w:r>
        <w:rPr>
          <w:rFonts w:ascii="Arial" w:hAnsi="Arial" w:cs="Arial"/>
          <w:b/>
        </w:rPr>
        <w:t>PRESIDENTE MUNICIPAL CONSTITUCIONAL DE OAXACA DE JUÁREZ.</w:t>
      </w:r>
    </w:p>
    <w:p w14:paraId="6D26AAA4" w14:textId="77777777" w:rsidR="00E85C42" w:rsidRDefault="00E85C42" w:rsidP="00E85C42">
      <w:pPr>
        <w:pStyle w:val="Textoindependiente"/>
        <w:jc w:val="center"/>
        <w:rPr>
          <w:rFonts w:ascii="Arial" w:hAnsi="Arial" w:cs="Arial"/>
          <w:b/>
        </w:rPr>
      </w:pPr>
    </w:p>
    <w:p w14:paraId="7F6D3DBA" w14:textId="4E3EA0DB" w:rsidR="00E85C42" w:rsidRDefault="00E85C42" w:rsidP="00E85C42">
      <w:pPr>
        <w:pStyle w:val="Textoindependiente"/>
        <w:jc w:val="center"/>
        <w:rPr>
          <w:rFonts w:ascii="Arial" w:hAnsi="Arial" w:cs="Arial"/>
          <w:b/>
        </w:rPr>
      </w:pPr>
    </w:p>
    <w:p w14:paraId="53ADC973" w14:textId="7E66001E" w:rsidR="0095691A" w:rsidRDefault="0095691A" w:rsidP="00E85C42">
      <w:pPr>
        <w:pStyle w:val="Textoindependiente"/>
        <w:jc w:val="center"/>
        <w:rPr>
          <w:rFonts w:ascii="Arial" w:hAnsi="Arial" w:cs="Arial"/>
          <w:b/>
        </w:rPr>
      </w:pPr>
    </w:p>
    <w:p w14:paraId="2A1F8625" w14:textId="77777777" w:rsidR="002C1F1C" w:rsidRDefault="002C1F1C" w:rsidP="00E85C42">
      <w:pPr>
        <w:pStyle w:val="Textoindependiente"/>
        <w:jc w:val="center"/>
        <w:rPr>
          <w:rFonts w:ascii="Arial" w:hAnsi="Arial" w:cs="Arial"/>
          <w:b/>
        </w:rPr>
      </w:pPr>
    </w:p>
    <w:p w14:paraId="1CE5F4FE" w14:textId="77777777" w:rsidR="00E85C42" w:rsidRDefault="00E85C42" w:rsidP="00E85C42">
      <w:pPr>
        <w:pStyle w:val="Textoindependiente"/>
        <w:jc w:val="center"/>
        <w:rPr>
          <w:rFonts w:ascii="Arial" w:hAnsi="Arial" w:cs="Arial"/>
          <w:b/>
        </w:rPr>
      </w:pPr>
      <w:r>
        <w:rPr>
          <w:rFonts w:ascii="Arial" w:hAnsi="Arial" w:cs="Arial"/>
          <w:b/>
        </w:rPr>
        <w:t>FRANCISCO MARTÍNEZ NERI.</w:t>
      </w:r>
    </w:p>
    <w:p w14:paraId="3CF487D2" w14:textId="77777777" w:rsidR="00E85C42" w:rsidRDefault="00E85C42" w:rsidP="00E85C42">
      <w:pPr>
        <w:pStyle w:val="Textoindependiente"/>
        <w:jc w:val="center"/>
        <w:rPr>
          <w:rFonts w:ascii="Arial" w:hAnsi="Arial" w:cs="Arial"/>
          <w:b/>
        </w:rPr>
      </w:pPr>
    </w:p>
    <w:p w14:paraId="0C0B4B13" w14:textId="77777777" w:rsidR="00E85C42" w:rsidRDefault="00E85C42" w:rsidP="00E85C42">
      <w:pPr>
        <w:pStyle w:val="Textoindependiente"/>
        <w:jc w:val="center"/>
        <w:rPr>
          <w:rFonts w:ascii="Arial" w:hAnsi="Arial" w:cs="Arial"/>
          <w:b/>
        </w:rPr>
      </w:pPr>
    </w:p>
    <w:p w14:paraId="284BCBD4" w14:textId="77777777" w:rsidR="00E85C42" w:rsidRDefault="00E85C42" w:rsidP="00E85C42">
      <w:pPr>
        <w:pStyle w:val="Textoindependiente"/>
        <w:jc w:val="center"/>
        <w:rPr>
          <w:rFonts w:ascii="Arial" w:hAnsi="Arial" w:cs="Arial"/>
          <w:b/>
        </w:rPr>
      </w:pPr>
      <w:r>
        <w:rPr>
          <w:rFonts w:ascii="Arial" w:hAnsi="Arial" w:cs="Arial"/>
          <w:b/>
        </w:rPr>
        <w:t>ATENTAMENTE</w:t>
      </w:r>
    </w:p>
    <w:p w14:paraId="7ED75921" w14:textId="77777777" w:rsidR="00E85C42" w:rsidRDefault="00E85C42" w:rsidP="00E85C42">
      <w:pPr>
        <w:pStyle w:val="Textoindependiente"/>
        <w:jc w:val="center"/>
        <w:rPr>
          <w:rFonts w:ascii="Arial" w:hAnsi="Arial" w:cs="Arial"/>
          <w:b/>
        </w:rPr>
      </w:pPr>
      <w:r>
        <w:rPr>
          <w:rFonts w:ascii="Arial" w:hAnsi="Arial" w:cs="Arial"/>
          <w:b/>
        </w:rPr>
        <w:t xml:space="preserve">“EL RESPETO AL DERECHO AJENO </w:t>
      </w:r>
    </w:p>
    <w:p w14:paraId="26835461" w14:textId="77777777" w:rsidR="00E85C42" w:rsidRDefault="00E85C42" w:rsidP="00E85C42">
      <w:pPr>
        <w:pStyle w:val="Textoindependiente"/>
        <w:jc w:val="center"/>
        <w:rPr>
          <w:rFonts w:ascii="Arial" w:hAnsi="Arial" w:cs="Arial"/>
          <w:b/>
        </w:rPr>
      </w:pPr>
      <w:r>
        <w:rPr>
          <w:rFonts w:ascii="Arial" w:hAnsi="Arial" w:cs="Arial"/>
          <w:b/>
        </w:rPr>
        <w:t>ES LA PAZ”</w:t>
      </w:r>
    </w:p>
    <w:p w14:paraId="1748DDCA" w14:textId="77777777" w:rsidR="00E85C42" w:rsidRDefault="00E85C42" w:rsidP="00E85C42">
      <w:pPr>
        <w:pStyle w:val="Textoindependiente"/>
        <w:jc w:val="center"/>
        <w:rPr>
          <w:rFonts w:ascii="Arial" w:hAnsi="Arial" w:cs="Arial"/>
          <w:b/>
        </w:rPr>
      </w:pPr>
      <w:r>
        <w:rPr>
          <w:rFonts w:ascii="Arial" w:hAnsi="Arial" w:cs="Arial"/>
          <w:b/>
        </w:rPr>
        <w:t>SECRETARIA MUNICIPAL DE OAXACA DE JUÁREZ.</w:t>
      </w:r>
    </w:p>
    <w:p w14:paraId="61714BF9" w14:textId="3A349E2C" w:rsidR="00E85C42" w:rsidRDefault="00E85C42" w:rsidP="00E85C42">
      <w:pPr>
        <w:pStyle w:val="Textoindependiente"/>
        <w:jc w:val="center"/>
        <w:rPr>
          <w:rFonts w:ascii="Arial" w:hAnsi="Arial" w:cs="Arial"/>
          <w:b/>
        </w:rPr>
      </w:pPr>
    </w:p>
    <w:p w14:paraId="527C7522" w14:textId="77777777" w:rsidR="00E85C42" w:rsidRDefault="00E85C42" w:rsidP="00E85C42">
      <w:pPr>
        <w:pStyle w:val="Textoindependiente"/>
        <w:jc w:val="center"/>
        <w:rPr>
          <w:rFonts w:ascii="Arial" w:hAnsi="Arial" w:cs="Arial"/>
          <w:b/>
        </w:rPr>
      </w:pPr>
    </w:p>
    <w:p w14:paraId="0BA685DA" w14:textId="74E2746C" w:rsidR="00E85C42" w:rsidRDefault="00E85C42" w:rsidP="00E85C42">
      <w:pPr>
        <w:pStyle w:val="Textoindependiente"/>
        <w:jc w:val="center"/>
        <w:rPr>
          <w:rFonts w:ascii="Arial" w:hAnsi="Arial" w:cs="Arial"/>
          <w:b/>
        </w:rPr>
      </w:pPr>
    </w:p>
    <w:p w14:paraId="2E994307" w14:textId="77777777" w:rsidR="002C1F1C" w:rsidRDefault="002C1F1C" w:rsidP="00E85C42">
      <w:pPr>
        <w:pStyle w:val="Textoindependiente"/>
        <w:jc w:val="center"/>
        <w:rPr>
          <w:rFonts w:ascii="Arial" w:hAnsi="Arial" w:cs="Arial"/>
          <w:b/>
        </w:rPr>
      </w:pPr>
    </w:p>
    <w:p w14:paraId="0E69B046" w14:textId="5FFFBE1B" w:rsidR="00E85C42" w:rsidRDefault="00E85C42" w:rsidP="002000A8">
      <w:pPr>
        <w:pStyle w:val="Textoindependiente"/>
        <w:jc w:val="center"/>
        <w:rPr>
          <w:rFonts w:ascii="Arial" w:hAnsi="Arial" w:cs="Arial"/>
          <w:b/>
          <w:bCs/>
          <w:spacing w:val="-1"/>
        </w:rPr>
      </w:pPr>
      <w:r>
        <w:rPr>
          <w:rFonts w:ascii="Arial" w:hAnsi="Arial" w:cs="Arial"/>
          <w:b/>
          <w:bCs/>
          <w:spacing w:val="-1"/>
        </w:rPr>
        <w:t>EDITH ELENA RODRÍGUEZ ESCOBAR.</w:t>
      </w:r>
    </w:p>
    <w:p w14:paraId="409E8B40" w14:textId="77777777" w:rsidR="00DD1A81" w:rsidRPr="00011341" w:rsidRDefault="00DD1A81" w:rsidP="00DD1A81">
      <w:pPr>
        <w:jc w:val="both"/>
        <w:rPr>
          <w:rFonts w:ascii="Arial" w:eastAsia="Arial" w:hAnsi="Arial" w:cs="Arial"/>
          <w:sz w:val="20"/>
          <w:szCs w:val="20"/>
          <w:lang w:val="es-ES"/>
        </w:rPr>
      </w:pPr>
      <w:r w:rsidRPr="00011341">
        <w:rPr>
          <w:rFonts w:ascii="Arial" w:eastAsia="Arial" w:hAnsi="Arial" w:cs="Arial"/>
          <w:b/>
          <w:sz w:val="20"/>
          <w:szCs w:val="20"/>
          <w:lang w:val="es-ES"/>
        </w:rPr>
        <w:lastRenderedPageBreak/>
        <w:t>FRANCISCO MARTÍNEZ NERI</w:t>
      </w:r>
      <w:r w:rsidRPr="00011341">
        <w:rPr>
          <w:rFonts w:ascii="Arial" w:eastAsia="Arial" w:hAnsi="Arial" w:cs="Arial"/>
          <w:sz w:val="20"/>
          <w:szCs w:val="20"/>
          <w:lang w:val="es-ES"/>
        </w:rPr>
        <w:t>, Presidente Municipal Constitucional del Municipio de Oaxaca de Juárez, del Estado Libre y Soberano de Oaxaca, a sus habitantes hace saber:</w:t>
      </w:r>
    </w:p>
    <w:p w14:paraId="1D50F57C" w14:textId="77777777" w:rsidR="00DD1A81" w:rsidRPr="00011341" w:rsidRDefault="00DD1A81" w:rsidP="00DD1A81">
      <w:pPr>
        <w:jc w:val="both"/>
        <w:rPr>
          <w:rFonts w:ascii="Arial" w:eastAsia="Arial" w:hAnsi="Arial" w:cs="Arial"/>
          <w:sz w:val="20"/>
          <w:szCs w:val="20"/>
          <w:lang w:val="es-ES"/>
        </w:rPr>
      </w:pPr>
    </w:p>
    <w:p w14:paraId="45E66AB7" w14:textId="3E8D8362" w:rsidR="00DD1A81" w:rsidRPr="00DD1A81" w:rsidRDefault="00DD1A81" w:rsidP="00DD1A81">
      <w:pPr>
        <w:jc w:val="both"/>
        <w:rPr>
          <w:rFonts w:ascii="Arial" w:hAnsi="Arial" w:cs="Arial"/>
          <w:sz w:val="20"/>
          <w:szCs w:val="20"/>
        </w:rPr>
      </w:pPr>
      <w:r w:rsidRPr="00011341">
        <w:rPr>
          <w:rFonts w:ascii="Arial" w:eastAsia="Arial" w:hAnsi="Arial" w:cs="Arial"/>
          <w:sz w:val="20"/>
          <w:szCs w:val="20"/>
          <w:lang w:val="es-ES"/>
        </w:rPr>
        <w:t xml:space="preserve">Que el </w:t>
      </w:r>
      <w:r w:rsidRPr="0001134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w:t>
      </w:r>
      <w:r w:rsidRPr="00744F52">
        <w:rPr>
          <w:rFonts w:ascii="Arial" w:hAnsi="Arial" w:cs="Arial"/>
          <w:sz w:val="20"/>
          <w:szCs w:val="20"/>
        </w:rPr>
        <w:t>113 fracción I de la Constitución Política del Estado Libre y Soberano de Oaxaca; 68 fracción V, 136, 137 y 138 de la Ley Orgánica Municipal; 54 fracción IV y 242 del Bando de Policía y Gobierno del Municipio de Oaxaca de Juárez; y 3, 4 y 5 del Reglamento de la Gaceta del Mun</w:t>
      </w:r>
      <w:r w:rsidRPr="00DD1A81">
        <w:rPr>
          <w:rFonts w:ascii="Arial" w:hAnsi="Arial" w:cs="Arial"/>
          <w:sz w:val="20"/>
          <w:szCs w:val="20"/>
        </w:rPr>
        <w:t xml:space="preserve">icipio de Oaxaca de Juárez; en sesión Ordinaria de Cabildo de fecha </w:t>
      </w:r>
      <w:r>
        <w:rPr>
          <w:rFonts w:ascii="Arial" w:hAnsi="Arial" w:cs="Arial"/>
          <w:sz w:val="20"/>
          <w:szCs w:val="20"/>
        </w:rPr>
        <w:t>veintitrés</w:t>
      </w:r>
      <w:r w:rsidRPr="00DD1A81">
        <w:rPr>
          <w:rFonts w:ascii="Arial" w:hAnsi="Arial" w:cs="Arial"/>
          <w:sz w:val="20"/>
          <w:szCs w:val="20"/>
        </w:rPr>
        <w:t xml:space="preserve"> de agosto de dos mil veintitrés, tuvo a bien aprobar y expedir el siguiente:</w:t>
      </w:r>
    </w:p>
    <w:p w14:paraId="3398D210" w14:textId="77777777" w:rsidR="00DD1A81" w:rsidRPr="00DD1A81" w:rsidRDefault="00DD1A81" w:rsidP="00DD1A81">
      <w:pPr>
        <w:rPr>
          <w:rFonts w:ascii="Arial" w:hAnsi="Arial" w:cs="Arial"/>
          <w:sz w:val="20"/>
          <w:szCs w:val="20"/>
        </w:rPr>
      </w:pPr>
    </w:p>
    <w:p w14:paraId="08BF72A7" w14:textId="0728F234" w:rsidR="00DD1A81" w:rsidRPr="00DD1A81" w:rsidRDefault="00E10441" w:rsidP="00DD1A81">
      <w:pPr>
        <w:pStyle w:val="Textoindependiente"/>
        <w:jc w:val="center"/>
        <w:outlineLvl w:val="0"/>
        <w:rPr>
          <w:rFonts w:ascii="Arial" w:hAnsi="Arial" w:cs="Arial"/>
          <w:b/>
          <w:bCs/>
        </w:rPr>
      </w:pPr>
      <w:r>
        <w:rPr>
          <w:rFonts w:ascii="Arial" w:hAnsi="Arial" w:cs="Arial"/>
          <w:b/>
        </w:rPr>
        <w:t>DICTAMEN CDEyMR/215</w:t>
      </w:r>
      <w:r w:rsidR="00DD1A81" w:rsidRPr="00DD1A81">
        <w:rPr>
          <w:rFonts w:ascii="Arial" w:hAnsi="Arial" w:cs="Arial"/>
          <w:b/>
        </w:rPr>
        <w:t>/2023</w:t>
      </w:r>
    </w:p>
    <w:p w14:paraId="61AA9FFC" w14:textId="732CC09E" w:rsidR="00E8150E" w:rsidRPr="00DD1A81" w:rsidRDefault="00E8150E" w:rsidP="00D348EA">
      <w:pPr>
        <w:pStyle w:val="Textoindependiente"/>
        <w:rPr>
          <w:rFonts w:ascii="Arial" w:hAnsi="Arial" w:cs="Arial"/>
          <w:b/>
          <w:bCs/>
        </w:rPr>
      </w:pPr>
    </w:p>
    <w:p w14:paraId="5F0EC231" w14:textId="77777777" w:rsidR="00DD1A81" w:rsidRPr="00DD1A81" w:rsidRDefault="00DD1A81" w:rsidP="00DD1A81">
      <w:pPr>
        <w:jc w:val="center"/>
        <w:rPr>
          <w:rFonts w:ascii="Arial" w:eastAsia="Arial" w:hAnsi="Arial" w:cs="Arial"/>
          <w:sz w:val="20"/>
          <w:szCs w:val="20"/>
        </w:rPr>
      </w:pPr>
      <w:r w:rsidRPr="00DD1A81">
        <w:rPr>
          <w:rFonts w:ascii="Arial" w:eastAsia="Arial" w:hAnsi="Arial" w:cs="Arial"/>
          <w:b/>
          <w:sz w:val="20"/>
          <w:szCs w:val="20"/>
        </w:rPr>
        <w:t>C O N S I D E R A N D O</w:t>
      </w:r>
    </w:p>
    <w:p w14:paraId="543CC33E" w14:textId="77777777" w:rsidR="00DD1A81" w:rsidRPr="005F063E" w:rsidRDefault="00DD1A81" w:rsidP="00DD1A81">
      <w:pPr>
        <w:jc w:val="both"/>
        <w:rPr>
          <w:rFonts w:ascii="Arial" w:eastAsia="Arial" w:hAnsi="Arial" w:cs="Arial"/>
          <w:sz w:val="14"/>
          <w:szCs w:val="20"/>
        </w:rPr>
      </w:pPr>
    </w:p>
    <w:p w14:paraId="3A1AFB83"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b/>
          <w:sz w:val="20"/>
          <w:szCs w:val="20"/>
        </w:rPr>
        <w:t xml:space="preserve">PRIMERO.- </w:t>
      </w:r>
      <w:r w:rsidRPr="00DD1A81">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382FB033" w14:textId="77777777" w:rsidR="00DD1A81" w:rsidRPr="005F063E" w:rsidRDefault="00DD1A81" w:rsidP="00DD1A81">
      <w:pPr>
        <w:jc w:val="both"/>
        <w:rPr>
          <w:rFonts w:ascii="Arial" w:eastAsia="Arial" w:hAnsi="Arial" w:cs="Arial"/>
          <w:sz w:val="14"/>
          <w:szCs w:val="20"/>
        </w:rPr>
      </w:pPr>
    </w:p>
    <w:p w14:paraId="188765AD"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1D546CD3" w14:textId="77777777" w:rsidR="00DD1A81" w:rsidRPr="005F063E" w:rsidRDefault="00DD1A81" w:rsidP="00DD1A81">
      <w:pPr>
        <w:jc w:val="both"/>
        <w:rPr>
          <w:rFonts w:ascii="Arial" w:eastAsia="Arial" w:hAnsi="Arial" w:cs="Arial"/>
          <w:sz w:val="12"/>
          <w:szCs w:val="20"/>
        </w:rPr>
      </w:pPr>
    </w:p>
    <w:p w14:paraId="4ADF9F5C" w14:textId="5036B6EC" w:rsidR="00DD1A81" w:rsidRPr="00DD1A81" w:rsidRDefault="00DD1A81" w:rsidP="00DD1A81">
      <w:pPr>
        <w:ind w:left="284"/>
        <w:jc w:val="both"/>
        <w:rPr>
          <w:rFonts w:ascii="Arial" w:eastAsia="Arial" w:hAnsi="Arial" w:cs="Arial"/>
          <w:sz w:val="20"/>
          <w:szCs w:val="20"/>
        </w:rPr>
      </w:pPr>
      <w:r w:rsidRPr="00DD1A81">
        <w:rPr>
          <w:rFonts w:ascii="Arial" w:eastAsia="Arial" w:hAnsi="Arial" w:cs="Arial"/>
          <w:i/>
          <w:sz w:val="20"/>
          <w:szCs w:val="20"/>
        </w:rPr>
        <w:t xml:space="preserve">"En las ferias, romerías, festejos populares </w:t>
      </w:r>
      <w:r w:rsidRPr="00DD1A81">
        <w:rPr>
          <w:rFonts w:ascii="Arial" w:eastAsia="Arial" w:hAnsi="Arial" w:cs="Arial"/>
          <w:sz w:val="20"/>
          <w:szCs w:val="20"/>
        </w:rPr>
        <w:t xml:space="preserve">o </w:t>
      </w:r>
      <w:r w:rsidRPr="00DD1A81">
        <w:rPr>
          <w:rFonts w:ascii="Arial" w:eastAsia="Arial" w:hAnsi="Arial" w:cs="Arial"/>
          <w:i/>
          <w:sz w:val="20"/>
          <w:szCs w:val="20"/>
        </w:rPr>
        <w:t>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w:t>
      </w:r>
      <w:r w:rsidR="00DD1171">
        <w:rPr>
          <w:rFonts w:ascii="Arial" w:eastAsia="Arial" w:hAnsi="Arial" w:cs="Arial"/>
          <w:i/>
          <w:sz w:val="20"/>
          <w:szCs w:val="20"/>
        </w:rPr>
        <w:t xml:space="preserve"> prohíbe la venta de bebidas </w:t>
      </w:r>
      <w:r w:rsidRPr="00DD1A81">
        <w:rPr>
          <w:rFonts w:ascii="Arial" w:eastAsia="Arial" w:hAnsi="Arial" w:cs="Arial"/>
          <w:i/>
          <w:sz w:val="20"/>
          <w:szCs w:val="20"/>
        </w:rPr>
        <w:t>a menores de edad, personas en estado de ebriedad o bajo el influjo de alguna droga, así como a personas con uniformes escolares, militares o policiacos e inspectores municipales".</w:t>
      </w:r>
    </w:p>
    <w:p w14:paraId="7FF17BE9" w14:textId="77777777" w:rsidR="00DD1A81" w:rsidRPr="00DD1A81" w:rsidRDefault="00DD1A81" w:rsidP="00DD1A81">
      <w:pPr>
        <w:jc w:val="both"/>
        <w:rPr>
          <w:rFonts w:ascii="Arial" w:eastAsia="Arial" w:hAnsi="Arial" w:cs="Arial"/>
          <w:sz w:val="20"/>
          <w:szCs w:val="20"/>
        </w:rPr>
      </w:pPr>
    </w:p>
    <w:p w14:paraId="6E2BA4A2"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En ese mismo sentido, el numeral 72 del citado Reglamento establece que:</w:t>
      </w:r>
    </w:p>
    <w:p w14:paraId="1B57D8F5" w14:textId="77777777" w:rsidR="00DD1A81" w:rsidRPr="00DD1A81" w:rsidRDefault="00DD1A81" w:rsidP="00DD1A81">
      <w:pPr>
        <w:jc w:val="both"/>
        <w:rPr>
          <w:rFonts w:ascii="Arial" w:eastAsia="Arial" w:hAnsi="Arial" w:cs="Arial"/>
          <w:sz w:val="20"/>
          <w:szCs w:val="20"/>
        </w:rPr>
      </w:pPr>
    </w:p>
    <w:p w14:paraId="142AFD75" w14:textId="77777777" w:rsidR="00DD1A81" w:rsidRPr="00DD1A81" w:rsidRDefault="00DD1A81" w:rsidP="00DD1A81">
      <w:pPr>
        <w:ind w:left="284"/>
        <w:jc w:val="both"/>
        <w:rPr>
          <w:rFonts w:ascii="Arial" w:eastAsia="Arial" w:hAnsi="Arial" w:cs="Arial"/>
          <w:i/>
          <w:sz w:val="20"/>
          <w:szCs w:val="20"/>
        </w:rPr>
      </w:pPr>
      <w:r w:rsidRPr="00DD1A81">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504A2BCC" w14:textId="77777777" w:rsidR="00DD1A81" w:rsidRPr="00DD1A81" w:rsidRDefault="00DD1A81" w:rsidP="00DD1A81">
      <w:pPr>
        <w:jc w:val="both"/>
        <w:rPr>
          <w:rFonts w:ascii="Arial" w:eastAsia="Arial" w:hAnsi="Arial" w:cs="Arial"/>
          <w:sz w:val="20"/>
          <w:szCs w:val="20"/>
        </w:rPr>
      </w:pPr>
    </w:p>
    <w:p w14:paraId="487F1716" w14:textId="4FFE5928"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En el caso del evento en estudio, se trata de un acto público que se realizará por una ocasión el día</w:t>
      </w:r>
      <w:r w:rsidR="00D65E3F">
        <w:rPr>
          <w:rFonts w:ascii="Arial" w:eastAsia="Arial" w:hAnsi="Arial" w:cs="Arial"/>
          <w:sz w:val="20"/>
          <w:szCs w:val="20"/>
        </w:rPr>
        <w:t xml:space="preserve"> 25 de agosto del 2023 a las 21</w:t>
      </w:r>
      <w:r w:rsidRPr="00DD1A81">
        <w:rPr>
          <w:rFonts w:ascii="Arial" w:eastAsia="Arial" w:hAnsi="Arial" w:cs="Arial"/>
          <w:sz w:val="20"/>
          <w:szCs w:val="20"/>
        </w:rPr>
        <w:t>:00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4EA588FF" w14:textId="77777777" w:rsidR="00DD1A81" w:rsidRPr="00DD1A81" w:rsidRDefault="00DD1A81" w:rsidP="00DD1A81">
      <w:pPr>
        <w:jc w:val="both"/>
        <w:rPr>
          <w:rFonts w:ascii="Arial" w:eastAsia="Arial" w:hAnsi="Arial" w:cs="Arial"/>
          <w:sz w:val="20"/>
          <w:szCs w:val="20"/>
        </w:rPr>
      </w:pPr>
    </w:p>
    <w:p w14:paraId="3F858EF4"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b/>
          <w:sz w:val="20"/>
          <w:szCs w:val="20"/>
        </w:rPr>
        <w:t xml:space="preserve">SEGUNDO.- </w:t>
      </w:r>
      <w:r w:rsidRPr="00DD1A81">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01CA0B33" w14:textId="77777777" w:rsidR="00DD1A81" w:rsidRPr="00DD1A81" w:rsidRDefault="00DD1A81" w:rsidP="00DD1A81">
      <w:pPr>
        <w:jc w:val="both"/>
        <w:rPr>
          <w:rFonts w:ascii="Arial" w:eastAsia="Arial" w:hAnsi="Arial" w:cs="Arial"/>
          <w:sz w:val="20"/>
          <w:szCs w:val="20"/>
        </w:rPr>
      </w:pPr>
    </w:p>
    <w:p w14:paraId="3F1C4DDD" w14:textId="77777777" w:rsidR="00DD1A81" w:rsidRPr="00DD1A81" w:rsidRDefault="00DD1A81" w:rsidP="00DD1A81">
      <w:pPr>
        <w:ind w:left="284"/>
        <w:jc w:val="both"/>
        <w:rPr>
          <w:rFonts w:ascii="Arial" w:eastAsia="Arial" w:hAnsi="Arial" w:cs="Arial"/>
          <w:sz w:val="20"/>
          <w:szCs w:val="20"/>
        </w:rPr>
      </w:pPr>
      <w:r w:rsidRPr="00DD1A81">
        <w:rPr>
          <w:rFonts w:ascii="Arial" w:eastAsia="Arial" w:hAnsi="Arial" w:cs="Arial"/>
          <w:i/>
          <w:sz w:val="20"/>
          <w:szCs w:val="20"/>
        </w:rPr>
        <w:t>l.- Permiso para realizar el espectáculo emitido por la Comisión de Gobierno y Espectáculos.</w:t>
      </w:r>
    </w:p>
    <w:p w14:paraId="3BE3E2D1" w14:textId="77777777" w:rsidR="00DD1A81" w:rsidRPr="00DD1A81" w:rsidRDefault="00DD1A81" w:rsidP="00DD1A81">
      <w:pPr>
        <w:jc w:val="both"/>
        <w:rPr>
          <w:rFonts w:ascii="Arial" w:eastAsia="Arial" w:hAnsi="Arial" w:cs="Arial"/>
          <w:sz w:val="20"/>
          <w:szCs w:val="20"/>
        </w:rPr>
      </w:pPr>
    </w:p>
    <w:p w14:paraId="30813A01"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01 de agosto del 2023.</w:t>
      </w:r>
    </w:p>
    <w:p w14:paraId="689AF62D" w14:textId="77777777" w:rsidR="00DD1A81" w:rsidRPr="00DD1A81" w:rsidRDefault="00DD1A81" w:rsidP="00DD1A81">
      <w:pPr>
        <w:jc w:val="both"/>
        <w:rPr>
          <w:rFonts w:ascii="Arial" w:eastAsia="Arial" w:hAnsi="Arial" w:cs="Arial"/>
          <w:sz w:val="20"/>
          <w:szCs w:val="20"/>
        </w:rPr>
      </w:pPr>
    </w:p>
    <w:p w14:paraId="1BE316EF" w14:textId="2D2BE5A4"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 xml:space="preserve">Así también, como se indicó en el primer párrafo del resultando, se tiene copia del </w:t>
      </w:r>
      <w:proofErr w:type="spellStart"/>
      <w:r w:rsidR="001545C6">
        <w:rPr>
          <w:rFonts w:ascii="Arial" w:eastAsia="Arial" w:hAnsi="Arial" w:cs="Arial"/>
          <w:b/>
          <w:sz w:val="20"/>
          <w:szCs w:val="20"/>
        </w:rPr>
        <w:t>Dictámen</w:t>
      </w:r>
      <w:proofErr w:type="spellEnd"/>
      <w:r w:rsidR="001545C6">
        <w:rPr>
          <w:rFonts w:ascii="Arial" w:eastAsia="Arial" w:hAnsi="Arial" w:cs="Arial"/>
          <w:b/>
          <w:sz w:val="20"/>
          <w:szCs w:val="20"/>
        </w:rPr>
        <w:t xml:space="preserve">(sic) </w:t>
      </w:r>
      <w:proofErr w:type="spellStart"/>
      <w:r w:rsidR="001545C6">
        <w:rPr>
          <w:rFonts w:ascii="Arial" w:eastAsia="Arial" w:hAnsi="Arial" w:cs="Arial"/>
          <w:b/>
          <w:sz w:val="20"/>
          <w:szCs w:val="20"/>
        </w:rPr>
        <w:t>RGET</w:t>
      </w:r>
      <w:proofErr w:type="spellEnd"/>
      <w:r w:rsidR="001545C6">
        <w:rPr>
          <w:rFonts w:ascii="Arial" w:eastAsia="Arial" w:hAnsi="Arial" w:cs="Arial"/>
          <w:b/>
          <w:sz w:val="20"/>
          <w:szCs w:val="20"/>
        </w:rPr>
        <w:t>/</w:t>
      </w:r>
      <w:proofErr w:type="spellStart"/>
      <w:r w:rsidR="001545C6">
        <w:rPr>
          <w:rFonts w:ascii="Arial" w:eastAsia="Arial" w:hAnsi="Arial" w:cs="Arial"/>
          <w:b/>
          <w:sz w:val="20"/>
          <w:szCs w:val="20"/>
        </w:rPr>
        <w:t>CGE</w:t>
      </w:r>
      <w:proofErr w:type="spellEnd"/>
      <w:r w:rsidR="001545C6">
        <w:rPr>
          <w:rFonts w:ascii="Arial" w:eastAsia="Arial" w:hAnsi="Arial" w:cs="Arial"/>
          <w:b/>
          <w:sz w:val="20"/>
          <w:szCs w:val="20"/>
        </w:rPr>
        <w:t>/</w:t>
      </w:r>
      <w:proofErr w:type="spellStart"/>
      <w:r w:rsidR="001545C6">
        <w:rPr>
          <w:rFonts w:ascii="Arial" w:eastAsia="Arial" w:hAnsi="Arial" w:cs="Arial"/>
          <w:b/>
          <w:sz w:val="20"/>
          <w:szCs w:val="20"/>
        </w:rPr>
        <w:t>DICT</w:t>
      </w:r>
      <w:proofErr w:type="spellEnd"/>
      <w:r w:rsidR="001545C6">
        <w:rPr>
          <w:rFonts w:ascii="Arial" w:eastAsia="Arial" w:hAnsi="Arial" w:cs="Arial"/>
          <w:b/>
          <w:sz w:val="20"/>
          <w:szCs w:val="20"/>
        </w:rPr>
        <w:t>/658/</w:t>
      </w:r>
      <w:r w:rsidRPr="00DD1A81">
        <w:rPr>
          <w:rFonts w:ascii="Arial" w:eastAsia="Arial" w:hAnsi="Arial" w:cs="Arial"/>
          <w:b/>
          <w:sz w:val="20"/>
          <w:szCs w:val="20"/>
        </w:rPr>
        <w:t xml:space="preserve">2023 </w:t>
      </w:r>
      <w:r w:rsidRPr="00DD1A81">
        <w:rPr>
          <w:rFonts w:ascii="Arial" w:eastAsia="Arial" w:hAnsi="Arial" w:cs="Arial"/>
          <w:sz w:val="20"/>
          <w:szCs w:val="20"/>
        </w:rPr>
        <w:t xml:space="preserve">de fecha 14 de </w:t>
      </w:r>
      <w:r w:rsidRPr="00DD1A81">
        <w:rPr>
          <w:rFonts w:ascii="Arial" w:eastAsia="Arial" w:hAnsi="Arial" w:cs="Arial"/>
          <w:sz w:val="20"/>
          <w:szCs w:val="20"/>
        </w:rPr>
        <w:lastRenderedPageBreak/>
        <w:t xml:space="preserve">agosto de 2023 y notificado el 15 de agosto de 2023 emitido por la Comisión de Gobierno y Espectáculos del Municipio de Oaxaca de Juárez, por medio del cual le requiere al C. JESÚS CABRERA ROSAS, organizador del evento denominado </w:t>
      </w:r>
      <w:r w:rsidRPr="00DD1A81">
        <w:rPr>
          <w:rFonts w:ascii="Arial" w:eastAsia="Arial" w:hAnsi="Arial" w:cs="Arial"/>
          <w:b/>
          <w:sz w:val="20"/>
          <w:szCs w:val="20"/>
        </w:rPr>
        <w:t xml:space="preserve">"CONCIERTO KENIA OS" </w:t>
      </w:r>
      <w:r w:rsidRPr="00DD1A81">
        <w:rPr>
          <w:rFonts w:ascii="Arial" w:eastAsia="Arial" w:hAnsi="Arial" w:cs="Arial"/>
          <w:sz w:val="20"/>
          <w:szCs w:val="20"/>
        </w:rPr>
        <w:t>a celebrarse el próximo 25 de agosto de 2023 de 21:00 a 23:00 horas en el Auditorio Guelaguetza, para que dé cumplimiento y presente los documentos señalados dentro del mismo dictamen para otorgar el permiso correspondiente.</w:t>
      </w:r>
    </w:p>
    <w:p w14:paraId="71F38897" w14:textId="554244C0" w:rsidR="00DD1A81" w:rsidRPr="00DD1A81" w:rsidRDefault="00DD1A81" w:rsidP="00DD1A81">
      <w:pPr>
        <w:jc w:val="both"/>
        <w:rPr>
          <w:rFonts w:ascii="Arial" w:eastAsia="Arial" w:hAnsi="Arial" w:cs="Arial"/>
          <w:sz w:val="20"/>
          <w:szCs w:val="20"/>
        </w:rPr>
      </w:pPr>
    </w:p>
    <w:p w14:paraId="26CC0AC8" w14:textId="693CC369"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Como se señaló anteriormente, el artículo 73, fracción I del Reglamento de Establecimientos Comerciales, lndustriales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7CC6734B" w14:textId="6E2D2E6A" w:rsidR="00DD1A81" w:rsidRPr="00DD1A81" w:rsidRDefault="00DD1A81" w:rsidP="00DD1A81">
      <w:pPr>
        <w:jc w:val="both"/>
        <w:rPr>
          <w:rFonts w:ascii="Arial" w:eastAsia="Arial" w:hAnsi="Arial" w:cs="Arial"/>
          <w:sz w:val="20"/>
          <w:szCs w:val="20"/>
        </w:rPr>
      </w:pPr>
    </w:p>
    <w:p w14:paraId="6441FFE0" w14:textId="7D0EB44A"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5302297D" w14:textId="6A5459BB" w:rsidR="00DD1A81" w:rsidRPr="00DD1A81" w:rsidRDefault="002000A8" w:rsidP="00DD1A81">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015104" behindDoc="0" locked="0" layoutInCell="1" allowOverlap="1" wp14:anchorId="364C2635" wp14:editId="0E94397A">
            <wp:simplePos x="0" y="0"/>
            <wp:positionH relativeFrom="column">
              <wp:posOffset>132686</wp:posOffset>
            </wp:positionH>
            <wp:positionV relativeFrom="paragraph">
              <wp:posOffset>185420</wp:posOffset>
            </wp:positionV>
            <wp:extent cx="2525395" cy="2386330"/>
            <wp:effectExtent l="19050" t="19050" r="27305" b="1397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5395" cy="23863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117E143" w14:textId="79A12726" w:rsidR="00DD1A81" w:rsidRPr="00DD1A81" w:rsidRDefault="00DD1A81" w:rsidP="00DD1A81">
      <w:pPr>
        <w:jc w:val="both"/>
        <w:rPr>
          <w:rFonts w:ascii="Arial" w:eastAsia="Arial" w:hAnsi="Arial" w:cs="Arial"/>
          <w:sz w:val="20"/>
          <w:szCs w:val="20"/>
        </w:rPr>
      </w:pPr>
    </w:p>
    <w:p w14:paraId="0C29847C"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w:t>
      </w:r>
      <w:r w:rsidRPr="00DD1A81">
        <w:rPr>
          <w:rFonts w:ascii="Arial" w:eastAsia="Arial" w:hAnsi="Arial" w:cs="Arial"/>
          <w:sz w:val="20"/>
          <w:szCs w:val="20"/>
        </w:rPr>
        <w:lastRenderedPageBreak/>
        <w:t>para cumplir con sus atribuciones, se procederá a otorgarle el permiso condicionado al C. JESÚS CABRERA ROSAS para la venta de bebidas alcohólicas en su espectáculo de fecha 25 de agosto del 2023 en el Auditorio Guelaguetza.</w:t>
      </w:r>
    </w:p>
    <w:p w14:paraId="2FCC44EB" w14:textId="77777777" w:rsidR="00DD1A81" w:rsidRPr="00DD1A81" w:rsidRDefault="00DD1A81" w:rsidP="00DD1A81">
      <w:pPr>
        <w:jc w:val="both"/>
        <w:rPr>
          <w:rFonts w:ascii="Arial" w:eastAsia="Arial" w:hAnsi="Arial" w:cs="Arial"/>
          <w:sz w:val="20"/>
          <w:szCs w:val="20"/>
        </w:rPr>
      </w:pPr>
    </w:p>
    <w:p w14:paraId="4A7CAF5E"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DD1A81">
        <w:rPr>
          <w:rFonts w:ascii="Arial" w:eastAsia="Arial" w:hAnsi="Arial" w:cs="Arial"/>
          <w:sz w:val="20"/>
          <w:szCs w:val="20"/>
        </w:rPr>
        <w:t>alcoholicas</w:t>
      </w:r>
      <w:proofErr w:type="spellEnd"/>
      <w:r w:rsidRPr="00DD1A81">
        <w:rPr>
          <w:rFonts w:ascii="Arial" w:eastAsia="Arial" w:hAnsi="Arial" w:cs="Arial"/>
          <w:sz w:val="20"/>
          <w:szCs w:val="20"/>
        </w:rPr>
        <w:t>(sic) en el evento) y el permiso de la Comisión de Gobierno y Espectáculos, caso contrario, deberán actuar con estricto apego a la normatividad municipal.</w:t>
      </w:r>
    </w:p>
    <w:p w14:paraId="2C608FFD" w14:textId="77777777" w:rsidR="00DD1A81" w:rsidRPr="00DD1A81" w:rsidRDefault="00DD1A81" w:rsidP="00DD1A81">
      <w:pPr>
        <w:jc w:val="both"/>
        <w:rPr>
          <w:rFonts w:ascii="Arial" w:eastAsia="Arial" w:hAnsi="Arial" w:cs="Arial"/>
          <w:sz w:val="20"/>
          <w:szCs w:val="20"/>
        </w:rPr>
      </w:pPr>
    </w:p>
    <w:p w14:paraId="0F80AF2F"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56CD627C" w14:textId="77777777" w:rsidR="00DD1A81" w:rsidRPr="00DD1A81" w:rsidRDefault="00DD1A81" w:rsidP="00DD1A81">
      <w:pPr>
        <w:jc w:val="both"/>
        <w:rPr>
          <w:rFonts w:ascii="Arial" w:eastAsia="Arial" w:hAnsi="Arial" w:cs="Arial"/>
          <w:sz w:val="20"/>
          <w:szCs w:val="20"/>
        </w:rPr>
      </w:pPr>
    </w:p>
    <w:p w14:paraId="204802AB" w14:textId="77777777" w:rsidR="00DD1A81" w:rsidRPr="00DD1A81" w:rsidRDefault="00DD1A81" w:rsidP="00DD1A81">
      <w:pPr>
        <w:jc w:val="center"/>
        <w:rPr>
          <w:rFonts w:ascii="Arial" w:eastAsia="Arial" w:hAnsi="Arial" w:cs="Arial"/>
          <w:sz w:val="20"/>
          <w:szCs w:val="20"/>
        </w:rPr>
      </w:pPr>
      <w:r w:rsidRPr="00DD1A81">
        <w:rPr>
          <w:rFonts w:ascii="Arial" w:eastAsia="Arial" w:hAnsi="Arial" w:cs="Arial"/>
          <w:b/>
          <w:sz w:val="20"/>
          <w:szCs w:val="20"/>
        </w:rPr>
        <w:t>D I C T A M E N</w:t>
      </w:r>
    </w:p>
    <w:p w14:paraId="059B28E0" w14:textId="77777777" w:rsidR="00DD1A81" w:rsidRPr="00DD1A81" w:rsidRDefault="00DD1A81" w:rsidP="00DD1A81">
      <w:pPr>
        <w:jc w:val="both"/>
        <w:rPr>
          <w:rFonts w:ascii="Arial" w:eastAsia="Arial" w:hAnsi="Arial" w:cs="Arial"/>
          <w:sz w:val="20"/>
          <w:szCs w:val="20"/>
        </w:rPr>
      </w:pPr>
    </w:p>
    <w:p w14:paraId="2C7BC92E" w14:textId="77777777" w:rsidR="00DD1A81" w:rsidRPr="00DD1A81" w:rsidRDefault="00DD1A81" w:rsidP="00DD1A81">
      <w:pPr>
        <w:jc w:val="both"/>
        <w:rPr>
          <w:rFonts w:ascii="Arial" w:eastAsia="Arial" w:hAnsi="Arial" w:cs="Arial"/>
          <w:sz w:val="20"/>
          <w:szCs w:val="20"/>
        </w:rPr>
      </w:pPr>
      <w:proofErr w:type="gramStart"/>
      <w:r w:rsidRPr="00DD1A81">
        <w:rPr>
          <w:rFonts w:ascii="Arial" w:eastAsia="Arial" w:hAnsi="Arial" w:cs="Arial"/>
          <w:b/>
          <w:sz w:val="20"/>
          <w:szCs w:val="20"/>
        </w:rPr>
        <w:t>PRIMERO.-</w:t>
      </w:r>
      <w:proofErr w:type="gramEnd"/>
      <w:r w:rsidRPr="00DD1A81">
        <w:rPr>
          <w:rFonts w:ascii="Arial" w:eastAsia="Arial" w:hAnsi="Arial" w:cs="Arial"/>
          <w:b/>
          <w:sz w:val="20"/>
          <w:szCs w:val="20"/>
        </w:rPr>
        <w:t xml:space="preserve"> </w:t>
      </w:r>
      <w:r w:rsidRPr="00DD1A81">
        <w:rPr>
          <w:rFonts w:ascii="Arial" w:eastAsia="Arial" w:hAnsi="Arial" w:cs="Arial"/>
          <w:sz w:val="20"/>
          <w:szCs w:val="20"/>
        </w:rPr>
        <w:t xml:space="preserve">Es </w:t>
      </w:r>
      <w:r w:rsidRPr="00DD1A81">
        <w:rPr>
          <w:rFonts w:ascii="Arial" w:eastAsia="Arial" w:hAnsi="Arial" w:cs="Arial"/>
          <w:b/>
          <w:sz w:val="20"/>
          <w:szCs w:val="20"/>
        </w:rPr>
        <w:t xml:space="preserve">PROCEDENTE </w:t>
      </w:r>
      <w:r w:rsidRPr="00DD1A81">
        <w:rPr>
          <w:rFonts w:ascii="Arial" w:eastAsia="Arial" w:hAnsi="Arial" w:cs="Arial"/>
          <w:sz w:val="20"/>
          <w:szCs w:val="20"/>
        </w:rPr>
        <w:t xml:space="preserve">autorizar el </w:t>
      </w:r>
      <w:r w:rsidRPr="00DD1A81">
        <w:rPr>
          <w:rFonts w:ascii="Arial" w:eastAsia="Arial" w:hAnsi="Arial" w:cs="Arial"/>
          <w:b/>
          <w:sz w:val="20"/>
          <w:szCs w:val="20"/>
        </w:rPr>
        <w:t xml:space="preserve">PERMISO </w:t>
      </w:r>
      <w:r w:rsidRPr="00DD1A81">
        <w:rPr>
          <w:rFonts w:ascii="Arial" w:eastAsia="Arial" w:hAnsi="Arial" w:cs="Arial"/>
          <w:sz w:val="20"/>
          <w:szCs w:val="20"/>
        </w:rPr>
        <w:t xml:space="preserve">a favor del </w:t>
      </w:r>
      <w:r w:rsidRPr="00DD1A81">
        <w:rPr>
          <w:rFonts w:ascii="Arial" w:eastAsia="Arial" w:hAnsi="Arial" w:cs="Arial"/>
          <w:b/>
          <w:sz w:val="20"/>
          <w:szCs w:val="20"/>
        </w:rPr>
        <w:t xml:space="preserve">C. JESÚS CABRERA ROSAS </w:t>
      </w:r>
      <w:r w:rsidRPr="00DD1A81">
        <w:rPr>
          <w:rFonts w:ascii="Arial" w:eastAsia="Arial" w:hAnsi="Arial" w:cs="Arial"/>
          <w:sz w:val="20"/>
          <w:szCs w:val="20"/>
        </w:rPr>
        <w:t xml:space="preserve">para la </w:t>
      </w:r>
      <w:r w:rsidRPr="00DD1A81">
        <w:rPr>
          <w:rFonts w:ascii="Arial" w:eastAsia="Arial" w:hAnsi="Arial" w:cs="Arial"/>
          <w:b/>
          <w:sz w:val="20"/>
          <w:szCs w:val="20"/>
        </w:rPr>
        <w:t xml:space="preserve">VENTA DE BEBIDAS ALCOHÓLICAS EN ENVASE ABIERTO EN ESPECTÁCULO </w:t>
      </w:r>
      <w:r w:rsidRPr="00DD1A81">
        <w:rPr>
          <w:rFonts w:ascii="Arial" w:eastAsia="Arial" w:hAnsi="Arial" w:cs="Arial"/>
          <w:sz w:val="20"/>
          <w:szCs w:val="20"/>
        </w:rPr>
        <w:t xml:space="preserve">para el evento denominado: </w:t>
      </w:r>
      <w:r w:rsidRPr="00DD1A81">
        <w:rPr>
          <w:rFonts w:ascii="Arial" w:eastAsia="Arial" w:hAnsi="Arial" w:cs="Arial"/>
          <w:b/>
          <w:sz w:val="20"/>
          <w:szCs w:val="20"/>
        </w:rPr>
        <w:t xml:space="preserve">"CONCIERTO KENIA OS", </w:t>
      </w:r>
      <w:r w:rsidRPr="00DD1A81">
        <w:rPr>
          <w:rFonts w:ascii="Arial" w:eastAsia="Arial" w:hAnsi="Arial" w:cs="Arial"/>
          <w:sz w:val="20"/>
          <w:szCs w:val="20"/>
        </w:rPr>
        <w:t>a celebrarse el día viernes 25 de agosto del año 2023 con un horario de 21:00 a 23:00 horas en las instalaciones del Auditorio Guelaguetza; previo pago correspondiente de conformidad con la Ley de Ingresos del Municipio de Oaxaca de Juárez vigente.</w:t>
      </w:r>
    </w:p>
    <w:p w14:paraId="23E1BF35" w14:textId="77777777" w:rsidR="00DD1A81" w:rsidRPr="00DD1A81" w:rsidRDefault="00DD1A81" w:rsidP="00DD1A81">
      <w:pPr>
        <w:jc w:val="both"/>
        <w:rPr>
          <w:rFonts w:ascii="Arial" w:eastAsia="Arial" w:hAnsi="Arial" w:cs="Arial"/>
          <w:sz w:val="20"/>
          <w:szCs w:val="20"/>
        </w:rPr>
      </w:pPr>
    </w:p>
    <w:p w14:paraId="26711166" w14:textId="77777777" w:rsidR="00DD1A81" w:rsidRPr="00DD1A81" w:rsidRDefault="00DD1A81" w:rsidP="00DD1A81">
      <w:pPr>
        <w:jc w:val="both"/>
        <w:rPr>
          <w:rFonts w:ascii="Arial" w:eastAsia="Arial" w:hAnsi="Arial" w:cs="Arial"/>
          <w:sz w:val="20"/>
          <w:szCs w:val="20"/>
        </w:rPr>
      </w:pPr>
      <w:proofErr w:type="gramStart"/>
      <w:r w:rsidRPr="00DD1A81">
        <w:rPr>
          <w:rFonts w:ascii="Arial" w:eastAsia="Arial" w:hAnsi="Arial" w:cs="Arial"/>
          <w:b/>
          <w:sz w:val="20"/>
          <w:szCs w:val="20"/>
        </w:rPr>
        <w:t>SEGUNDO.-</w:t>
      </w:r>
      <w:proofErr w:type="gramEnd"/>
      <w:r w:rsidRPr="00DD1A81">
        <w:rPr>
          <w:rFonts w:ascii="Arial" w:eastAsia="Arial" w:hAnsi="Arial" w:cs="Arial"/>
          <w:b/>
          <w:sz w:val="20"/>
          <w:szCs w:val="20"/>
        </w:rPr>
        <w:t xml:space="preserve"> </w:t>
      </w:r>
      <w:r w:rsidRPr="00DD1A81">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5AB531EC" w14:textId="77777777" w:rsidR="00DD1A81" w:rsidRPr="00DD1A81" w:rsidRDefault="00DD1A81" w:rsidP="00DD1A81">
      <w:pPr>
        <w:jc w:val="both"/>
        <w:rPr>
          <w:rFonts w:ascii="Arial" w:eastAsia="Arial" w:hAnsi="Arial" w:cs="Arial"/>
          <w:sz w:val="20"/>
          <w:szCs w:val="20"/>
        </w:rPr>
      </w:pPr>
    </w:p>
    <w:p w14:paraId="74490997" w14:textId="77777777" w:rsidR="00DD1A81" w:rsidRPr="00DD1A81" w:rsidRDefault="00DD1A81" w:rsidP="00DD1A81">
      <w:pPr>
        <w:jc w:val="both"/>
        <w:rPr>
          <w:rFonts w:ascii="Arial" w:eastAsia="Arial" w:hAnsi="Arial" w:cs="Arial"/>
          <w:sz w:val="20"/>
          <w:szCs w:val="20"/>
        </w:rPr>
      </w:pPr>
      <w:r w:rsidRPr="00DD1A81">
        <w:rPr>
          <w:rFonts w:ascii="Arial" w:eastAsia="Arial" w:hAnsi="Arial" w:cs="Arial"/>
          <w:b/>
          <w:sz w:val="20"/>
          <w:szCs w:val="20"/>
        </w:rPr>
        <w:t xml:space="preserve">TERCERO.- </w:t>
      </w:r>
      <w:r w:rsidRPr="00DD1A81">
        <w:rPr>
          <w:rFonts w:ascii="Arial" w:eastAsia="Arial" w:hAnsi="Arial" w:cs="Arial"/>
          <w:sz w:val="20"/>
          <w:szCs w:val="20"/>
        </w:rPr>
        <w:t xml:space="preserve">Gírese atento oficio a la Dirección </w:t>
      </w:r>
      <w:r w:rsidRPr="00DD1A81">
        <w:rPr>
          <w:rFonts w:ascii="Arial" w:eastAsia="Arial" w:hAnsi="Arial" w:cs="Arial"/>
          <w:sz w:val="20"/>
          <w:szCs w:val="20"/>
        </w:rPr>
        <w:lastRenderedPageBreak/>
        <w:t>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3101E469" w14:textId="77777777" w:rsidR="00DD1A81" w:rsidRPr="00DD1A81" w:rsidRDefault="00DD1A81" w:rsidP="00DD1A81">
      <w:pPr>
        <w:jc w:val="both"/>
        <w:rPr>
          <w:rFonts w:ascii="Arial" w:eastAsia="Arial" w:hAnsi="Arial" w:cs="Arial"/>
          <w:sz w:val="20"/>
          <w:szCs w:val="20"/>
        </w:rPr>
      </w:pPr>
    </w:p>
    <w:p w14:paraId="30A4620B" w14:textId="77777777" w:rsidR="00DD1A81" w:rsidRPr="00DD1A81" w:rsidRDefault="00DD1A81" w:rsidP="00DD1A81">
      <w:pPr>
        <w:jc w:val="both"/>
        <w:rPr>
          <w:rFonts w:ascii="Arial" w:eastAsia="Arial" w:hAnsi="Arial" w:cs="Arial"/>
          <w:sz w:val="20"/>
          <w:szCs w:val="20"/>
        </w:rPr>
      </w:pPr>
      <w:proofErr w:type="gramStart"/>
      <w:r w:rsidRPr="00DD1A81">
        <w:rPr>
          <w:rFonts w:ascii="Arial" w:eastAsia="Arial" w:hAnsi="Arial" w:cs="Arial"/>
          <w:b/>
          <w:sz w:val="20"/>
          <w:szCs w:val="20"/>
        </w:rPr>
        <w:t>CUARTO.-</w:t>
      </w:r>
      <w:proofErr w:type="gramEnd"/>
      <w:r w:rsidRPr="00DD1A81">
        <w:rPr>
          <w:rFonts w:ascii="Arial" w:eastAsia="Arial" w:hAnsi="Arial" w:cs="Arial"/>
          <w:b/>
          <w:sz w:val="20"/>
          <w:szCs w:val="20"/>
        </w:rPr>
        <w:t xml:space="preserve"> </w:t>
      </w:r>
      <w:r w:rsidRPr="00DD1A81">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2D5207EE" w14:textId="77777777" w:rsidR="00DD1A81" w:rsidRPr="00DD1A81" w:rsidRDefault="00DD1A81" w:rsidP="00DD1A81">
      <w:pPr>
        <w:jc w:val="both"/>
        <w:rPr>
          <w:rFonts w:ascii="Arial" w:eastAsia="Arial" w:hAnsi="Arial" w:cs="Arial"/>
          <w:sz w:val="20"/>
          <w:szCs w:val="20"/>
        </w:rPr>
      </w:pPr>
    </w:p>
    <w:p w14:paraId="3F06F753" w14:textId="3A8672F1" w:rsidR="00DD1A81" w:rsidRPr="00DD1A81" w:rsidRDefault="00DD1A81" w:rsidP="00DD1A81">
      <w:pPr>
        <w:jc w:val="both"/>
        <w:rPr>
          <w:rFonts w:ascii="Arial" w:eastAsia="Arial" w:hAnsi="Arial" w:cs="Arial"/>
          <w:sz w:val="20"/>
          <w:szCs w:val="20"/>
        </w:rPr>
      </w:pPr>
      <w:proofErr w:type="gramStart"/>
      <w:r w:rsidRPr="00DD1A81">
        <w:rPr>
          <w:rFonts w:ascii="Arial" w:eastAsia="Arial" w:hAnsi="Arial" w:cs="Arial"/>
          <w:b/>
          <w:sz w:val="20"/>
          <w:szCs w:val="20"/>
        </w:rPr>
        <w:t>QUINTO.-</w:t>
      </w:r>
      <w:proofErr w:type="gramEnd"/>
      <w:r w:rsidRPr="00DD1A81">
        <w:rPr>
          <w:rFonts w:ascii="Arial" w:eastAsia="Arial" w:hAnsi="Arial" w:cs="Arial"/>
          <w:b/>
          <w:sz w:val="20"/>
          <w:szCs w:val="20"/>
        </w:rPr>
        <w:t xml:space="preserve"> </w:t>
      </w:r>
      <w:r w:rsidRPr="00DD1A81">
        <w:rPr>
          <w:rFonts w:ascii="Arial" w:eastAsia="Arial" w:hAnsi="Arial" w:cs="Arial"/>
          <w:sz w:val="20"/>
          <w:szCs w:val="20"/>
        </w:rPr>
        <w:t>Gírese atento oficio y túrnese el expediente a la Unidad de Tramites</w:t>
      </w:r>
      <w:r w:rsidR="00CD2333">
        <w:rPr>
          <w:rFonts w:ascii="Arial" w:eastAsia="Arial" w:hAnsi="Arial" w:cs="Arial"/>
          <w:sz w:val="20"/>
          <w:szCs w:val="20"/>
        </w:rPr>
        <w:t>(sic)</w:t>
      </w:r>
      <w:r w:rsidRPr="00DD1A81">
        <w:rPr>
          <w:rFonts w:ascii="Arial" w:eastAsia="Arial" w:hAnsi="Arial" w:cs="Arial"/>
          <w:sz w:val="20"/>
          <w:szCs w:val="20"/>
        </w:rPr>
        <w:t xml:space="preserve"> Empresariales para su conocimiento y el cumplimiento de los asuntos de su competencia.</w:t>
      </w:r>
    </w:p>
    <w:p w14:paraId="094AF808" w14:textId="77777777" w:rsidR="00DD1A81" w:rsidRPr="00DD1A81" w:rsidRDefault="00DD1A81" w:rsidP="00DD1A81">
      <w:pPr>
        <w:jc w:val="both"/>
        <w:rPr>
          <w:rFonts w:ascii="Arial" w:eastAsia="Arial" w:hAnsi="Arial" w:cs="Arial"/>
          <w:sz w:val="20"/>
          <w:szCs w:val="20"/>
        </w:rPr>
      </w:pPr>
    </w:p>
    <w:p w14:paraId="1C1A0C52" w14:textId="77777777" w:rsidR="00DD1A81" w:rsidRPr="00DD1A81" w:rsidRDefault="00DD1A81" w:rsidP="00DD1A81">
      <w:pPr>
        <w:jc w:val="both"/>
        <w:rPr>
          <w:rFonts w:ascii="Arial" w:eastAsia="Arial" w:hAnsi="Arial" w:cs="Arial"/>
          <w:sz w:val="20"/>
          <w:szCs w:val="20"/>
        </w:rPr>
      </w:pPr>
      <w:proofErr w:type="gramStart"/>
      <w:r w:rsidRPr="00DD1A81">
        <w:rPr>
          <w:rFonts w:ascii="Arial" w:eastAsia="Arial" w:hAnsi="Arial" w:cs="Arial"/>
          <w:b/>
          <w:sz w:val="20"/>
          <w:szCs w:val="20"/>
        </w:rPr>
        <w:t>SEXTO.-</w:t>
      </w:r>
      <w:proofErr w:type="gramEnd"/>
      <w:r w:rsidRPr="00DD1A81">
        <w:rPr>
          <w:rFonts w:ascii="Arial" w:eastAsia="Arial" w:hAnsi="Arial" w:cs="Arial"/>
          <w:b/>
          <w:sz w:val="20"/>
          <w:szCs w:val="20"/>
        </w:rPr>
        <w:t xml:space="preserve"> </w:t>
      </w:r>
      <w:r w:rsidRPr="00DD1A81">
        <w:rPr>
          <w:rFonts w:ascii="Arial" w:eastAsia="Arial" w:hAnsi="Arial" w:cs="Arial"/>
          <w:sz w:val="20"/>
          <w:szCs w:val="20"/>
        </w:rPr>
        <w:t>Remítase dicho dictamen a la Secretaria(sic) Municipal de Oaxaca de Juárez, para que por su conducto le dé el trámite correspondiente.</w:t>
      </w:r>
    </w:p>
    <w:p w14:paraId="2E576F38" w14:textId="77777777" w:rsidR="00DD1A81" w:rsidRPr="00DD1A81" w:rsidRDefault="00DD1A81" w:rsidP="00DD1A81">
      <w:pPr>
        <w:jc w:val="both"/>
        <w:rPr>
          <w:rFonts w:ascii="Arial" w:eastAsia="Arial" w:hAnsi="Arial" w:cs="Arial"/>
          <w:sz w:val="20"/>
          <w:szCs w:val="20"/>
        </w:rPr>
      </w:pPr>
    </w:p>
    <w:p w14:paraId="6B52917B" w14:textId="77777777" w:rsidR="00DD1A81" w:rsidRPr="00DD1A81" w:rsidRDefault="00DD1A81" w:rsidP="00DD1A81">
      <w:pPr>
        <w:jc w:val="both"/>
        <w:rPr>
          <w:rFonts w:ascii="Arial" w:eastAsia="Arial" w:hAnsi="Arial" w:cs="Arial"/>
          <w:sz w:val="20"/>
          <w:szCs w:val="20"/>
        </w:rPr>
      </w:pPr>
      <w:proofErr w:type="spellStart"/>
      <w:r w:rsidRPr="00DD1A81">
        <w:rPr>
          <w:rFonts w:ascii="Arial" w:eastAsia="Arial" w:hAnsi="Arial" w:cs="Arial"/>
          <w:b/>
          <w:sz w:val="20"/>
          <w:szCs w:val="20"/>
        </w:rPr>
        <w:t>SEPTIMO</w:t>
      </w:r>
      <w:proofErr w:type="spellEnd"/>
      <w:r w:rsidRPr="00DD1A81">
        <w:rPr>
          <w:rFonts w:ascii="Arial" w:eastAsia="Arial" w:hAnsi="Arial" w:cs="Arial"/>
          <w:b/>
          <w:sz w:val="20"/>
          <w:szCs w:val="20"/>
        </w:rPr>
        <w:t xml:space="preserve">(sic). - </w:t>
      </w:r>
      <w:r w:rsidRPr="00DD1A81">
        <w:rPr>
          <w:rFonts w:ascii="Arial" w:eastAsia="Arial" w:hAnsi="Arial" w:cs="Arial"/>
          <w:sz w:val="20"/>
          <w:szCs w:val="20"/>
        </w:rPr>
        <w:t>Notifíquese y cúmplase.</w:t>
      </w:r>
    </w:p>
    <w:p w14:paraId="197D19CB" w14:textId="38B0C578" w:rsidR="00744F52" w:rsidRDefault="00744F52" w:rsidP="00D348EA">
      <w:pPr>
        <w:pStyle w:val="Textoindependiente"/>
        <w:rPr>
          <w:rFonts w:ascii="Arial" w:hAnsi="Arial" w:cs="Arial"/>
          <w:b/>
          <w:bCs/>
        </w:rPr>
      </w:pPr>
    </w:p>
    <w:p w14:paraId="12D88EC3" w14:textId="77777777" w:rsidR="00DD1A81" w:rsidRDefault="00DD1A81" w:rsidP="00DD1A81">
      <w:pPr>
        <w:pStyle w:val="Textoindependiente"/>
        <w:jc w:val="both"/>
        <w:rPr>
          <w:rFonts w:ascii="Arial" w:hAnsi="Arial" w:cs="Arial"/>
        </w:rPr>
      </w:pPr>
      <w:r w:rsidRPr="00E85C42">
        <w:rPr>
          <w:rFonts w:ascii="Arial" w:hAnsi="Arial" w:cs="Arial"/>
        </w:rPr>
        <w:t>En cumplimiento a lo dispuesto por los artículos 68 fracción V de la Ley Orgánica Municipal; 5 del Reglamento de la</w:t>
      </w:r>
      <w:r w:rsidRPr="00744F52">
        <w:rPr>
          <w:rFonts w:ascii="Arial" w:hAnsi="Arial" w:cs="Arial"/>
        </w:rPr>
        <w:t xml:space="preserve"> Gaceta del Municipio de Oaxaca de Juárez; y para su debida publicación y observancia</w:t>
      </w:r>
      <w:r>
        <w:rPr>
          <w:rFonts w:ascii="Arial" w:hAnsi="Arial" w:cs="Arial"/>
        </w:rPr>
        <w:t>, se promulga el anterior dictamen en el Palacio Municipal de este Municipio de Oaxaca de Juárez.</w:t>
      </w:r>
    </w:p>
    <w:p w14:paraId="18E99D71" w14:textId="77777777" w:rsidR="00DD1A81" w:rsidRDefault="00DD1A81" w:rsidP="00DD1A81">
      <w:pPr>
        <w:pStyle w:val="Textoindependiente"/>
        <w:jc w:val="both"/>
        <w:rPr>
          <w:rFonts w:ascii="Arial" w:hAnsi="Arial" w:cs="Arial"/>
          <w:b/>
          <w:bCs/>
        </w:rPr>
      </w:pPr>
    </w:p>
    <w:p w14:paraId="5549C048" w14:textId="7F75C5CB" w:rsidR="00DD1A81" w:rsidRDefault="00DD1A81" w:rsidP="00DD1A81">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VEINTITRÉS DE AGOSTO DEL AÑO DOS MIL VEINTITRÉS.</w:t>
      </w:r>
    </w:p>
    <w:p w14:paraId="096267E5" w14:textId="77777777" w:rsidR="00DD1A81" w:rsidRDefault="00DD1A81" w:rsidP="00DD1A81">
      <w:pPr>
        <w:pStyle w:val="Textoindependiente"/>
        <w:jc w:val="center"/>
        <w:rPr>
          <w:rFonts w:ascii="Arial" w:hAnsi="Arial" w:cs="Arial"/>
          <w:b/>
        </w:rPr>
      </w:pPr>
    </w:p>
    <w:p w14:paraId="1F387896" w14:textId="77777777" w:rsidR="00DD1A81" w:rsidRDefault="00DD1A81" w:rsidP="00DD1A81">
      <w:pPr>
        <w:pStyle w:val="Textoindependiente"/>
        <w:jc w:val="center"/>
        <w:rPr>
          <w:rFonts w:ascii="Arial" w:hAnsi="Arial" w:cs="Arial"/>
          <w:b/>
        </w:rPr>
      </w:pPr>
      <w:r>
        <w:rPr>
          <w:rFonts w:ascii="Arial" w:hAnsi="Arial" w:cs="Arial"/>
          <w:b/>
        </w:rPr>
        <w:t>ATENTAMENTE</w:t>
      </w:r>
    </w:p>
    <w:p w14:paraId="5476D567" w14:textId="77777777" w:rsidR="00DD1A81" w:rsidRDefault="00DD1A81" w:rsidP="00DD1A81">
      <w:pPr>
        <w:pStyle w:val="Textoindependiente"/>
        <w:jc w:val="center"/>
        <w:rPr>
          <w:rFonts w:ascii="Arial" w:hAnsi="Arial" w:cs="Arial"/>
          <w:b/>
        </w:rPr>
      </w:pPr>
      <w:r>
        <w:rPr>
          <w:rFonts w:ascii="Arial" w:hAnsi="Arial" w:cs="Arial"/>
          <w:b/>
        </w:rPr>
        <w:t>“EL RESPETO AL DERECHO AJENO</w:t>
      </w:r>
    </w:p>
    <w:p w14:paraId="6DE5B21F" w14:textId="77777777" w:rsidR="00DD1A81" w:rsidRDefault="00DD1A81" w:rsidP="00DD1A81">
      <w:pPr>
        <w:pStyle w:val="Textoindependiente"/>
        <w:jc w:val="center"/>
        <w:rPr>
          <w:rFonts w:ascii="Arial" w:hAnsi="Arial" w:cs="Arial"/>
          <w:b/>
        </w:rPr>
      </w:pPr>
      <w:r>
        <w:rPr>
          <w:rFonts w:ascii="Arial" w:hAnsi="Arial" w:cs="Arial"/>
          <w:b/>
        </w:rPr>
        <w:t xml:space="preserve"> ES LA PAZ”</w:t>
      </w:r>
    </w:p>
    <w:p w14:paraId="1FEF4A12" w14:textId="77777777" w:rsidR="00DD1A81" w:rsidRDefault="00DD1A81" w:rsidP="00DD1A81">
      <w:pPr>
        <w:pStyle w:val="Textoindependiente"/>
        <w:jc w:val="center"/>
        <w:rPr>
          <w:rFonts w:ascii="Arial" w:hAnsi="Arial" w:cs="Arial"/>
          <w:b/>
        </w:rPr>
      </w:pPr>
      <w:r>
        <w:rPr>
          <w:rFonts w:ascii="Arial" w:hAnsi="Arial" w:cs="Arial"/>
          <w:b/>
        </w:rPr>
        <w:t>PRESIDENTE MUNICIPAL CONSTITUCIONAL DE OAXACA DE JUÁREZ.</w:t>
      </w:r>
    </w:p>
    <w:p w14:paraId="39F9634A" w14:textId="77777777" w:rsidR="00DD1A81" w:rsidRDefault="00DD1A81" w:rsidP="00DD1A81">
      <w:pPr>
        <w:pStyle w:val="Textoindependiente"/>
        <w:jc w:val="center"/>
        <w:rPr>
          <w:rFonts w:ascii="Arial" w:hAnsi="Arial" w:cs="Arial"/>
          <w:b/>
        </w:rPr>
      </w:pPr>
    </w:p>
    <w:p w14:paraId="2F62E40D" w14:textId="77777777" w:rsidR="00DD1A81" w:rsidRDefault="00DD1A81" w:rsidP="00DD1A81">
      <w:pPr>
        <w:pStyle w:val="Textoindependiente"/>
        <w:jc w:val="center"/>
        <w:rPr>
          <w:rFonts w:ascii="Arial" w:hAnsi="Arial" w:cs="Arial"/>
          <w:b/>
        </w:rPr>
      </w:pPr>
    </w:p>
    <w:p w14:paraId="7FD39C36" w14:textId="083154B7" w:rsidR="00DD1A81" w:rsidRDefault="00DD1A81" w:rsidP="00DD1A81">
      <w:pPr>
        <w:pStyle w:val="Textoindependiente"/>
        <w:jc w:val="center"/>
        <w:rPr>
          <w:rFonts w:ascii="Arial" w:hAnsi="Arial" w:cs="Arial"/>
          <w:b/>
        </w:rPr>
      </w:pPr>
    </w:p>
    <w:p w14:paraId="678BA23B" w14:textId="77777777" w:rsidR="00CF5E62" w:rsidRDefault="00CF5E62" w:rsidP="00DD1A81">
      <w:pPr>
        <w:pStyle w:val="Textoindependiente"/>
        <w:jc w:val="center"/>
        <w:rPr>
          <w:rFonts w:ascii="Arial" w:hAnsi="Arial" w:cs="Arial"/>
          <w:b/>
        </w:rPr>
      </w:pPr>
    </w:p>
    <w:p w14:paraId="741CCD7B" w14:textId="77777777" w:rsidR="00DD1A81" w:rsidRDefault="00DD1A81" w:rsidP="00DD1A81">
      <w:pPr>
        <w:pStyle w:val="Textoindependiente"/>
        <w:jc w:val="center"/>
        <w:rPr>
          <w:rFonts w:ascii="Arial" w:hAnsi="Arial" w:cs="Arial"/>
          <w:b/>
        </w:rPr>
      </w:pPr>
      <w:r>
        <w:rPr>
          <w:rFonts w:ascii="Arial" w:hAnsi="Arial" w:cs="Arial"/>
          <w:b/>
        </w:rPr>
        <w:t>FRANCISCO MARTÍNEZ NERI.</w:t>
      </w:r>
    </w:p>
    <w:p w14:paraId="1003F048" w14:textId="77777777" w:rsidR="00DD1A81" w:rsidRDefault="00DD1A81" w:rsidP="00DD1A81">
      <w:pPr>
        <w:pStyle w:val="Textoindependiente"/>
        <w:jc w:val="center"/>
        <w:rPr>
          <w:rFonts w:ascii="Arial" w:hAnsi="Arial" w:cs="Arial"/>
          <w:b/>
        </w:rPr>
      </w:pPr>
    </w:p>
    <w:p w14:paraId="0225B2BB" w14:textId="77777777" w:rsidR="00DD1A81" w:rsidRDefault="00DD1A81" w:rsidP="00DD1A81">
      <w:pPr>
        <w:pStyle w:val="Textoindependiente"/>
        <w:jc w:val="center"/>
        <w:rPr>
          <w:rFonts w:ascii="Arial" w:hAnsi="Arial" w:cs="Arial"/>
          <w:b/>
        </w:rPr>
      </w:pPr>
    </w:p>
    <w:p w14:paraId="7B4668BA" w14:textId="77777777" w:rsidR="00DD1A81" w:rsidRDefault="00DD1A81" w:rsidP="00DD1A81">
      <w:pPr>
        <w:pStyle w:val="Textoindependiente"/>
        <w:jc w:val="center"/>
        <w:rPr>
          <w:rFonts w:ascii="Arial" w:hAnsi="Arial" w:cs="Arial"/>
          <w:b/>
        </w:rPr>
      </w:pPr>
      <w:r>
        <w:rPr>
          <w:rFonts w:ascii="Arial" w:hAnsi="Arial" w:cs="Arial"/>
          <w:b/>
        </w:rPr>
        <w:t>ATENTAMENTE</w:t>
      </w:r>
    </w:p>
    <w:p w14:paraId="572C9BA3" w14:textId="77777777" w:rsidR="00DD1A81" w:rsidRDefault="00DD1A81" w:rsidP="00DD1A81">
      <w:pPr>
        <w:pStyle w:val="Textoindependiente"/>
        <w:jc w:val="center"/>
        <w:rPr>
          <w:rFonts w:ascii="Arial" w:hAnsi="Arial" w:cs="Arial"/>
          <w:b/>
        </w:rPr>
      </w:pPr>
      <w:r>
        <w:rPr>
          <w:rFonts w:ascii="Arial" w:hAnsi="Arial" w:cs="Arial"/>
          <w:b/>
        </w:rPr>
        <w:t xml:space="preserve">“EL RESPETO AL DERECHO AJENO </w:t>
      </w:r>
    </w:p>
    <w:p w14:paraId="655B948E" w14:textId="77777777" w:rsidR="00DD1A81" w:rsidRDefault="00DD1A81" w:rsidP="00DD1A81">
      <w:pPr>
        <w:pStyle w:val="Textoindependiente"/>
        <w:jc w:val="center"/>
        <w:rPr>
          <w:rFonts w:ascii="Arial" w:hAnsi="Arial" w:cs="Arial"/>
          <w:b/>
        </w:rPr>
      </w:pPr>
      <w:r>
        <w:rPr>
          <w:rFonts w:ascii="Arial" w:hAnsi="Arial" w:cs="Arial"/>
          <w:b/>
        </w:rPr>
        <w:t>ES LA PAZ”</w:t>
      </w:r>
    </w:p>
    <w:p w14:paraId="055EEB59" w14:textId="77777777" w:rsidR="00DD1A81" w:rsidRDefault="00DD1A81" w:rsidP="00DD1A81">
      <w:pPr>
        <w:pStyle w:val="Textoindependiente"/>
        <w:jc w:val="center"/>
        <w:rPr>
          <w:rFonts w:ascii="Arial" w:hAnsi="Arial" w:cs="Arial"/>
          <w:b/>
        </w:rPr>
      </w:pPr>
      <w:r>
        <w:rPr>
          <w:rFonts w:ascii="Arial" w:hAnsi="Arial" w:cs="Arial"/>
          <w:b/>
        </w:rPr>
        <w:t>SECRETARIA MUNICIPAL DE OAXACA DE JUÁREZ.</w:t>
      </w:r>
    </w:p>
    <w:p w14:paraId="25776E0E" w14:textId="08420534" w:rsidR="00DD1A81" w:rsidRDefault="00DD1A81" w:rsidP="00DD1A81">
      <w:pPr>
        <w:pStyle w:val="Textoindependiente"/>
        <w:jc w:val="center"/>
        <w:rPr>
          <w:rFonts w:ascii="Arial" w:hAnsi="Arial" w:cs="Arial"/>
          <w:b/>
        </w:rPr>
      </w:pPr>
    </w:p>
    <w:p w14:paraId="67CE4686" w14:textId="77777777" w:rsidR="00E10441" w:rsidRDefault="00E10441" w:rsidP="00DD1A81">
      <w:pPr>
        <w:pStyle w:val="Textoindependiente"/>
        <w:jc w:val="center"/>
        <w:rPr>
          <w:rFonts w:ascii="Arial" w:hAnsi="Arial" w:cs="Arial"/>
          <w:b/>
        </w:rPr>
      </w:pPr>
    </w:p>
    <w:p w14:paraId="71C5D5D1" w14:textId="77777777" w:rsidR="00DD1A81" w:rsidRDefault="00DD1A81" w:rsidP="00DD1A81">
      <w:pPr>
        <w:pStyle w:val="Textoindependiente"/>
        <w:jc w:val="center"/>
        <w:rPr>
          <w:rFonts w:ascii="Arial" w:hAnsi="Arial" w:cs="Arial"/>
          <w:b/>
        </w:rPr>
      </w:pPr>
    </w:p>
    <w:p w14:paraId="4DA89EBF" w14:textId="77777777" w:rsidR="00DD1A81" w:rsidRDefault="00DD1A81" w:rsidP="00DD1A81">
      <w:pPr>
        <w:pStyle w:val="Textoindependiente"/>
        <w:jc w:val="center"/>
        <w:rPr>
          <w:rFonts w:ascii="Arial" w:hAnsi="Arial" w:cs="Arial"/>
          <w:b/>
        </w:rPr>
      </w:pPr>
    </w:p>
    <w:p w14:paraId="58DEEDE9" w14:textId="77777777" w:rsidR="00DD1A81" w:rsidRDefault="00DD1A81" w:rsidP="002000A8">
      <w:pPr>
        <w:pStyle w:val="Textoindependiente"/>
        <w:jc w:val="center"/>
        <w:rPr>
          <w:rFonts w:ascii="Arial" w:hAnsi="Arial" w:cs="Arial"/>
          <w:b/>
          <w:bCs/>
        </w:rPr>
      </w:pPr>
      <w:r>
        <w:rPr>
          <w:rFonts w:ascii="Arial" w:hAnsi="Arial" w:cs="Arial"/>
          <w:b/>
          <w:bCs/>
          <w:spacing w:val="-1"/>
        </w:rPr>
        <w:t>EDITH ELENA RODRÍGUEZ ESCOBAR.</w:t>
      </w:r>
    </w:p>
    <w:p w14:paraId="709451D3" w14:textId="32645ADD" w:rsidR="00744F52" w:rsidRDefault="00F868CA" w:rsidP="00D348EA">
      <w:pPr>
        <w:pStyle w:val="Textoindependiente"/>
        <w:rPr>
          <w:rFonts w:ascii="Arial" w:hAnsi="Arial" w:cs="Arial"/>
          <w:b/>
          <w:bCs/>
        </w:rPr>
      </w:pPr>
      <w:r>
        <w:rPr>
          <w:noProof/>
          <w:lang w:eastAsia="es-MX"/>
        </w:rPr>
        <w:drawing>
          <wp:anchor distT="0" distB="0" distL="114300" distR="114300" simplePos="0" relativeHeight="252019200" behindDoc="0" locked="0" layoutInCell="1" allowOverlap="1" wp14:anchorId="3027DB23" wp14:editId="28C93A6F">
            <wp:simplePos x="0" y="0"/>
            <wp:positionH relativeFrom="column">
              <wp:posOffset>0</wp:posOffset>
            </wp:positionH>
            <wp:positionV relativeFrom="paragraph">
              <wp:posOffset>158420</wp:posOffset>
            </wp:positionV>
            <wp:extent cx="2735580" cy="264160"/>
            <wp:effectExtent l="0" t="0" r="7620" b="254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15766639" w14:textId="3CA86AD9" w:rsidR="00F868CA" w:rsidRDefault="00F868CA" w:rsidP="00D348EA">
      <w:pPr>
        <w:pStyle w:val="Textoindependiente"/>
        <w:rPr>
          <w:rFonts w:ascii="Arial" w:hAnsi="Arial" w:cs="Arial"/>
          <w:b/>
          <w:bCs/>
        </w:rPr>
      </w:pPr>
    </w:p>
    <w:p w14:paraId="3A0326F8" w14:textId="77777777" w:rsidR="00F868CA" w:rsidRPr="00C330B2" w:rsidRDefault="00F868CA" w:rsidP="00F868CA">
      <w:pPr>
        <w:jc w:val="both"/>
        <w:rPr>
          <w:rFonts w:ascii="Arial" w:hAnsi="Arial" w:cs="Arial"/>
          <w:sz w:val="20"/>
          <w:szCs w:val="20"/>
        </w:rPr>
      </w:pPr>
      <w:r w:rsidRPr="00C330B2">
        <w:rPr>
          <w:rFonts w:ascii="Arial" w:hAnsi="Arial" w:cs="Arial"/>
          <w:b/>
          <w:sz w:val="20"/>
          <w:szCs w:val="20"/>
        </w:rPr>
        <w:t>FRANCISCO MARTÍNEZ NERI</w:t>
      </w:r>
      <w:r w:rsidRPr="00C330B2">
        <w:rPr>
          <w:rFonts w:ascii="Arial" w:hAnsi="Arial" w:cs="Arial"/>
          <w:sz w:val="20"/>
          <w:szCs w:val="20"/>
        </w:rPr>
        <w:t>, Presidente Municipal Constitucional del Municipio de Oaxaca de Juárez, del Estado Libre y Soberano de Oaxaca, a sus habitantes hace saber:</w:t>
      </w:r>
    </w:p>
    <w:p w14:paraId="25FABB88" w14:textId="77777777" w:rsidR="00F868CA" w:rsidRPr="00C330B2" w:rsidRDefault="00F868CA" w:rsidP="00F868CA">
      <w:pPr>
        <w:jc w:val="both"/>
        <w:rPr>
          <w:rFonts w:ascii="Arial" w:hAnsi="Arial" w:cs="Arial"/>
          <w:sz w:val="20"/>
          <w:szCs w:val="20"/>
        </w:rPr>
      </w:pPr>
    </w:p>
    <w:p w14:paraId="1EF9162B" w14:textId="37A939F8" w:rsidR="00F868CA" w:rsidRPr="00C330B2" w:rsidRDefault="00F868CA" w:rsidP="00F868CA">
      <w:pPr>
        <w:jc w:val="both"/>
        <w:rPr>
          <w:rFonts w:ascii="Arial" w:hAnsi="Arial" w:cs="Arial"/>
          <w:sz w:val="20"/>
          <w:szCs w:val="20"/>
        </w:rPr>
      </w:pPr>
      <w:r w:rsidRPr="00C330B2">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121CE4">
        <w:rPr>
          <w:rFonts w:ascii="Arial" w:hAnsi="Arial" w:cs="Arial"/>
          <w:sz w:val="20"/>
          <w:szCs w:val="20"/>
        </w:rPr>
        <w:t xml:space="preserve">treinta y </w:t>
      </w:r>
      <w:r>
        <w:rPr>
          <w:rFonts w:ascii="Arial" w:hAnsi="Arial" w:cs="Arial"/>
          <w:sz w:val="20"/>
          <w:szCs w:val="20"/>
        </w:rPr>
        <w:t>uno</w:t>
      </w:r>
      <w:r w:rsidRPr="00C330B2">
        <w:rPr>
          <w:rFonts w:ascii="Arial" w:hAnsi="Arial" w:cs="Arial"/>
          <w:sz w:val="20"/>
          <w:szCs w:val="20"/>
        </w:rPr>
        <w:t xml:space="preserve"> de agosto de dos mil veintitrés, tuvo a bien aprobar y expedir el siguiente:</w:t>
      </w:r>
    </w:p>
    <w:p w14:paraId="54D42738" w14:textId="77777777" w:rsidR="00F868CA" w:rsidRPr="00C330B2" w:rsidRDefault="00F868CA" w:rsidP="00F868CA">
      <w:pPr>
        <w:jc w:val="both"/>
        <w:rPr>
          <w:rFonts w:ascii="Arial" w:hAnsi="Arial" w:cs="Arial"/>
          <w:sz w:val="20"/>
          <w:szCs w:val="20"/>
        </w:rPr>
      </w:pPr>
    </w:p>
    <w:p w14:paraId="69F160A4" w14:textId="711E9316" w:rsidR="00F868CA" w:rsidRPr="00C330B2" w:rsidRDefault="00F868CA" w:rsidP="00F868CA">
      <w:pPr>
        <w:pStyle w:val="Textoindependiente"/>
        <w:jc w:val="center"/>
        <w:outlineLvl w:val="0"/>
        <w:rPr>
          <w:rFonts w:ascii="Arial" w:hAnsi="Arial" w:cs="Arial"/>
          <w:b/>
          <w:bCs/>
        </w:rPr>
      </w:pPr>
      <w:r w:rsidRPr="00C330B2">
        <w:rPr>
          <w:rFonts w:ascii="Arial" w:hAnsi="Arial" w:cs="Arial"/>
          <w:b/>
        </w:rPr>
        <w:t xml:space="preserve">ACUERDO </w:t>
      </w:r>
      <w:proofErr w:type="spellStart"/>
      <w:r w:rsidR="002B711E">
        <w:rPr>
          <w:rFonts w:ascii="Arial" w:hAnsi="Arial" w:cs="Arial"/>
          <w:b/>
        </w:rPr>
        <w:t>RGET</w:t>
      </w:r>
      <w:proofErr w:type="spellEnd"/>
      <w:r w:rsidR="002B711E">
        <w:rPr>
          <w:rFonts w:ascii="Arial" w:hAnsi="Arial" w:cs="Arial"/>
          <w:b/>
        </w:rPr>
        <w:t>/</w:t>
      </w:r>
      <w:proofErr w:type="spellStart"/>
      <w:r w:rsidR="002B711E">
        <w:rPr>
          <w:rFonts w:ascii="Arial" w:hAnsi="Arial" w:cs="Arial"/>
          <w:b/>
        </w:rPr>
        <w:t>PA</w:t>
      </w:r>
      <w:proofErr w:type="spellEnd"/>
      <w:r w:rsidR="002B711E">
        <w:rPr>
          <w:rFonts w:ascii="Arial" w:hAnsi="Arial" w:cs="Arial"/>
          <w:b/>
        </w:rPr>
        <w:t>/006/2023</w:t>
      </w:r>
    </w:p>
    <w:p w14:paraId="2417E671" w14:textId="568733EA" w:rsidR="00F868CA" w:rsidRDefault="00F868CA" w:rsidP="00D348EA">
      <w:pPr>
        <w:pStyle w:val="Textoindependiente"/>
        <w:rPr>
          <w:rFonts w:ascii="Arial" w:hAnsi="Arial" w:cs="Arial"/>
          <w:b/>
          <w:bCs/>
        </w:rPr>
      </w:pPr>
    </w:p>
    <w:p w14:paraId="5DD6E88C" w14:textId="77777777" w:rsidR="00B9006D" w:rsidRPr="00B9006D" w:rsidRDefault="00B9006D" w:rsidP="00B9006D">
      <w:pPr>
        <w:jc w:val="center"/>
        <w:rPr>
          <w:rFonts w:ascii="Arial" w:hAnsi="Arial" w:cs="Arial"/>
          <w:b/>
          <w:sz w:val="20"/>
          <w:szCs w:val="20"/>
        </w:rPr>
      </w:pPr>
      <w:r w:rsidRPr="00B9006D">
        <w:rPr>
          <w:rFonts w:ascii="Arial" w:hAnsi="Arial" w:cs="Arial"/>
          <w:b/>
          <w:sz w:val="20"/>
          <w:szCs w:val="20"/>
        </w:rPr>
        <w:t>C O N S I D E R A N D O</w:t>
      </w:r>
    </w:p>
    <w:p w14:paraId="18A41D9A" w14:textId="77777777" w:rsidR="00B9006D" w:rsidRPr="00B9006D" w:rsidRDefault="00B9006D" w:rsidP="00B9006D">
      <w:pPr>
        <w:jc w:val="center"/>
        <w:rPr>
          <w:rFonts w:ascii="Arial" w:hAnsi="Arial" w:cs="Arial"/>
          <w:sz w:val="20"/>
          <w:szCs w:val="20"/>
        </w:rPr>
      </w:pPr>
    </w:p>
    <w:p w14:paraId="6B104F25" w14:textId="06D41642" w:rsidR="00B9006D" w:rsidRDefault="00B9006D" w:rsidP="00B9006D">
      <w:pPr>
        <w:jc w:val="both"/>
        <w:rPr>
          <w:rFonts w:ascii="Arial" w:hAnsi="Arial" w:cs="Arial"/>
          <w:sz w:val="20"/>
          <w:szCs w:val="20"/>
        </w:rPr>
      </w:pPr>
      <w:r w:rsidRPr="00B9006D">
        <w:rPr>
          <w:rFonts w:ascii="Arial" w:hAnsi="Arial" w:cs="Arial"/>
          <w:sz w:val="20"/>
          <w:szCs w:val="20"/>
        </w:rPr>
        <w:t xml:space="preserve">PRIMERO: ESTABLECIMIENTO DE COMPETENCIA Y MARCO </w:t>
      </w:r>
      <w:proofErr w:type="spellStart"/>
      <w:r w:rsidRPr="00B9006D">
        <w:rPr>
          <w:rFonts w:ascii="Arial" w:hAnsi="Arial" w:cs="Arial"/>
          <w:sz w:val="20"/>
          <w:szCs w:val="20"/>
        </w:rPr>
        <w:t>JURIDICO</w:t>
      </w:r>
      <w:proofErr w:type="spellEnd"/>
      <w:r w:rsidRPr="00B9006D">
        <w:rPr>
          <w:rFonts w:ascii="Arial" w:hAnsi="Arial" w:cs="Arial"/>
          <w:sz w:val="20"/>
          <w:szCs w:val="20"/>
        </w:rPr>
        <w:t>(sic) PARA RESOLVER:</w:t>
      </w:r>
    </w:p>
    <w:p w14:paraId="11669B4D" w14:textId="77777777" w:rsidR="00B1262A" w:rsidRPr="00B9006D" w:rsidRDefault="00B1262A" w:rsidP="00B9006D">
      <w:pPr>
        <w:jc w:val="both"/>
        <w:rPr>
          <w:rFonts w:ascii="Arial" w:hAnsi="Arial" w:cs="Arial"/>
          <w:sz w:val="20"/>
          <w:szCs w:val="20"/>
        </w:rPr>
      </w:pPr>
    </w:p>
    <w:p w14:paraId="6BB9331A"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Por cuanto, a la solicitud de autorización para ejercer su derecho de autoempleo mediante presentaciones musicales en calles del Centro Histórico de la Ciudad de Oaxaca, debe en principio considerarse las normas que para estos casos establece la legislación municipal vigente.</w:t>
      </w:r>
    </w:p>
    <w:p w14:paraId="3AEA659B" w14:textId="77777777" w:rsidR="00B9006D" w:rsidRPr="00B9006D" w:rsidRDefault="00B9006D" w:rsidP="00B9006D">
      <w:pPr>
        <w:jc w:val="both"/>
        <w:rPr>
          <w:rFonts w:ascii="Arial" w:hAnsi="Arial" w:cs="Arial"/>
          <w:sz w:val="20"/>
          <w:szCs w:val="20"/>
        </w:rPr>
      </w:pPr>
    </w:p>
    <w:p w14:paraId="4D48BA35"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Así, al solicitarse realizar una actividad no solo de carácter cultural sino materialmente de aprovechamiento de la vía pública para ejercer el autoempleo del solicitante, se configura el supuesto que prescribe la Ley Orgánica Municipal en el artículo 68 fracción XXI:</w:t>
      </w:r>
    </w:p>
    <w:p w14:paraId="7A1C675B" w14:textId="4A6EE0B1" w:rsidR="00B9006D" w:rsidRPr="00B9006D" w:rsidRDefault="00B9006D" w:rsidP="00B9006D">
      <w:pPr>
        <w:pStyle w:val="Prrafodelista"/>
        <w:spacing w:before="0"/>
        <w:rPr>
          <w:rFonts w:ascii="Arial" w:hAnsi="Arial" w:cs="Arial"/>
          <w:sz w:val="20"/>
          <w:szCs w:val="20"/>
        </w:rPr>
      </w:pPr>
    </w:p>
    <w:p w14:paraId="2EB601AD" w14:textId="7008970E" w:rsid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lastRenderedPageBreak/>
        <w:t>ARTÍCULO 68.- El Presidente Municipal, es el representante político y responsable directo de la administración pública municipal, encargado de velar por la correcta ejecución de las disposiciones del Ayuntamiento, con las siguientes facultades y obligaciones:</w:t>
      </w:r>
    </w:p>
    <w:p w14:paraId="1497EE26" w14:textId="77777777" w:rsidR="00B1262A" w:rsidRPr="00B9006D" w:rsidRDefault="00B1262A" w:rsidP="00B27FEC">
      <w:pPr>
        <w:pStyle w:val="Prrafodelista"/>
        <w:spacing w:before="0"/>
        <w:ind w:left="284" w:firstLine="0"/>
        <w:rPr>
          <w:rFonts w:ascii="Arial" w:hAnsi="Arial" w:cs="Arial"/>
          <w:i/>
          <w:iCs/>
          <w:sz w:val="20"/>
          <w:szCs w:val="20"/>
        </w:rPr>
      </w:pPr>
    </w:p>
    <w:p w14:paraId="176B07D1" w14:textId="3D0130EB" w:rsidR="00B9006D" w:rsidRDefault="00B9006D" w:rsidP="00B27FEC">
      <w:pPr>
        <w:pStyle w:val="Prrafodelista"/>
        <w:spacing w:before="0"/>
        <w:ind w:left="284" w:firstLine="0"/>
        <w:rPr>
          <w:rFonts w:ascii="Arial" w:hAnsi="Arial" w:cs="Arial"/>
          <w:i/>
          <w:iCs/>
          <w:sz w:val="20"/>
          <w:szCs w:val="20"/>
        </w:rPr>
      </w:pPr>
      <w:r w:rsidRPr="00B9006D">
        <w:rPr>
          <w:rFonts w:ascii="Arial" w:hAnsi="Arial" w:cs="Arial"/>
          <w:i/>
          <w:iCs/>
          <w:sz w:val="20"/>
          <w:szCs w:val="20"/>
        </w:rPr>
        <w:t>…</w:t>
      </w:r>
    </w:p>
    <w:p w14:paraId="71BE6E1A" w14:textId="77777777" w:rsidR="00B1262A" w:rsidRPr="00B9006D" w:rsidRDefault="00B1262A" w:rsidP="00B27FEC">
      <w:pPr>
        <w:pStyle w:val="Prrafodelista"/>
        <w:spacing w:before="0"/>
        <w:ind w:left="284" w:firstLine="0"/>
        <w:rPr>
          <w:rFonts w:ascii="Arial" w:hAnsi="Arial" w:cs="Arial"/>
          <w:i/>
          <w:iCs/>
          <w:sz w:val="20"/>
          <w:szCs w:val="20"/>
        </w:rPr>
      </w:pPr>
    </w:p>
    <w:p w14:paraId="001798B9" w14:textId="77777777" w:rsidR="00B9006D" w:rsidRPr="00B9006D" w:rsidRDefault="00B9006D" w:rsidP="00B9006D">
      <w:pPr>
        <w:pStyle w:val="Prrafodelista"/>
        <w:spacing w:before="0"/>
        <w:ind w:left="284" w:firstLine="0"/>
        <w:rPr>
          <w:rFonts w:ascii="Arial" w:hAnsi="Arial" w:cs="Arial"/>
          <w:b/>
          <w:bCs/>
          <w:i/>
          <w:iCs/>
          <w:sz w:val="20"/>
          <w:szCs w:val="20"/>
          <w:u w:val="single"/>
        </w:rPr>
      </w:pPr>
      <w:r w:rsidRPr="00B9006D">
        <w:rPr>
          <w:rFonts w:ascii="Arial" w:hAnsi="Arial" w:cs="Arial"/>
          <w:i/>
          <w:iCs/>
          <w:sz w:val="20"/>
          <w:szCs w:val="20"/>
        </w:rPr>
        <w:t xml:space="preserve">XXII.- Resolver sobre las peticiones de los particulares en materia de permisos para el </w:t>
      </w:r>
      <w:r w:rsidRPr="00B9006D">
        <w:rPr>
          <w:rFonts w:ascii="Arial" w:hAnsi="Arial" w:cs="Arial"/>
          <w:b/>
          <w:bCs/>
          <w:i/>
          <w:iCs/>
          <w:sz w:val="20"/>
          <w:szCs w:val="20"/>
          <w:u w:val="single"/>
        </w:rPr>
        <w:t xml:space="preserve">aprovechamiento </w:t>
      </w:r>
      <w:r w:rsidRPr="00B9006D">
        <w:rPr>
          <w:rFonts w:ascii="Arial" w:hAnsi="Arial" w:cs="Arial"/>
          <w:i/>
          <w:iCs/>
          <w:sz w:val="20"/>
          <w:szCs w:val="20"/>
        </w:rPr>
        <w:t>y comercio en las vías públicas</w:t>
      </w:r>
      <w:r w:rsidRPr="00B9006D">
        <w:rPr>
          <w:rFonts w:ascii="Arial" w:hAnsi="Arial" w:cs="Arial"/>
          <w:b/>
          <w:bCs/>
          <w:i/>
          <w:iCs/>
          <w:sz w:val="20"/>
          <w:szCs w:val="20"/>
        </w:rPr>
        <w:t xml:space="preserve">, </w:t>
      </w:r>
      <w:r w:rsidRPr="00B9006D">
        <w:rPr>
          <w:rFonts w:ascii="Arial" w:hAnsi="Arial" w:cs="Arial"/>
          <w:i/>
          <w:iCs/>
          <w:sz w:val="20"/>
          <w:szCs w:val="20"/>
        </w:rPr>
        <w:t>con aprobación del Cabildo</w:t>
      </w:r>
      <w:r w:rsidRPr="00B9006D">
        <w:rPr>
          <w:rFonts w:ascii="Arial" w:hAnsi="Arial" w:cs="Arial"/>
          <w:b/>
          <w:bCs/>
          <w:i/>
          <w:iCs/>
          <w:sz w:val="20"/>
          <w:szCs w:val="20"/>
          <w:u w:val="single"/>
        </w:rPr>
        <w:t xml:space="preserve">, las </w:t>
      </w:r>
      <w:proofErr w:type="gramStart"/>
      <w:r w:rsidRPr="00B9006D">
        <w:rPr>
          <w:rFonts w:ascii="Arial" w:hAnsi="Arial" w:cs="Arial"/>
          <w:b/>
          <w:bCs/>
          <w:i/>
          <w:iCs/>
          <w:sz w:val="20"/>
          <w:szCs w:val="20"/>
          <w:u w:val="single"/>
        </w:rPr>
        <w:t>que</w:t>
      </w:r>
      <w:proofErr w:type="gramEnd"/>
      <w:r w:rsidRPr="00B9006D">
        <w:rPr>
          <w:rFonts w:ascii="Arial" w:hAnsi="Arial" w:cs="Arial"/>
          <w:b/>
          <w:bCs/>
          <w:i/>
          <w:iCs/>
          <w:sz w:val="20"/>
          <w:szCs w:val="20"/>
          <w:u w:val="single"/>
        </w:rPr>
        <w:t xml:space="preserve"> de concederse, tendrán siempre el carácter de temporales y revocables y no serán gratuitas;</w:t>
      </w:r>
    </w:p>
    <w:p w14:paraId="244AA2BD" w14:textId="77777777" w:rsidR="00B9006D" w:rsidRPr="00B9006D" w:rsidRDefault="00B9006D" w:rsidP="00B9006D">
      <w:pPr>
        <w:pStyle w:val="Prrafodelista"/>
        <w:spacing w:before="0"/>
        <w:rPr>
          <w:rFonts w:ascii="Arial" w:hAnsi="Arial" w:cs="Arial"/>
          <w:sz w:val="20"/>
          <w:szCs w:val="20"/>
        </w:rPr>
      </w:pPr>
    </w:p>
    <w:p w14:paraId="5E51E29C"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Esta disposición general, se armoniza con lo que en particular establece para el caso concreto el artículo 53 del Reglamento de Espectáculos y Diversiones que prescribe:</w:t>
      </w:r>
    </w:p>
    <w:p w14:paraId="066F59C2" w14:textId="77777777" w:rsidR="00B9006D" w:rsidRPr="00B9006D" w:rsidRDefault="00B9006D" w:rsidP="00B9006D">
      <w:pPr>
        <w:jc w:val="both"/>
        <w:rPr>
          <w:rFonts w:ascii="Arial" w:hAnsi="Arial" w:cs="Arial"/>
          <w:sz w:val="20"/>
          <w:szCs w:val="20"/>
        </w:rPr>
      </w:pPr>
    </w:p>
    <w:p w14:paraId="78D32E35" w14:textId="77777777" w:rsidR="00B9006D" w:rsidRPr="00B9006D" w:rsidRDefault="00B9006D" w:rsidP="00B9006D">
      <w:pPr>
        <w:pStyle w:val="Prrafodelista"/>
        <w:spacing w:before="0"/>
        <w:ind w:left="284" w:firstLine="0"/>
        <w:rPr>
          <w:rFonts w:ascii="Arial" w:hAnsi="Arial" w:cs="Arial"/>
          <w:b/>
          <w:bCs/>
          <w:i/>
          <w:iCs/>
          <w:sz w:val="20"/>
          <w:szCs w:val="20"/>
          <w:u w:val="single"/>
        </w:rPr>
      </w:pPr>
      <w:r w:rsidRPr="00B9006D">
        <w:rPr>
          <w:rFonts w:ascii="Arial" w:hAnsi="Arial" w:cs="Arial"/>
          <w:i/>
          <w:iCs/>
          <w:sz w:val="20"/>
          <w:szCs w:val="20"/>
        </w:rPr>
        <w:t xml:space="preserve">ARTÍCULO 53. Cualquier persona </w:t>
      </w:r>
      <w:r w:rsidRPr="00B9006D">
        <w:rPr>
          <w:rFonts w:ascii="Arial" w:hAnsi="Arial" w:cs="Arial"/>
          <w:b/>
          <w:bCs/>
          <w:i/>
          <w:iCs/>
          <w:sz w:val="20"/>
          <w:szCs w:val="20"/>
        </w:rPr>
        <w:t>que realice actividades que se desarrollen en la vía pública de forma itinerante, ambulante o esporádica</w:t>
      </w:r>
      <w:r w:rsidRPr="00B9006D">
        <w:rPr>
          <w:rFonts w:ascii="Arial" w:hAnsi="Arial" w:cs="Arial"/>
          <w:i/>
          <w:iCs/>
          <w:sz w:val="20"/>
          <w:szCs w:val="20"/>
        </w:rPr>
        <w:t xml:space="preserve"> con el objeto de obtener recursos económicos del público o cualquiera que sea su finalidad, </w:t>
      </w:r>
      <w:r w:rsidRPr="00B9006D">
        <w:rPr>
          <w:rFonts w:ascii="Arial" w:hAnsi="Arial" w:cs="Arial"/>
          <w:b/>
          <w:bCs/>
          <w:i/>
          <w:iCs/>
          <w:sz w:val="20"/>
          <w:szCs w:val="20"/>
          <w:u w:val="single"/>
        </w:rPr>
        <w:t>deberá obtener el permiso correspondiente expedido en términos del Reglamento de Comercio en Vía Pública del Municipio de Oaxaca de Juárez</w:t>
      </w:r>
      <w:r w:rsidRPr="00B9006D">
        <w:rPr>
          <w:rFonts w:ascii="Arial" w:hAnsi="Arial" w:cs="Arial"/>
          <w:bCs/>
          <w:i/>
          <w:iCs/>
          <w:sz w:val="20"/>
          <w:szCs w:val="20"/>
        </w:rPr>
        <w:t>(sic)</w:t>
      </w:r>
    </w:p>
    <w:p w14:paraId="58A09313" w14:textId="77777777" w:rsidR="00B9006D" w:rsidRPr="00B9006D" w:rsidRDefault="00B9006D" w:rsidP="00B9006D">
      <w:pPr>
        <w:jc w:val="both"/>
        <w:rPr>
          <w:rFonts w:ascii="Arial" w:hAnsi="Arial" w:cs="Arial"/>
          <w:sz w:val="20"/>
          <w:szCs w:val="20"/>
        </w:rPr>
      </w:pPr>
    </w:p>
    <w:p w14:paraId="2337286E"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De igual forma y en consecuencia, al remitir el Reglamento de Espectáculos y Diversiones a la normatividad que establece el Reglamento para el Control de Actividades Comerciales en vía(sic) pública(sic), debe interpretarse, en lo conducente respecto de la actividad musical, que si bien no es propiamente un acto de comercio, si es un aprovechamiento de la vía pública, para ejercer como lo dice el fallo protector, su derecho al autoempleo, es decir una actividad preponderantemente económica y no solo cultural, de ahí que resulta conveniente transcribir la normatividad aplicable, para después determinar en el caso concreto que se analiza, cuales son las aplicables al caso concreto, atendiendo a la naturaleza de las actividades que pretende realizar el solicitante.</w:t>
      </w:r>
    </w:p>
    <w:p w14:paraId="1616C65A" w14:textId="77777777" w:rsidR="00B9006D" w:rsidRPr="00B9006D" w:rsidRDefault="00B9006D" w:rsidP="00B9006D">
      <w:pPr>
        <w:jc w:val="both"/>
        <w:rPr>
          <w:rFonts w:ascii="Arial" w:hAnsi="Arial" w:cs="Arial"/>
          <w:sz w:val="20"/>
          <w:szCs w:val="20"/>
        </w:rPr>
      </w:pPr>
    </w:p>
    <w:p w14:paraId="02C41BA1"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En este orden de ideas, el REGLAMENTO PARA EL CONTROL DE ACTIVIDADES COMERCIALES Y DE SERVICIOS EN VÍA PÚBLICA DEL MUNICIPIO DE OAXACA DE JUÁREZ establece en los artículos que se enumeran lo siguiente:</w:t>
      </w:r>
    </w:p>
    <w:p w14:paraId="3864940E" w14:textId="77777777" w:rsidR="00B9006D" w:rsidRPr="00B9006D" w:rsidRDefault="00B9006D" w:rsidP="00B9006D">
      <w:pPr>
        <w:jc w:val="both"/>
        <w:rPr>
          <w:rFonts w:ascii="Arial" w:hAnsi="Arial" w:cs="Arial"/>
          <w:sz w:val="20"/>
          <w:szCs w:val="20"/>
        </w:rPr>
      </w:pPr>
    </w:p>
    <w:p w14:paraId="0590A925" w14:textId="77777777" w:rsidR="00B9006D" w:rsidRPr="00B9006D" w:rsidRDefault="00B9006D" w:rsidP="00B9006D">
      <w:pPr>
        <w:ind w:left="284"/>
        <w:jc w:val="both"/>
        <w:rPr>
          <w:rFonts w:ascii="Arial" w:hAnsi="Arial" w:cs="Arial"/>
          <w:i/>
          <w:iCs/>
          <w:sz w:val="20"/>
          <w:szCs w:val="20"/>
        </w:rPr>
      </w:pPr>
      <w:r w:rsidRPr="00B9006D">
        <w:rPr>
          <w:rFonts w:ascii="Arial" w:hAnsi="Arial" w:cs="Arial"/>
          <w:i/>
          <w:iCs/>
          <w:sz w:val="20"/>
          <w:szCs w:val="20"/>
        </w:rPr>
        <w:lastRenderedPageBreak/>
        <w:t xml:space="preserve">Artículo 7.- El H. Ayuntamiento tendrá la siguiente atribución: </w:t>
      </w:r>
    </w:p>
    <w:p w14:paraId="19B5A292" w14:textId="77777777" w:rsidR="00B9006D" w:rsidRPr="00B9006D" w:rsidRDefault="00B9006D" w:rsidP="00B9006D">
      <w:pPr>
        <w:ind w:left="284"/>
        <w:jc w:val="both"/>
        <w:rPr>
          <w:rFonts w:ascii="Arial" w:hAnsi="Arial" w:cs="Arial"/>
          <w:i/>
          <w:iCs/>
          <w:sz w:val="20"/>
          <w:szCs w:val="20"/>
        </w:rPr>
      </w:pPr>
    </w:p>
    <w:p w14:paraId="682A825E" w14:textId="77777777" w:rsidR="00B9006D" w:rsidRPr="00B9006D" w:rsidRDefault="00B9006D" w:rsidP="00B9006D">
      <w:pPr>
        <w:ind w:left="284"/>
        <w:jc w:val="both"/>
        <w:rPr>
          <w:rFonts w:ascii="Arial" w:hAnsi="Arial" w:cs="Arial"/>
          <w:i/>
          <w:iCs/>
          <w:sz w:val="20"/>
          <w:szCs w:val="20"/>
        </w:rPr>
      </w:pPr>
      <w:r w:rsidRPr="00B9006D">
        <w:rPr>
          <w:rFonts w:ascii="Arial" w:hAnsi="Arial" w:cs="Arial"/>
          <w:i/>
          <w:iCs/>
          <w:sz w:val="20"/>
          <w:szCs w:val="20"/>
        </w:rPr>
        <w:t>I.- Aplicar el presente Reglamento en base a los censos y padrones de la actividad comercial en vía pública, que para tal efecto existan.</w:t>
      </w:r>
    </w:p>
    <w:p w14:paraId="41D84D5B" w14:textId="77777777" w:rsidR="00B9006D" w:rsidRPr="00B9006D" w:rsidRDefault="00B9006D" w:rsidP="00B9006D">
      <w:pPr>
        <w:ind w:left="284"/>
        <w:jc w:val="both"/>
        <w:rPr>
          <w:rFonts w:ascii="Arial" w:hAnsi="Arial" w:cs="Arial"/>
          <w:i/>
          <w:iCs/>
          <w:sz w:val="20"/>
          <w:szCs w:val="20"/>
        </w:rPr>
      </w:pPr>
    </w:p>
    <w:p w14:paraId="221C638B" w14:textId="77777777"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Artículo 12.- Para los efectos del presente Reglamento el Municipio se divide en zonas de acuerdo al Reglamento del Centro Histórico y Ley de Zonificación.</w:t>
      </w:r>
    </w:p>
    <w:p w14:paraId="362389EA" w14:textId="2B32D58C"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 xml:space="preserve">I.- LA ZONA PROHIBIDA, que comprende: </w:t>
      </w:r>
    </w:p>
    <w:p w14:paraId="0C6E9540" w14:textId="77777777" w:rsidR="00B9006D" w:rsidRPr="00B9006D" w:rsidRDefault="00B9006D" w:rsidP="00B9006D">
      <w:pPr>
        <w:pStyle w:val="Prrafodelista"/>
        <w:spacing w:before="0"/>
        <w:ind w:left="284" w:firstLine="0"/>
        <w:rPr>
          <w:rFonts w:ascii="Arial" w:hAnsi="Arial" w:cs="Arial"/>
          <w:i/>
          <w:iCs/>
          <w:sz w:val="20"/>
          <w:szCs w:val="20"/>
        </w:rPr>
      </w:pPr>
      <w:proofErr w:type="gramStart"/>
      <w:r w:rsidRPr="00B9006D">
        <w:rPr>
          <w:rFonts w:ascii="Arial" w:hAnsi="Arial" w:cs="Arial"/>
          <w:i/>
          <w:iCs/>
          <w:sz w:val="20"/>
          <w:szCs w:val="20"/>
        </w:rPr>
        <w:t>a)-(</w:t>
      </w:r>
      <w:proofErr w:type="gramEnd"/>
      <w:r w:rsidRPr="00B9006D">
        <w:rPr>
          <w:rFonts w:ascii="Arial" w:hAnsi="Arial" w:cs="Arial"/>
          <w:i/>
          <w:iCs/>
          <w:sz w:val="20"/>
          <w:szCs w:val="20"/>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López,;(sic) al Oriente, por las calles de Armenta y López que va desde Colón hasta Independencia. Esta área comprende el arroyo de las calles que limitan la zona, así como la primera calle perpendicular a las mismas. </w:t>
      </w:r>
    </w:p>
    <w:p w14:paraId="0960776B" w14:textId="77777777"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b) Las establecidas en un límite de 100 metros de los edificios escolares, cines;(sic) teatros, centros de trabajo, edificios públicos, hospitales, terminales de auto transportes públicos, atrios de templos religiosos, jardines públicos y demás establecimientos análogos.</w:t>
      </w:r>
    </w:p>
    <w:p w14:paraId="54D1FC11" w14:textId="77777777" w:rsidR="00B9006D" w:rsidRPr="00B9006D" w:rsidRDefault="00B9006D" w:rsidP="00B9006D">
      <w:pPr>
        <w:pStyle w:val="Prrafodelista"/>
        <w:spacing w:before="0"/>
        <w:ind w:left="284" w:firstLine="0"/>
        <w:rPr>
          <w:rFonts w:ascii="Arial" w:hAnsi="Arial" w:cs="Arial"/>
          <w:i/>
          <w:iCs/>
          <w:sz w:val="20"/>
          <w:szCs w:val="20"/>
        </w:rPr>
      </w:pPr>
    </w:p>
    <w:p w14:paraId="16BFFADC" w14:textId="77777777"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 xml:space="preserve">II.- La zona restringida, que comprende: 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w:t>
      </w:r>
    </w:p>
    <w:p w14:paraId="5E0785DD" w14:textId="77777777"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 xml:space="preserve">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w:t>
      </w:r>
    </w:p>
    <w:p w14:paraId="61A7551C" w14:textId="77777777" w:rsidR="00B9006D" w:rsidRPr="00B9006D" w:rsidRDefault="00B9006D" w:rsidP="00B9006D">
      <w:pPr>
        <w:pStyle w:val="Prrafodelista"/>
        <w:spacing w:before="0"/>
        <w:ind w:left="284" w:firstLine="0"/>
        <w:rPr>
          <w:rFonts w:ascii="Arial" w:hAnsi="Arial" w:cs="Arial"/>
          <w:i/>
          <w:iCs/>
          <w:sz w:val="20"/>
          <w:szCs w:val="20"/>
        </w:rPr>
      </w:pPr>
    </w:p>
    <w:p w14:paraId="6B790D9A" w14:textId="77777777"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III.-La zona permitida; que comprende:</w:t>
      </w:r>
    </w:p>
    <w:p w14:paraId="1E0BC582" w14:textId="77777777"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Toda el área de la ciudad(sic) de Oaxaca con excepción de las áreas anteriormente delimitadas.</w:t>
      </w:r>
    </w:p>
    <w:p w14:paraId="44A4C9BE" w14:textId="77777777" w:rsidR="00B9006D" w:rsidRPr="00B9006D" w:rsidRDefault="00B9006D" w:rsidP="00B9006D">
      <w:pPr>
        <w:pStyle w:val="Prrafodelista"/>
        <w:spacing w:before="0"/>
        <w:ind w:left="284" w:firstLine="0"/>
        <w:rPr>
          <w:rFonts w:ascii="Arial" w:hAnsi="Arial" w:cs="Arial"/>
          <w:i/>
          <w:iCs/>
          <w:sz w:val="20"/>
          <w:szCs w:val="20"/>
        </w:rPr>
      </w:pPr>
    </w:p>
    <w:p w14:paraId="00DC5CBD" w14:textId="42629858" w:rsidR="00B9006D" w:rsidRPr="00B9006D" w:rsidRDefault="00B9006D" w:rsidP="00B9006D">
      <w:pPr>
        <w:pStyle w:val="Prrafodelista"/>
        <w:spacing w:before="0"/>
        <w:ind w:left="284" w:firstLine="0"/>
        <w:rPr>
          <w:rFonts w:ascii="Arial" w:hAnsi="Arial" w:cs="Arial"/>
          <w:i/>
          <w:iCs/>
          <w:sz w:val="20"/>
          <w:szCs w:val="20"/>
        </w:rPr>
      </w:pPr>
      <w:r w:rsidRPr="00B9006D">
        <w:rPr>
          <w:rFonts w:ascii="Arial" w:hAnsi="Arial" w:cs="Arial"/>
          <w:i/>
          <w:iCs/>
          <w:sz w:val="20"/>
          <w:szCs w:val="20"/>
        </w:rPr>
        <w:t>Artículo 21.- Para ejercer la actividad en vía pública o prestación de</w:t>
      </w:r>
      <w:r w:rsidR="00B1262A">
        <w:rPr>
          <w:rFonts w:ascii="Arial" w:hAnsi="Arial" w:cs="Arial"/>
          <w:i/>
          <w:iCs/>
          <w:sz w:val="20"/>
          <w:szCs w:val="20"/>
        </w:rPr>
        <w:t xml:space="preserve"> servicio el interesado deberá:</w:t>
      </w:r>
    </w:p>
    <w:p w14:paraId="20DE628E"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Llenar la solicitud que proporcionará el H. Ayuntamiento en la que expresará sus generales, adjuntando copia fotostática de su credencial de elector, o copia del acta de nacimiento certificada por el Oficial del Registro Civil(sic)</w:t>
      </w:r>
    </w:p>
    <w:p w14:paraId="0E77954A"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 xml:space="preserve">Indicar el giro comercial que desea realizar. </w:t>
      </w:r>
    </w:p>
    <w:p w14:paraId="1CA7039A"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Especificar el grupo de comercio o servicio en que por su actividad pretenda que se le clasifique.</w:t>
      </w:r>
    </w:p>
    <w:p w14:paraId="4E41E042"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Mencionar el lugar y horario donde desea practicar su actividad.</w:t>
      </w:r>
    </w:p>
    <w:p w14:paraId="504513BD"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 xml:space="preserve">Entregar el formato estadístico, con los datos que se solicitan. </w:t>
      </w:r>
    </w:p>
    <w:p w14:paraId="05130E09"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 xml:space="preserve">Demostrar que cumple con los requisitos establecidos en las leyes y reglamentos de salud. </w:t>
      </w:r>
    </w:p>
    <w:p w14:paraId="470E109D"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 xml:space="preserve">Realizar la actividad comercial el(sic) forma personal. </w:t>
      </w:r>
    </w:p>
    <w:p w14:paraId="01A02A5C"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Obtener anualmente su credencial que expedirá la Dirección de Control de Comercio en vía(sic) Pública.</w:t>
      </w:r>
    </w:p>
    <w:p w14:paraId="7885BE4C"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Operar exclusivamente conforme al giro autorizado.</w:t>
      </w:r>
    </w:p>
    <w:p w14:paraId="3DE25043"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 xml:space="preserve">Observar las disposiciones de seguridad e higiene además de mantener limpio el interior y exterior del área autorizada. </w:t>
      </w:r>
    </w:p>
    <w:p w14:paraId="2E2DF9E0"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Avisar de toda suspensión temporal de actividades comerciales o de servicio.</w:t>
      </w:r>
    </w:p>
    <w:p w14:paraId="34D7D08E"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Solicitar la revalidación ante la Dirección de Control de Comercio en Vía Pública sobre la actividad comercial autorizada antes del día último de febrero de cada año.</w:t>
      </w:r>
    </w:p>
    <w:p w14:paraId="5668AAAE"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Observar el horario de funcionamiento y todas las disposiciones del presente Reglamento.</w:t>
      </w:r>
    </w:p>
    <w:p w14:paraId="0868BFEA"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Tener buena presentación.</w:t>
      </w:r>
    </w:p>
    <w:p w14:paraId="35971A4C"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 xml:space="preserve">Presentarse correctamente vestido en su comercio. </w:t>
      </w:r>
    </w:p>
    <w:p w14:paraId="00D8A87C" w14:textId="77777777" w:rsidR="00B9006D" w:rsidRPr="00B9006D" w:rsidRDefault="00B9006D" w:rsidP="00B9006D">
      <w:pPr>
        <w:pStyle w:val="Prrafodelista"/>
        <w:widowControl/>
        <w:numPr>
          <w:ilvl w:val="0"/>
          <w:numId w:val="46"/>
        </w:numPr>
        <w:autoSpaceDE/>
        <w:autoSpaceDN/>
        <w:spacing w:before="0"/>
        <w:ind w:left="709" w:hanging="425"/>
        <w:contextualSpacing/>
        <w:rPr>
          <w:rFonts w:ascii="Arial" w:hAnsi="Arial" w:cs="Arial"/>
          <w:i/>
          <w:iCs/>
          <w:sz w:val="20"/>
          <w:szCs w:val="20"/>
        </w:rPr>
      </w:pPr>
      <w:r w:rsidRPr="00B9006D">
        <w:rPr>
          <w:rFonts w:ascii="Arial" w:hAnsi="Arial" w:cs="Arial"/>
          <w:i/>
          <w:iCs/>
          <w:sz w:val="20"/>
          <w:szCs w:val="20"/>
        </w:rPr>
        <w:t>Brindar buen trato al público(sic)</w:t>
      </w:r>
    </w:p>
    <w:p w14:paraId="12C44C7B" w14:textId="77777777" w:rsidR="00B9006D" w:rsidRPr="00B9006D" w:rsidRDefault="00B9006D" w:rsidP="00B9006D">
      <w:pPr>
        <w:pStyle w:val="Prrafodelista"/>
        <w:spacing w:before="0"/>
        <w:ind w:left="1440"/>
        <w:rPr>
          <w:rFonts w:ascii="Arial" w:hAnsi="Arial" w:cs="Arial"/>
          <w:i/>
          <w:iCs/>
          <w:sz w:val="20"/>
          <w:szCs w:val="20"/>
        </w:rPr>
      </w:pPr>
    </w:p>
    <w:p w14:paraId="0FB6BD57" w14:textId="4C41BD4D" w:rsidR="00B9006D" w:rsidRPr="00B9006D" w:rsidRDefault="00B9006D" w:rsidP="006F78AA">
      <w:pPr>
        <w:jc w:val="both"/>
        <w:rPr>
          <w:rFonts w:ascii="Arial" w:hAnsi="Arial" w:cs="Arial"/>
          <w:i/>
          <w:iCs/>
          <w:sz w:val="20"/>
          <w:szCs w:val="20"/>
        </w:rPr>
      </w:pPr>
      <w:r w:rsidRPr="00B9006D">
        <w:rPr>
          <w:rFonts w:ascii="Arial" w:hAnsi="Arial" w:cs="Arial"/>
          <w:i/>
          <w:iCs/>
          <w:sz w:val="20"/>
          <w:szCs w:val="20"/>
        </w:rPr>
        <w:t xml:space="preserve">Artículo 22.- La actividad reglamentada en este Titulo(sic), requiere de permiso municipal expedido por el Municipio de Oaxaca de Juárez, el cual debe ser portado por el comerciante; así como la credencial aprobada por el H. Cabildo Municipal. </w:t>
      </w:r>
    </w:p>
    <w:p w14:paraId="708A697D" w14:textId="77777777" w:rsidR="00B9006D" w:rsidRPr="00B9006D" w:rsidRDefault="00B9006D" w:rsidP="006F78AA">
      <w:pPr>
        <w:jc w:val="both"/>
        <w:rPr>
          <w:rFonts w:ascii="Arial" w:hAnsi="Arial" w:cs="Arial"/>
          <w:i/>
          <w:iCs/>
          <w:sz w:val="20"/>
          <w:szCs w:val="20"/>
        </w:rPr>
      </w:pPr>
    </w:p>
    <w:p w14:paraId="08FDCF6C" w14:textId="77777777" w:rsidR="00B9006D" w:rsidRPr="00B9006D" w:rsidRDefault="00B9006D" w:rsidP="006F78AA">
      <w:pPr>
        <w:jc w:val="both"/>
        <w:rPr>
          <w:rFonts w:ascii="Arial" w:hAnsi="Arial" w:cs="Arial"/>
          <w:i/>
          <w:iCs/>
          <w:sz w:val="20"/>
          <w:szCs w:val="20"/>
        </w:rPr>
      </w:pPr>
      <w:r w:rsidRPr="00B9006D">
        <w:rPr>
          <w:rFonts w:ascii="Arial" w:hAnsi="Arial" w:cs="Arial"/>
          <w:i/>
          <w:iCs/>
          <w:sz w:val="20"/>
          <w:szCs w:val="20"/>
        </w:rPr>
        <w:t xml:space="preserve">Artículo 23.- El comerciante que en ejercicio de su actividad comercial no porte su credencial, el H. Ayuntamiento tiene la facultad de imponer las sanciones correspondientes y de decomisar los </w:t>
      </w:r>
      <w:r w:rsidRPr="00B9006D">
        <w:rPr>
          <w:rFonts w:ascii="Arial" w:hAnsi="Arial" w:cs="Arial"/>
          <w:i/>
          <w:iCs/>
          <w:sz w:val="20"/>
          <w:szCs w:val="20"/>
        </w:rPr>
        <w:lastRenderedPageBreak/>
        <w:t xml:space="preserve">utensilios y mercancía al comerciante que en ejercicio de su actividad comercial no porte su credencial. Los ayudantes permitidos deben portar el gafete que será expedido por la Dirección de Control de Comercio en Vía Pública, una vez reunidos los requisitos correspondientes. </w:t>
      </w:r>
    </w:p>
    <w:p w14:paraId="0C0B066E" w14:textId="77777777" w:rsidR="00B9006D" w:rsidRPr="00B9006D" w:rsidRDefault="00B9006D" w:rsidP="00B9006D">
      <w:pPr>
        <w:ind w:left="720"/>
        <w:jc w:val="both"/>
        <w:rPr>
          <w:rFonts w:ascii="Arial" w:hAnsi="Arial" w:cs="Arial"/>
          <w:i/>
          <w:iCs/>
          <w:sz w:val="20"/>
          <w:szCs w:val="20"/>
        </w:rPr>
      </w:pPr>
    </w:p>
    <w:p w14:paraId="1E02532D" w14:textId="77777777" w:rsidR="00B9006D" w:rsidRPr="00B9006D" w:rsidRDefault="00B9006D" w:rsidP="006F78AA">
      <w:pPr>
        <w:jc w:val="both"/>
        <w:rPr>
          <w:rFonts w:ascii="Arial" w:hAnsi="Arial" w:cs="Arial"/>
          <w:i/>
          <w:iCs/>
          <w:sz w:val="20"/>
          <w:szCs w:val="20"/>
        </w:rPr>
      </w:pPr>
      <w:r w:rsidRPr="00B9006D">
        <w:rPr>
          <w:rFonts w:ascii="Arial" w:hAnsi="Arial" w:cs="Arial"/>
          <w:i/>
          <w:iCs/>
          <w:sz w:val="20"/>
          <w:szCs w:val="20"/>
        </w:rPr>
        <w:t>Artículo 24.- Ninguna persona dedicada a la actividad comercial o prestación de servicio en vía pública utilizará como habitación las instalaciones donde comercia.</w:t>
      </w:r>
    </w:p>
    <w:p w14:paraId="5A3D9513" w14:textId="77777777" w:rsidR="00B9006D" w:rsidRPr="00B9006D" w:rsidRDefault="00B9006D" w:rsidP="006F78AA">
      <w:pPr>
        <w:jc w:val="both"/>
        <w:rPr>
          <w:rFonts w:ascii="Arial" w:hAnsi="Arial" w:cs="Arial"/>
          <w:i/>
          <w:iCs/>
          <w:sz w:val="20"/>
          <w:szCs w:val="20"/>
        </w:rPr>
      </w:pPr>
    </w:p>
    <w:p w14:paraId="078CEECB" w14:textId="77777777" w:rsidR="00B9006D" w:rsidRPr="00B9006D" w:rsidRDefault="00B9006D" w:rsidP="006F78AA">
      <w:pPr>
        <w:jc w:val="both"/>
        <w:rPr>
          <w:rFonts w:ascii="Arial" w:hAnsi="Arial" w:cs="Arial"/>
          <w:i/>
          <w:iCs/>
          <w:sz w:val="20"/>
          <w:szCs w:val="20"/>
        </w:rPr>
      </w:pPr>
      <w:r w:rsidRPr="00B9006D">
        <w:rPr>
          <w:rFonts w:ascii="Arial" w:hAnsi="Arial" w:cs="Arial"/>
          <w:i/>
          <w:iCs/>
          <w:sz w:val="20"/>
          <w:szCs w:val="20"/>
        </w:rPr>
        <w:t xml:space="preserve">Artículo 25.- Toda persona que realice la actividad comercial o de servicio en vía pública, deberá respetar el horario, ubicación, metraje, tipo y modelo de puesto según giro, así como el uso de implementos y demás condicionantes que la autoridad fije. </w:t>
      </w:r>
    </w:p>
    <w:p w14:paraId="44B1A302" w14:textId="77777777" w:rsidR="00B9006D" w:rsidRPr="00B9006D" w:rsidRDefault="00B9006D" w:rsidP="006F78AA">
      <w:pPr>
        <w:jc w:val="both"/>
        <w:rPr>
          <w:rFonts w:ascii="Arial" w:hAnsi="Arial" w:cs="Arial"/>
          <w:i/>
          <w:iCs/>
          <w:sz w:val="20"/>
          <w:szCs w:val="20"/>
        </w:rPr>
      </w:pPr>
    </w:p>
    <w:p w14:paraId="6DC76595" w14:textId="77777777" w:rsidR="00B9006D" w:rsidRPr="00B9006D" w:rsidRDefault="00B9006D" w:rsidP="006F78AA">
      <w:pPr>
        <w:jc w:val="both"/>
        <w:rPr>
          <w:rFonts w:ascii="Arial" w:hAnsi="Arial" w:cs="Arial"/>
          <w:i/>
          <w:iCs/>
          <w:sz w:val="20"/>
          <w:szCs w:val="20"/>
        </w:rPr>
      </w:pPr>
      <w:r w:rsidRPr="00B9006D">
        <w:rPr>
          <w:rFonts w:ascii="Arial" w:hAnsi="Arial" w:cs="Arial"/>
          <w:i/>
          <w:iCs/>
          <w:sz w:val="20"/>
          <w:szCs w:val="20"/>
        </w:rPr>
        <w:t xml:space="preserve">El cuerpo de inspectores impedirá que los comerciantes establecidos invadan sin permiso de la autoridad municipal competente las banquetas, áreas de circulación peatonal y vehicular, ya sea frente a su establecimiento u otra zona. </w:t>
      </w:r>
    </w:p>
    <w:p w14:paraId="1590E783" w14:textId="77777777" w:rsidR="00B9006D" w:rsidRPr="00B9006D" w:rsidRDefault="00B9006D" w:rsidP="006F78AA">
      <w:pPr>
        <w:jc w:val="both"/>
        <w:rPr>
          <w:rFonts w:ascii="Arial" w:hAnsi="Arial" w:cs="Arial"/>
          <w:i/>
          <w:iCs/>
          <w:sz w:val="20"/>
          <w:szCs w:val="20"/>
        </w:rPr>
      </w:pPr>
    </w:p>
    <w:p w14:paraId="730E5318" w14:textId="0F2C5AE2" w:rsidR="00B9006D" w:rsidRPr="00B9006D" w:rsidRDefault="00B9006D" w:rsidP="006F78AA">
      <w:pPr>
        <w:jc w:val="both"/>
        <w:rPr>
          <w:rFonts w:ascii="Arial" w:hAnsi="Arial" w:cs="Arial"/>
          <w:i/>
          <w:iCs/>
          <w:sz w:val="20"/>
          <w:szCs w:val="20"/>
        </w:rPr>
      </w:pPr>
      <w:r w:rsidRPr="00B9006D">
        <w:rPr>
          <w:rFonts w:ascii="Arial" w:hAnsi="Arial" w:cs="Arial"/>
          <w:i/>
          <w:iCs/>
          <w:sz w:val="20"/>
          <w:szCs w:val="20"/>
        </w:rPr>
        <w:t>Para que la Autoridad municipal</w:t>
      </w:r>
      <w:r w:rsidR="006F78AA">
        <w:rPr>
          <w:rFonts w:ascii="Arial" w:hAnsi="Arial" w:cs="Arial"/>
          <w:i/>
          <w:iCs/>
          <w:sz w:val="20"/>
          <w:szCs w:val="20"/>
        </w:rPr>
        <w:t>(sic)</w:t>
      </w:r>
      <w:r w:rsidRPr="00B9006D">
        <w:rPr>
          <w:rFonts w:ascii="Arial" w:hAnsi="Arial" w:cs="Arial"/>
          <w:i/>
          <w:iCs/>
          <w:sz w:val="20"/>
          <w:szCs w:val="20"/>
        </w:rPr>
        <w:t xml:space="preserve"> pueda expedir a los comerciantes establecidos permiso para usar la vía pública, debe oírse opinión y dictamen de la Dirección de Control de Comercio en Vía Pública, Tránsito Municipal o del área de que se trate.</w:t>
      </w:r>
    </w:p>
    <w:p w14:paraId="0796BD01" w14:textId="77777777" w:rsidR="00B9006D" w:rsidRPr="00B9006D" w:rsidRDefault="00B9006D" w:rsidP="00B9006D">
      <w:pPr>
        <w:ind w:left="708"/>
        <w:jc w:val="both"/>
        <w:rPr>
          <w:rFonts w:ascii="Arial" w:hAnsi="Arial" w:cs="Arial"/>
          <w:i/>
          <w:iCs/>
          <w:sz w:val="20"/>
          <w:szCs w:val="20"/>
        </w:rPr>
      </w:pPr>
    </w:p>
    <w:p w14:paraId="3CDD7773" w14:textId="77777777" w:rsidR="00B9006D" w:rsidRPr="006F78AA" w:rsidRDefault="00B9006D" w:rsidP="00B9006D">
      <w:pPr>
        <w:jc w:val="center"/>
        <w:rPr>
          <w:rFonts w:ascii="Arial" w:hAnsi="Arial" w:cs="Arial"/>
          <w:b/>
          <w:i/>
          <w:iCs/>
          <w:sz w:val="20"/>
          <w:szCs w:val="20"/>
        </w:rPr>
      </w:pPr>
      <w:r w:rsidRPr="006F78AA">
        <w:rPr>
          <w:rFonts w:ascii="Arial" w:hAnsi="Arial" w:cs="Arial"/>
          <w:b/>
          <w:i/>
          <w:iCs/>
          <w:sz w:val="20"/>
          <w:szCs w:val="20"/>
        </w:rPr>
        <w:t>D E   L A S   P R O H I B I C I O N E S</w:t>
      </w:r>
    </w:p>
    <w:p w14:paraId="173C5770" w14:textId="77777777" w:rsidR="00B9006D" w:rsidRPr="00B9006D" w:rsidRDefault="00B9006D" w:rsidP="00B9006D">
      <w:pPr>
        <w:jc w:val="center"/>
        <w:rPr>
          <w:rFonts w:ascii="Arial" w:hAnsi="Arial" w:cs="Arial"/>
          <w:i/>
          <w:iCs/>
          <w:sz w:val="20"/>
          <w:szCs w:val="20"/>
        </w:rPr>
      </w:pPr>
    </w:p>
    <w:p w14:paraId="00F3234E" w14:textId="77777777" w:rsidR="00B9006D" w:rsidRPr="00B9006D" w:rsidRDefault="00B9006D" w:rsidP="00B1262A">
      <w:pPr>
        <w:jc w:val="both"/>
        <w:rPr>
          <w:rFonts w:ascii="Arial" w:hAnsi="Arial" w:cs="Arial"/>
          <w:i/>
          <w:iCs/>
          <w:sz w:val="20"/>
          <w:szCs w:val="20"/>
        </w:rPr>
      </w:pPr>
      <w:r w:rsidRPr="00B9006D">
        <w:rPr>
          <w:rFonts w:ascii="Arial" w:hAnsi="Arial" w:cs="Arial"/>
          <w:i/>
          <w:iCs/>
          <w:sz w:val="20"/>
          <w:szCs w:val="20"/>
        </w:rPr>
        <w:t>Artículo 26.- Queda prohibido autorizar en la vía pública lo venta de bebidas alcohólicas.</w:t>
      </w:r>
    </w:p>
    <w:p w14:paraId="0A9E22FC" w14:textId="77777777" w:rsidR="00B9006D" w:rsidRPr="00B9006D" w:rsidRDefault="00B9006D" w:rsidP="00B1262A">
      <w:pPr>
        <w:jc w:val="both"/>
        <w:rPr>
          <w:rFonts w:ascii="Arial" w:hAnsi="Arial" w:cs="Arial"/>
          <w:i/>
          <w:iCs/>
          <w:sz w:val="20"/>
          <w:szCs w:val="20"/>
        </w:rPr>
      </w:pPr>
    </w:p>
    <w:p w14:paraId="6FB0C123" w14:textId="77777777" w:rsidR="00B9006D" w:rsidRPr="00B9006D" w:rsidRDefault="00B9006D" w:rsidP="00B1262A">
      <w:pPr>
        <w:jc w:val="both"/>
        <w:rPr>
          <w:rFonts w:ascii="Arial" w:hAnsi="Arial" w:cs="Arial"/>
          <w:i/>
          <w:iCs/>
          <w:sz w:val="20"/>
          <w:szCs w:val="20"/>
        </w:rPr>
      </w:pPr>
      <w:r w:rsidRPr="00B9006D">
        <w:rPr>
          <w:rFonts w:ascii="Arial" w:hAnsi="Arial" w:cs="Arial"/>
          <w:i/>
          <w:iCs/>
          <w:sz w:val="20"/>
          <w:szCs w:val="20"/>
        </w:rPr>
        <w:t>Artículo 27.- Los comerciantes tendrán las siguientes prohibiciones:</w:t>
      </w:r>
    </w:p>
    <w:p w14:paraId="6AEE4BC5" w14:textId="77777777" w:rsidR="00B9006D" w:rsidRPr="00B9006D" w:rsidRDefault="00B9006D" w:rsidP="00B9006D">
      <w:pPr>
        <w:ind w:firstLine="708"/>
        <w:jc w:val="both"/>
        <w:rPr>
          <w:rFonts w:ascii="Arial" w:hAnsi="Arial" w:cs="Arial"/>
          <w:i/>
          <w:iCs/>
          <w:sz w:val="20"/>
          <w:szCs w:val="20"/>
        </w:rPr>
      </w:pPr>
    </w:p>
    <w:p w14:paraId="52DDA3F3"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 xml:space="preserve">Almacenar materiales </w:t>
      </w:r>
      <w:proofErr w:type="spellStart"/>
      <w:r w:rsidRPr="00B9006D">
        <w:rPr>
          <w:rFonts w:ascii="Arial" w:hAnsi="Arial" w:cs="Arial"/>
          <w:i/>
          <w:iCs/>
          <w:sz w:val="20"/>
          <w:szCs w:val="20"/>
        </w:rPr>
        <w:t>flamables</w:t>
      </w:r>
      <w:proofErr w:type="spellEnd"/>
      <w:r w:rsidRPr="00B9006D">
        <w:rPr>
          <w:rFonts w:ascii="Arial" w:hAnsi="Arial" w:cs="Arial"/>
          <w:i/>
          <w:iCs/>
          <w:sz w:val="20"/>
          <w:szCs w:val="20"/>
        </w:rPr>
        <w:t xml:space="preserve">, explosivos, contaminantes y los que pudieran representar peligro para las personas o bienes. </w:t>
      </w:r>
    </w:p>
    <w:p w14:paraId="1BE783F6"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Emprender o realizar algún cambio en las dimensiones o modelos, sin el permiso previo de la Dirección de Control de Comercio y de servicios(sic) en vía(sic) pública(sic).</w:t>
      </w:r>
    </w:p>
    <w:p w14:paraId="1BBE3050"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 xml:space="preserve">Colocar rótulos, cajones, canastos, mercancías u otros utensilios que obstruyan el libre tránsito de personas o vehicular. </w:t>
      </w:r>
    </w:p>
    <w:p w14:paraId="6A502C86"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Destinar el puesto a un uso o giro distinto al autorizado.</w:t>
      </w:r>
    </w:p>
    <w:p w14:paraId="20C90B1D"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lastRenderedPageBreak/>
        <w:t xml:space="preserve">Tener veladoras o velas encendidas que puedan constituir un peligro para las personas y la propiedad. </w:t>
      </w:r>
    </w:p>
    <w:p w14:paraId="5BBC29BB"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 xml:space="preserve">Tener en funcionamiento radios, televisiones o aparatos </w:t>
      </w:r>
      <w:proofErr w:type="spellStart"/>
      <w:r w:rsidRPr="00B9006D">
        <w:rPr>
          <w:rFonts w:ascii="Arial" w:hAnsi="Arial" w:cs="Arial"/>
          <w:i/>
          <w:iCs/>
          <w:sz w:val="20"/>
          <w:szCs w:val="20"/>
        </w:rPr>
        <w:t>fonoelectromecánicos</w:t>
      </w:r>
      <w:proofErr w:type="spellEnd"/>
      <w:r w:rsidRPr="00B9006D">
        <w:rPr>
          <w:rFonts w:ascii="Arial" w:hAnsi="Arial" w:cs="Arial"/>
          <w:i/>
          <w:iCs/>
          <w:sz w:val="20"/>
          <w:szCs w:val="20"/>
        </w:rPr>
        <w:t xml:space="preserve">, que causen molestias a las personas. </w:t>
      </w:r>
    </w:p>
    <w:p w14:paraId="5C99CEBD"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 xml:space="preserve">Los comerciantes o prestadores de servicios no podrán subarrendar, enajenar o ceder permisos bajo ninguna circunstancia; de incurrir en estas acciones, se procederá a cancelar el permiso. </w:t>
      </w:r>
    </w:p>
    <w:p w14:paraId="139D0067"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Por ningún motivo tirará agua o desperdicios en la calle.</w:t>
      </w:r>
    </w:p>
    <w:p w14:paraId="09253DCC"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No podrán ofrecer en voz alta sus productos y menos aún alcohol, o mercancía robada o de dudosa procedencia y artículos pornográficos.</w:t>
      </w:r>
    </w:p>
    <w:p w14:paraId="74C06E6F" w14:textId="77777777" w:rsidR="00B9006D" w:rsidRPr="00B9006D" w:rsidRDefault="00B9006D" w:rsidP="00B1262A">
      <w:pPr>
        <w:pStyle w:val="Prrafodelista"/>
        <w:widowControl/>
        <w:numPr>
          <w:ilvl w:val="0"/>
          <w:numId w:val="47"/>
        </w:numPr>
        <w:autoSpaceDE/>
        <w:autoSpaceDN/>
        <w:spacing w:before="0"/>
        <w:ind w:left="567" w:hanging="425"/>
        <w:contextualSpacing/>
        <w:rPr>
          <w:rFonts w:ascii="Arial" w:hAnsi="Arial" w:cs="Arial"/>
          <w:i/>
          <w:iCs/>
          <w:sz w:val="20"/>
          <w:szCs w:val="20"/>
        </w:rPr>
      </w:pPr>
      <w:r w:rsidRPr="00B9006D">
        <w:rPr>
          <w:rFonts w:ascii="Arial" w:hAnsi="Arial" w:cs="Arial"/>
          <w:i/>
          <w:iCs/>
          <w:sz w:val="20"/>
          <w:szCs w:val="20"/>
        </w:rPr>
        <w:t>No podrán emplearse a menores de edad, sin que asistan a la escuela obligatoria.</w:t>
      </w:r>
    </w:p>
    <w:p w14:paraId="1559826D" w14:textId="77777777" w:rsidR="00B9006D" w:rsidRPr="00B9006D" w:rsidRDefault="00B9006D" w:rsidP="00B9006D">
      <w:pPr>
        <w:pStyle w:val="Prrafodelista"/>
        <w:spacing w:before="0"/>
        <w:ind w:left="1440"/>
        <w:rPr>
          <w:rFonts w:ascii="Arial" w:hAnsi="Arial" w:cs="Arial"/>
          <w:i/>
          <w:iCs/>
          <w:sz w:val="20"/>
          <w:szCs w:val="20"/>
        </w:rPr>
      </w:pPr>
    </w:p>
    <w:p w14:paraId="25ED4ADE" w14:textId="77777777" w:rsidR="00B9006D" w:rsidRPr="00B9006D" w:rsidRDefault="00B9006D" w:rsidP="00B9006D">
      <w:pPr>
        <w:jc w:val="both"/>
        <w:rPr>
          <w:rFonts w:ascii="Arial" w:hAnsi="Arial" w:cs="Arial"/>
          <w:i/>
          <w:iCs/>
          <w:sz w:val="20"/>
          <w:szCs w:val="20"/>
        </w:rPr>
      </w:pPr>
      <w:r w:rsidRPr="00B9006D">
        <w:rPr>
          <w:rFonts w:ascii="Arial" w:hAnsi="Arial" w:cs="Arial"/>
          <w:i/>
          <w:iCs/>
          <w:sz w:val="20"/>
          <w:szCs w:val="20"/>
        </w:rPr>
        <w:t xml:space="preserve">Artículo 28.- El permiso por cada vendedor o prestador de servicios debe contener los siguientes datos: </w:t>
      </w:r>
    </w:p>
    <w:p w14:paraId="1B5DF420" w14:textId="77777777" w:rsidR="00B9006D" w:rsidRPr="00B9006D" w:rsidRDefault="00B9006D" w:rsidP="00B9006D">
      <w:pPr>
        <w:jc w:val="both"/>
        <w:rPr>
          <w:rFonts w:ascii="Arial" w:hAnsi="Arial" w:cs="Arial"/>
          <w:i/>
          <w:iCs/>
          <w:sz w:val="20"/>
          <w:szCs w:val="20"/>
        </w:rPr>
      </w:pPr>
    </w:p>
    <w:p w14:paraId="7E6B426B" w14:textId="2FB385FB" w:rsidR="00B9006D" w:rsidRPr="00B9006D" w:rsidRDefault="00B1262A" w:rsidP="00B9006D">
      <w:pPr>
        <w:ind w:left="284"/>
        <w:jc w:val="both"/>
        <w:rPr>
          <w:rFonts w:ascii="Arial" w:hAnsi="Arial" w:cs="Arial"/>
          <w:sz w:val="20"/>
          <w:szCs w:val="20"/>
        </w:rPr>
      </w:pPr>
      <w:r>
        <w:rPr>
          <w:rFonts w:ascii="Arial" w:hAnsi="Arial" w:cs="Arial"/>
          <w:sz w:val="20"/>
          <w:szCs w:val="20"/>
        </w:rPr>
        <w:t xml:space="preserve">I. </w:t>
      </w:r>
      <w:r w:rsidR="00B9006D" w:rsidRPr="00B9006D">
        <w:rPr>
          <w:rFonts w:ascii="Arial" w:hAnsi="Arial" w:cs="Arial"/>
          <w:sz w:val="20"/>
          <w:szCs w:val="20"/>
        </w:rPr>
        <w:t>Nombre completo del titular, lugar y fecha de nacimiento.</w:t>
      </w:r>
    </w:p>
    <w:p w14:paraId="73DFF80E" w14:textId="6630096F" w:rsidR="00B9006D" w:rsidRPr="00B9006D" w:rsidRDefault="00B1262A" w:rsidP="00B9006D">
      <w:pPr>
        <w:ind w:left="284"/>
        <w:jc w:val="both"/>
        <w:rPr>
          <w:rFonts w:ascii="Arial" w:hAnsi="Arial" w:cs="Arial"/>
          <w:sz w:val="20"/>
          <w:szCs w:val="20"/>
        </w:rPr>
      </w:pPr>
      <w:r>
        <w:rPr>
          <w:rFonts w:ascii="Arial" w:hAnsi="Arial" w:cs="Arial"/>
          <w:sz w:val="20"/>
          <w:szCs w:val="20"/>
        </w:rPr>
        <w:t xml:space="preserve">II. </w:t>
      </w:r>
      <w:r w:rsidR="00B9006D" w:rsidRPr="00B9006D">
        <w:rPr>
          <w:rFonts w:ascii="Arial" w:hAnsi="Arial" w:cs="Arial"/>
          <w:sz w:val="20"/>
          <w:szCs w:val="20"/>
        </w:rPr>
        <w:t xml:space="preserve">Domicilio particular completo. </w:t>
      </w:r>
    </w:p>
    <w:p w14:paraId="723C3495" w14:textId="201651BC" w:rsidR="00B9006D" w:rsidRPr="00B9006D" w:rsidRDefault="00B9006D" w:rsidP="00B9006D">
      <w:pPr>
        <w:ind w:left="284"/>
        <w:jc w:val="both"/>
        <w:rPr>
          <w:rFonts w:ascii="Arial" w:hAnsi="Arial" w:cs="Arial"/>
          <w:sz w:val="20"/>
          <w:szCs w:val="20"/>
        </w:rPr>
      </w:pPr>
      <w:r w:rsidRPr="00B9006D">
        <w:rPr>
          <w:rFonts w:ascii="Arial" w:hAnsi="Arial" w:cs="Arial"/>
          <w:sz w:val="20"/>
          <w:szCs w:val="20"/>
        </w:rPr>
        <w:t>III.</w:t>
      </w:r>
      <w:r w:rsidR="00B1262A">
        <w:rPr>
          <w:rFonts w:ascii="Arial" w:hAnsi="Arial" w:cs="Arial"/>
          <w:sz w:val="20"/>
          <w:szCs w:val="20"/>
        </w:rPr>
        <w:t xml:space="preserve"> </w:t>
      </w:r>
      <w:r w:rsidRPr="00B9006D">
        <w:rPr>
          <w:rFonts w:ascii="Arial" w:hAnsi="Arial" w:cs="Arial"/>
          <w:sz w:val="20"/>
          <w:szCs w:val="20"/>
        </w:rPr>
        <w:t xml:space="preserve">Giro. </w:t>
      </w:r>
    </w:p>
    <w:p w14:paraId="0ABA2FF1" w14:textId="1F18EDE5" w:rsidR="00B9006D" w:rsidRPr="00B9006D" w:rsidRDefault="00B9006D" w:rsidP="00B9006D">
      <w:pPr>
        <w:ind w:left="284"/>
        <w:jc w:val="both"/>
        <w:rPr>
          <w:rFonts w:ascii="Arial" w:hAnsi="Arial" w:cs="Arial"/>
          <w:sz w:val="20"/>
          <w:szCs w:val="20"/>
        </w:rPr>
      </w:pPr>
      <w:r w:rsidRPr="00B9006D">
        <w:rPr>
          <w:rFonts w:ascii="Arial" w:hAnsi="Arial" w:cs="Arial"/>
          <w:sz w:val="20"/>
          <w:szCs w:val="20"/>
        </w:rPr>
        <w:t>IV.</w:t>
      </w:r>
      <w:r w:rsidR="00B1262A">
        <w:rPr>
          <w:rFonts w:ascii="Arial" w:hAnsi="Arial" w:cs="Arial"/>
          <w:sz w:val="20"/>
          <w:szCs w:val="20"/>
        </w:rPr>
        <w:t xml:space="preserve"> </w:t>
      </w:r>
      <w:r w:rsidRPr="00B9006D">
        <w:rPr>
          <w:rFonts w:ascii="Arial" w:hAnsi="Arial" w:cs="Arial"/>
          <w:sz w:val="20"/>
          <w:szCs w:val="20"/>
        </w:rPr>
        <w:t>Ubicación(sic)</w:t>
      </w:r>
    </w:p>
    <w:p w14:paraId="23CDF51D" w14:textId="5CC88A43" w:rsidR="00B9006D" w:rsidRPr="00B9006D" w:rsidRDefault="00B9006D" w:rsidP="00B9006D">
      <w:pPr>
        <w:ind w:left="284"/>
        <w:jc w:val="both"/>
        <w:rPr>
          <w:rFonts w:ascii="Arial" w:hAnsi="Arial" w:cs="Arial"/>
          <w:sz w:val="20"/>
          <w:szCs w:val="20"/>
        </w:rPr>
      </w:pPr>
      <w:r w:rsidRPr="00B9006D">
        <w:rPr>
          <w:rFonts w:ascii="Arial" w:hAnsi="Arial" w:cs="Arial"/>
          <w:sz w:val="20"/>
          <w:szCs w:val="20"/>
        </w:rPr>
        <w:t>V.</w:t>
      </w:r>
      <w:r w:rsidR="00B1262A">
        <w:rPr>
          <w:rFonts w:ascii="Arial" w:hAnsi="Arial" w:cs="Arial"/>
          <w:sz w:val="20"/>
          <w:szCs w:val="20"/>
        </w:rPr>
        <w:t xml:space="preserve"> </w:t>
      </w:r>
      <w:r w:rsidRPr="00B9006D">
        <w:rPr>
          <w:rFonts w:ascii="Arial" w:hAnsi="Arial" w:cs="Arial"/>
          <w:sz w:val="20"/>
          <w:szCs w:val="20"/>
        </w:rPr>
        <w:t xml:space="preserve">Horario. </w:t>
      </w:r>
    </w:p>
    <w:p w14:paraId="2F4114BB" w14:textId="0AAACB5D" w:rsidR="00B9006D" w:rsidRPr="00B9006D" w:rsidRDefault="00B9006D" w:rsidP="00B9006D">
      <w:pPr>
        <w:ind w:left="284"/>
        <w:jc w:val="both"/>
        <w:rPr>
          <w:rFonts w:ascii="Arial" w:hAnsi="Arial" w:cs="Arial"/>
          <w:sz w:val="20"/>
          <w:szCs w:val="20"/>
        </w:rPr>
      </w:pPr>
      <w:r w:rsidRPr="00B9006D">
        <w:rPr>
          <w:rFonts w:ascii="Arial" w:hAnsi="Arial" w:cs="Arial"/>
          <w:sz w:val="20"/>
          <w:szCs w:val="20"/>
        </w:rPr>
        <w:t>VI.</w:t>
      </w:r>
      <w:r w:rsidR="00B1262A">
        <w:rPr>
          <w:rFonts w:ascii="Arial" w:hAnsi="Arial" w:cs="Arial"/>
          <w:sz w:val="20"/>
          <w:szCs w:val="20"/>
        </w:rPr>
        <w:t xml:space="preserve"> </w:t>
      </w:r>
      <w:r w:rsidRPr="00B9006D">
        <w:rPr>
          <w:rFonts w:ascii="Arial" w:hAnsi="Arial" w:cs="Arial"/>
          <w:sz w:val="20"/>
          <w:szCs w:val="20"/>
        </w:rPr>
        <w:t>Metraje, medidas y modelos autorizados(sic)</w:t>
      </w:r>
    </w:p>
    <w:p w14:paraId="6EC51070" w14:textId="19C5B4A2" w:rsidR="00B9006D" w:rsidRPr="00B9006D" w:rsidRDefault="00B1262A" w:rsidP="00B9006D">
      <w:pPr>
        <w:ind w:left="284"/>
        <w:jc w:val="both"/>
        <w:rPr>
          <w:rFonts w:ascii="Arial" w:hAnsi="Arial" w:cs="Arial"/>
          <w:sz w:val="20"/>
          <w:szCs w:val="20"/>
        </w:rPr>
      </w:pPr>
      <w:r>
        <w:rPr>
          <w:rFonts w:ascii="Arial" w:hAnsi="Arial" w:cs="Arial"/>
          <w:sz w:val="20"/>
          <w:szCs w:val="20"/>
        </w:rPr>
        <w:t xml:space="preserve">VII. </w:t>
      </w:r>
      <w:r w:rsidR="00B9006D" w:rsidRPr="00B9006D">
        <w:rPr>
          <w:rFonts w:ascii="Arial" w:hAnsi="Arial" w:cs="Arial"/>
          <w:sz w:val="20"/>
          <w:szCs w:val="20"/>
        </w:rPr>
        <w:t>Utensilios.</w:t>
      </w:r>
    </w:p>
    <w:p w14:paraId="191495F8" w14:textId="137B812B" w:rsidR="00B9006D" w:rsidRPr="00B9006D" w:rsidRDefault="00B1262A" w:rsidP="00B9006D">
      <w:pPr>
        <w:ind w:left="284"/>
        <w:jc w:val="both"/>
        <w:rPr>
          <w:rFonts w:ascii="Arial" w:hAnsi="Arial" w:cs="Arial"/>
          <w:sz w:val="20"/>
          <w:szCs w:val="20"/>
        </w:rPr>
      </w:pPr>
      <w:r>
        <w:rPr>
          <w:rFonts w:ascii="Arial" w:hAnsi="Arial" w:cs="Arial"/>
          <w:sz w:val="20"/>
          <w:szCs w:val="20"/>
        </w:rPr>
        <w:t xml:space="preserve">VIII. </w:t>
      </w:r>
      <w:r w:rsidR="00B9006D" w:rsidRPr="00B9006D">
        <w:rPr>
          <w:rFonts w:ascii="Arial" w:hAnsi="Arial" w:cs="Arial"/>
          <w:sz w:val="20"/>
          <w:szCs w:val="20"/>
        </w:rPr>
        <w:t xml:space="preserve">Fotografía del comerciante con el sello de la autoridad. </w:t>
      </w:r>
    </w:p>
    <w:p w14:paraId="45CA198B" w14:textId="741E15A7" w:rsidR="00B9006D" w:rsidRPr="00B9006D" w:rsidRDefault="00B1262A" w:rsidP="00B9006D">
      <w:pPr>
        <w:ind w:left="284"/>
        <w:jc w:val="both"/>
        <w:rPr>
          <w:rFonts w:ascii="Arial" w:hAnsi="Arial" w:cs="Arial"/>
          <w:sz w:val="20"/>
          <w:szCs w:val="20"/>
        </w:rPr>
      </w:pPr>
      <w:r>
        <w:rPr>
          <w:rFonts w:ascii="Arial" w:hAnsi="Arial" w:cs="Arial"/>
          <w:sz w:val="20"/>
          <w:szCs w:val="20"/>
        </w:rPr>
        <w:t xml:space="preserve">IX. </w:t>
      </w:r>
      <w:r w:rsidR="00B9006D" w:rsidRPr="00B9006D">
        <w:rPr>
          <w:rFonts w:ascii="Arial" w:hAnsi="Arial" w:cs="Arial"/>
          <w:sz w:val="20"/>
          <w:szCs w:val="20"/>
        </w:rPr>
        <w:t xml:space="preserve">También </w:t>
      </w:r>
      <w:proofErr w:type="gramStart"/>
      <w:r w:rsidR="00B9006D" w:rsidRPr="00B9006D">
        <w:rPr>
          <w:rFonts w:ascii="Arial" w:hAnsi="Arial" w:cs="Arial"/>
          <w:sz w:val="20"/>
          <w:szCs w:val="20"/>
        </w:rPr>
        <w:t>llevara</w:t>
      </w:r>
      <w:proofErr w:type="gramEnd"/>
      <w:r w:rsidR="00B9006D" w:rsidRPr="00B9006D">
        <w:rPr>
          <w:rFonts w:ascii="Arial" w:hAnsi="Arial" w:cs="Arial"/>
          <w:sz w:val="20"/>
          <w:szCs w:val="20"/>
        </w:rPr>
        <w:t xml:space="preserve">(sic) la leyenda de que el vendedor deberá portar el original de su credencial. </w:t>
      </w:r>
    </w:p>
    <w:p w14:paraId="7542CA27" w14:textId="35A97A4F" w:rsidR="00B9006D" w:rsidRDefault="00B1262A" w:rsidP="00B1262A">
      <w:pPr>
        <w:ind w:left="284"/>
        <w:jc w:val="both"/>
        <w:rPr>
          <w:rFonts w:ascii="Arial" w:hAnsi="Arial" w:cs="Arial"/>
          <w:sz w:val="20"/>
          <w:szCs w:val="20"/>
        </w:rPr>
      </w:pPr>
      <w:r w:rsidRPr="00B1262A">
        <w:rPr>
          <w:rFonts w:ascii="Arial" w:hAnsi="Arial" w:cs="Arial"/>
          <w:sz w:val="20"/>
          <w:szCs w:val="20"/>
        </w:rPr>
        <w:t>X.</w:t>
      </w:r>
      <w:r>
        <w:rPr>
          <w:rFonts w:ascii="Arial" w:hAnsi="Arial" w:cs="Arial"/>
          <w:sz w:val="20"/>
          <w:szCs w:val="20"/>
        </w:rPr>
        <w:t xml:space="preserve"> </w:t>
      </w:r>
      <w:r w:rsidR="00B9006D" w:rsidRPr="00B9006D">
        <w:rPr>
          <w:rFonts w:ascii="Arial" w:hAnsi="Arial" w:cs="Arial"/>
          <w:sz w:val="20"/>
          <w:szCs w:val="20"/>
        </w:rPr>
        <w:t>Cada permiso debe llevar un número de folio.</w:t>
      </w:r>
    </w:p>
    <w:p w14:paraId="3D9B69AF" w14:textId="77777777" w:rsidR="00B1262A" w:rsidRPr="00B9006D" w:rsidRDefault="00B1262A" w:rsidP="00B1262A">
      <w:pPr>
        <w:ind w:left="284"/>
        <w:jc w:val="both"/>
        <w:rPr>
          <w:rFonts w:ascii="Arial" w:hAnsi="Arial" w:cs="Arial"/>
          <w:sz w:val="20"/>
          <w:szCs w:val="20"/>
        </w:rPr>
      </w:pPr>
    </w:p>
    <w:p w14:paraId="1E522026"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 xml:space="preserve">De todo el marco normativo señalado, debe establecerse que el permiso solicitado será analizado a la luz de los mismos, el </w:t>
      </w:r>
      <w:proofErr w:type="gramStart"/>
      <w:r w:rsidRPr="00B9006D">
        <w:rPr>
          <w:rFonts w:ascii="Arial" w:hAnsi="Arial" w:cs="Arial"/>
          <w:sz w:val="20"/>
          <w:szCs w:val="20"/>
        </w:rPr>
        <w:t>cual</w:t>
      </w:r>
      <w:proofErr w:type="gramEnd"/>
      <w:r w:rsidRPr="00B9006D">
        <w:rPr>
          <w:rFonts w:ascii="Arial" w:hAnsi="Arial" w:cs="Arial"/>
          <w:sz w:val="20"/>
          <w:szCs w:val="20"/>
        </w:rPr>
        <w:t xml:space="preserve"> bajo una interpretación, sistemática, armónica y funcional, coligiéndose lo siguiente:</w:t>
      </w:r>
    </w:p>
    <w:p w14:paraId="4FA80D86" w14:textId="77777777" w:rsidR="00B9006D" w:rsidRPr="00B9006D" w:rsidRDefault="00B9006D" w:rsidP="00B9006D">
      <w:pPr>
        <w:jc w:val="both"/>
        <w:rPr>
          <w:rFonts w:ascii="Arial" w:hAnsi="Arial" w:cs="Arial"/>
          <w:sz w:val="20"/>
          <w:szCs w:val="20"/>
        </w:rPr>
      </w:pPr>
    </w:p>
    <w:p w14:paraId="7D1B9E99" w14:textId="77777777" w:rsidR="00B9006D" w:rsidRPr="00B9006D" w:rsidRDefault="00B9006D" w:rsidP="00B1262A">
      <w:pPr>
        <w:pStyle w:val="Prrafodelista"/>
        <w:widowControl/>
        <w:numPr>
          <w:ilvl w:val="0"/>
          <w:numId w:val="48"/>
        </w:numPr>
        <w:autoSpaceDE/>
        <w:autoSpaceDN/>
        <w:spacing w:before="0"/>
        <w:ind w:left="426" w:hanging="284"/>
        <w:contextualSpacing/>
        <w:rPr>
          <w:rFonts w:ascii="Arial" w:hAnsi="Arial" w:cs="Arial"/>
          <w:b/>
          <w:bCs/>
          <w:sz w:val="20"/>
          <w:szCs w:val="20"/>
        </w:rPr>
      </w:pPr>
      <w:r w:rsidRPr="00B9006D">
        <w:rPr>
          <w:rFonts w:ascii="Arial" w:hAnsi="Arial" w:cs="Arial"/>
          <w:b/>
          <w:bCs/>
          <w:sz w:val="20"/>
          <w:szCs w:val="20"/>
        </w:rPr>
        <w:t>Debe ser aprobado por el Cabildo, al ser una actividad de aprovechamiento de la vía pública por tanto debe expedirse en forma temporal, revocable y en ningún caso gratuita, como lo establecen los preceptos citados de la Ley orgánica(sic) Municipal.</w:t>
      </w:r>
    </w:p>
    <w:p w14:paraId="27A05A61" w14:textId="77777777" w:rsidR="00B9006D" w:rsidRPr="00B9006D" w:rsidRDefault="00B9006D" w:rsidP="00B1262A">
      <w:pPr>
        <w:pStyle w:val="Prrafodelista"/>
        <w:widowControl/>
        <w:numPr>
          <w:ilvl w:val="0"/>
          <w:numId w:val="48"/>
        </w:numPr>
        <w:autoSpaceDE/>
        <w:autoSpaceDN/>
        <w:spacing w:before="0"/>
        <w:ind w:left="426" w:hanging="284"/>
        <w:contextualSpacing/>
        <w:rPr>
          <w:rFonts w:ascii="Arial" w:hAnsi="Arial" w:cs="Arial"/>
          <w:b/>
          <w:bCs/>
          <w:sz w:val="20"/>
          <w:szCs w:val="20"/>
        </w:rPr>
      </w:pPr>
      <w:r w:rsidRPr="00B9006D">
        <w:rPr>
          <w:rFonts w:ascii="Arial" w:hAnsi="Arial" w:cs="Arial"/>
          <w:b/>
          <w:bCs/>
          <w:sz w:val="20"/>
          <w:szCs w:val="20"/>
        </w:rPr>
        <w:t xml:space="preserve">Si bien, el trámite debe ser sustanciado por quien suscribe como Regidora de </w:t>
      </w:r>
      <w:r w:rsidRPr="00B9006D">
        <w:rPr>
          <w:rFonts w:ascii="Arial" w:hAnsi="Arial" w:cs="Arial"/>
          <w:b/>
          <w:bCs/>
          <w:sz w:val="20"/>
          <w:szCs w:val="20"/>
        </w:rPr>
        <w:lastRenderedPageBreak/>
        <w:t>Gobierno, Espectáculos y Turismo y Presidenta de la Comisión, al ser ordenado así por el propio Ayuntamiento en Sesión de Cabildo de fecha 02 de marzo de 2023 y estar vinculada como autoridad responsable en el amparo cuya sentencia se da cumplimiento, debe observarse que el mismo se tramita en los términos del artículo 53 d(sic) Espectáculos y Diversiones, mismo que a su vez, remite a la aplicación en lo conducente del Reglamento de Control de Actividades comerciales(sic) y de Servicios en la Vía Pública vigente en cuanto a Las(sic) zonas que deben respetarse sean prohibidas, restringidas y permitidas y requisitos para expedir el permiso, las condiciones de ejercicio y prohibiciones en lo conducente.</w:t>
      </w:r>
    </w:p>
    <w:p w14:paraId="4DB80C63" w14:textId="77777777" w:rsidR="00B9006D" w:rsidRPr="00B9006D" w:rsidRDefault="00B9006D" w:rsidP="00B9006D">
      <w:pPr>
        <w:jc w:val="both"/>
        <w:rPr>
          <w:rFonts w:ascii="Arial" w:hAnsi="Arial" w:cs="Arial"/>
          <w:sz w:val="20"/>
          <w:szCs w:val="20"/>
        </w:rPr>
      </w:pPr>
    </w:p>
    <w:p w14:paraId="28C000F1"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Ahora bien, al tener ya establecido el marco jurídico aplicable y el contexto competencial, debe procederse a analizarse la solicitud de cuenta.</w:t>
      </w:r>
    </w:p>
    <w:p w14:paraId="68F0E242" w14:textId="77777777" w:rsidR="00B9006D" w:rsidRPr="00B9006D" w:rsidRDefault="00B9006D" w:rsidP="00B9006D">
      <w:pPr>
        <w:jc w:val="both"/>
        <w:rPr>
          <w:rFonts w:ascii="Arial" w:hAnsi="Arial" w:cs="Arial"/>
          <w:sz w:val="20"/>
          <w:szCs w:val="20"/>
        </w:rPr>
      </w:pPr>
    </w:p>
    <w:p w14:paraId="7C24ED77" w14:textId="77777777" w:rsidR="00B9006D" w:rsidRPr="00B9006D" w:rsidRDefault="00B9006D" w:rsidP="00B9006D">
      <w:pPr>
        <w:jc w:val="both"/>
        <w:rPr>
          <w:rFonts w:ascii="Arial" w:hAnsi="Arial" w:cs="Arial"/>
          <w:b/>
          <w:bCs/>
          <w:sz w:val="20"/>
          <w:szCs w:val="20"/>
        </w:rPr>
      </w:pPr>
      <w:r w:rsidRPr="00B9006D">
        <w:rPr>
          <w:rFonts w:ascii="Arial" w:hAnsi="Arial" w:cs="Arial"/>
          <w:b/>
          <w:bCs/>
          <w:sz w:val="20"/>
          <w:szCs w:val="20"/>
        </w:rPr>
        <w:t>SEGUNDO: Análisis específico de la solicitud(sic)</w:t>
      </w:r>
    </w:p>
    <w:p w14:paraId="2FB6F939" w14:textId="77777777" w:rsidR="00B9006D" w:rsidRPr="00B9006D" w:rsidRDefault="00B9006D" w:rsidP="00B9006D">
      <w:pPr>
        <w:jc w:val="both"/>
        <w:rPr>
          <w:rFonts w:ascii="Arial" w:hAnsi="Arial" w:cs="Arial"/>
          <w:sz w:val="20"/>
          <w:szCs w:val="20"/>
        </w:rPr>
      </w:pPr>
    </w:p>
    <w:p w14:paraId="1983D773" w14:textId="77777777" w:rsidR="00B9006D" w:rsidRPr="00B9006D" w:rsidRDefault="00B9006D" w:rsidP="00B9006D">
      <w:pPr>
        <w:jc w:val="both"/>
        <w:rPr>
          <w:rFonts w:ascii="Arial" w:hAnsi="Arial" w:cs="Arial"/>
          <w:b/>
          <w:bCs/>
          <w:i/>
          <w:iCs/>
          <w:sz w:val="20"/>
          <w:szCs w:val="20"/>
        </w:rPr>
      </w:pPr>
      <w:r w:rsidRPr="00B9006D">
        <w:rPr>
          <w:rFonts w:ascii="Arial" w:hAnsi="Arial" w:cs="Arial"/>
          <w:sz w:val="20"/>
          <w:szCs w:val="20"/>
        </w:rPr>
        <w:t xml:space="preserve">Esencialmente, el quejoso en el amparo cuya sentencia se cumple, solicita </w:t>
      </w:r>
      <w:r w:rsidRPr="00B9006D">
        <w:rPr>
          <w:rFonts w:ascii="Arial" w:hAnsi="Arial" w:cs="Arial"/>
          <w:b/>
          <w:bCs/>
          <w:i/>
          <w:iCs/>
          <w:sz w:val="20"/>
          <w:szCs w:val="20"/>
        </w:rPr>
        <w:t>“Cantar y tocar con un amplificador de 40 watts que pueda conectar a una toma de corriente sobre la zona turística, Jardines y el Llano para poder desempeñar mis funciones de autoempleo para personas con discapacidad(sic)”</w:t>
      </w:r>
    </w:p>
    <w:p w14:paraId="71ED2526" w14:textId="77777777" w:rsidR="00B9006D" w:rsidRPr="00B9006D" w:rsidRDefault="00B9006D" w:rsidP="00B9006D">
      <w:pPr>
        <w:jc w:val="both"/>
        <w:rPr>
          <w:rFonts w:ascii="Arial" w:hAnsi="Arial" w:cs="Arial"/>
          <w:b/>
          <w:bCs/>
          <w:i/>
          <w:iCs/>
          <w:sz w:val="20"/>
          <w:szCs w:val="20"/>
        </w:rPr>
      </w:pPr>
    </w:p>
    <w:p w14:paraId="31B722DC"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Del análisis de la solicitud planteada y sus anexos, el solicitante, ha cumplido con los requisitos establecidos por el artículo 21 del REGLAMENTO PARA EL CONTROL DE ACTIVIDADES COMERCIALES Y DE SERVICIOS EN VÍA PÚBLICA DEL MUNICIPIO DE OAXACA DE JUÁREZ atendiendo a QUE NO LE SON APLICABLES POR LA NATURALEZA DE LA ACTIVIDAD, lo establecido en las fracciones II, V, VI del ordenamiento, normatividad que le es aplicable al remitirlo así el artículo 53 del Reglamento de Espectáculos y Diversiones.</w:t>
      </w:r>
    </w:p>
    <w:p w14:paraId="59C115BB" w14:textId="77777777" w:rsidR="00B9006D" w:rsidRPr="00B9006D" w:rsidRDefault="00B9006D" w:rsidP="00B9006D">
      <w:pPr>
        <w:jc w:val="both"/>
        <w:rPr>
          <w:rFonts w:ascii="Arial" w:hAnsi="Arial" w:cs="Arial"/>
          <w:sz w:val="20"/>
          <w:szCs w:val="20"/>
        </w:rPr>
      </w:pPr>
    </w:p>
    <w:p w14:paraId="5F6B8F88"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 xml:space="preserve">Por lo expuesto y atendiendo a que es atribución del Ayuntamiento autorizar en definitiva este permiso, es procedente otorgar el permiso solicitado, debiendo considerar que podrá establecerlo dentro de la zona restringida y no prohibida, es decir en el andador Turístico de la Calle de Macedonio Alcalá entre las calles de Morelos y Matamoros, así mismo, podrá ejercer </w:t>
      </w:r>
      <w:r w:rsidRPr="00B9006D">
        <w:rPr>
          <w:rFonts w:ascii="Arial" w:hAnsi="Arial" w:cs="Arial"/>
          <w:sz w:val="20"/>
          <w:szCs w:val="20"/>
        </w:rPr>
        <w:lastRenderedPageBreak/>
        <w:t>su actividad en el Paseo Juárez el Llano ajustándose a las modalidades y horarios que más adelante se establecen.</w:t>
      </w:r>
    </w:p>
    <w:p w14:paraId="3C6E4420"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Por lo que corresponde a la temporalidad y atendiendo a que en materia de vía pública los permisos son otorgados por ejercicio fiscal, cubriéndose los derechos correspondientes conforme a la Ley de Ingresos de cada año, resulta procedente que el permiso se le conceda por el ejercicio 2023, es decir, a partir de la aprobación del mismo y hasta el 31 de diciembre de 2023, en caso de querer renovarlo, deberá hacerlo, en el tiempo y con la normatividad reglamentaria y fiscal del siguiente ejercicio anual.</w:t>
      </w:r>
    </w:p>
    <w:p w14:paraId="6D3852CB" w14:textId="77777777" w:rsidR="00B9006D" w:rsidRPr="00B9006D" w:rsidRDefault="00B9006D" w:rsidP="00B9006D">
      <w:pPr>
        <w:jc w:val="both"/>
        <w:rPr>
          <w:rFonts w:ascii="Arial" w:hAnsi="Arial" w:cs="Arial"/>
          <w:sz w:val="20"/>
          <w:szCs w:val="20"/>
        </w:rPr>
      </w:pPr>
    </w:p>
    <w:p w14:paraId="24CD276A"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 xml:space="preserve">Ahora bien, considerando la discapacidad con que cuenta el solicitante, si bien las autorizaciones no pueden ser gratuitas, también lo es que de conformidad con los artículos 6 fracción I, 50 fracción I del Código fiscal municipal(sic), 43 fracciones LIV y LXXI de la Ley Orgánica Municipal, 1 de la Constitución Política de los Estados Unidos Mexicanos, 1,3 y 4 de la Convención sobre los derechos de las personas con discapacidad, se propone POR </w:t>
      </w:r>
      <w:proofErr w:type="spellStart"/>
      <w:r w:rsidRPr="00B9006D">
        <w:rPr>
          <w:rFonts w:ascii="Arial" w:hAnsi="Arial" w:cs="Arial"/>
          <w:sz w:val="20"/>
          <w:szCs w:val="20"/>
        </w:rPr>
        <w:t>UNICA</w:t>
      </w:r>
      <w:proofErr w:type="spellEnd"/>
      <w:r w:rsidRPr="00B9006D">
        <w:rPr>
          <w:rFonts w:ascii="Arial" w:hAnsi="Arial" w:cs="Arial"/>
          <w:sz w:val="20"/>
          <w:szCs w:val="20"/>
        </w:rPr>
        <w:t xml:space="preserve">(sic) OCASIÓN Y CONSIDERANDO EL TIEMPO POR EL QUE SE CONCEDE EL PERMISO, SE CONDONEN POR </w:t>
      </w:r>
      <w:proofErr w:type="spellStart"/>
      <w:r w:rsidRPr="00B9006D">
        <w:rPr>
          <w:rFonts w:ascii="Arial" w:hAnsi="Arial" w:cs="Arial"/>
          <w:sz w:val="20"/>
          <w:szCs w:val="20"/>
        </w:rPr>
        <w:t>UNICA</w:t>
      </w:r>
      <w:proofErr w:type="spellEnd"/>
      <w:r w:rsidRPr="00B9006D">
        <w:rPr>
          <w:rFonts w:ascii="Arial" w:hAnsi="Arial" w:cs="Arial"/>
          <w:sz w:val="20"/>
          <w:szCs w:val="20"/>
        </w:rPr>
        <w:t xml:space="preserve">(sic) OCASIÓN Y SIN QUE CAUSE PRECEDENTE NI GENERE DERECHOS POSTERIORES, EL PAGO DE LOS DERECHOS, por concepto de aprovechamiento y uso de la vía publica establece la ley de ingresos municipal(sic) para el municipio(sic) de Oaxaca de Juárez para el ejercicio fiscal 2023. </w:t>
      </w:r>
    </w:p>
    <w:p w14:paraId="6D6DD61C" w14:textId="77777777" w:rsidR="00B9006D" w:rsidRPr="00B9006D" w:rsidRDefault="00B9006D" w:rsidP="00B9006D">
      <w:pPr>
        <w:jc w:val="both"/>
        <w:rPr>
          <w:rFonts w:ascii="Arial" w:hAnsi="Arial" w:cs="Arial"/>
          <w:sz w:val="20"/>
          <w:szCs w:val="20"/>
        </w:rPr>
      </w:pPr>
    </w:p>
    <w:p w14:paraId="29BBF0C0"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Respecto del uso del amplificador que menciona, esta autoridad municipal, no tienen inconveniente en que lo use, siempre y cuando no rebase los decibeles permitidos, ni genere molestias por el exceso de ruido permitiéndose hasta 55 decibeles.</w:t>
      </w:r>
    </w:p>
    <w:p w14:paraId="2A0FC3E7" w14:textId="77777777" w:rsidR="00B9006D" w:rsidRPr="00B9006D" w:rsidRDefault="00B9006D" w:rsidP="00B9006D">
      <w:pPr>
        <w:jc w:val="both"/>
        <w:rPr>
          <w:rFonts w:ascii="Arial" w:hAnsi="Arial" w:cs="Arial"/>
          <w:sz w:val="20"/>
          <w:szCs w:val="20"/>
        </w:rPr>
      </w:pPr>
    </w:p>
    <w:p w14:paraId="39DB39B4" w14:textId="77777777" w:rsidR="00B9006D" w:rsidRPr="00B9006D" w:rsidRDefault="00B9006D" w:rsidP="00B9006D">
      <w:pPr>
        <w:jc w:val="both"/>
        <w:rPr>
          <w:rFonts w:ascii="Arial" w:hAnsi="Arial" w:cs="Arial"/>
          <w:i/>
          <w:iCs/>
          <w:sz w:val="20"/>
          <w:szCs w:val="20"/>
        </w:rPr>
      </w:pPr>
      <w:r w:rsidRPr="00B9006D">
        <w:rPr>
          <w:rFonts w:ascii="Arial" w:hAnsi="Arial" w:cs="Arial"/>
          <w:sz w:val="20"/>
          <w:szCs w:val="20"/>
        </w:rPr>
        <w:t xml:space="preserve">Es necesario y oportuno señalar que el esta autoridad NO ES COMPETENTE PARA AUTORIZAR LA CONEXIÓN A LA RED PUBLICA(sic), YA QUE NO EXISTE UNA RED A CARGO DEL MUNICIPIO, el Municipio como todas las personas públicas y privadas es usuaria de los servicios de la Comisión Federal de Electricidad, por tanto al no poder autorizar lo que no es de su competencia, con fundamento en el artículo 2 de la Constitución Política del Estado Libre y Soberano de Oaxaca que establece que </w:t>
      </w:r>
      <w:r w:rsidRPr="00B9006D">
        <w:rPr>
          <w:rFonts w:ascii="Arial" w:hAnsi="Arial" w:cs="Arial"/>
          <w:b/>
          <w:bCs/>
          <w:i/>
          <w:iCs/>
          <w:sz w:val="20"/>
          <w:szCs w:val="20"/>
          <w:u w:val="single"/>
        </w:rPr>
        <w:t>El Poder Público y sus Representantes sólo pueden hacer lo que la Ley les autoriza</w:t>
      </w:r>
      <w:r w:rsidRPr="00B9006D">
        <w:rPr>
          <w:rFonts w:ascii="Arial" w:hAnsi="Arial" w:cs="Arial"/>
          <w:i/>
          <w:iCs/>
          <w:sz w:val="20"/>
          <w:szCs w:val="20"/>
        </w:rPr>
        <w:t xml:space="preserve"> y deben hacer, lo que la Ley les </w:t>
      </w:r>
      <w:r w:rsidRPr="00B9006D">
        <w:rPr>
          <w:rFonts w:ascii="Arial" w:hAnsi="Arial" w:cs="Arial"/>
          <w:i/>
          <w:iCs/>
          <w:sz w:val="20"/>
          <w:szCs w:val="20"/>
        </w:rPr>
        <w:lastRenderedPageBreak/>
        <w:t xml:space="preserve">ordena, NO ES POSIBLE OBSEQUIAR SU </w:t>
      </w:r>
      <w:proofErr w:type="spellStart"/>
      <w:r w:rsidRPr="00B9006D">
        <w:rPr>
          <w:rFonts w:ascii="Arial" w:hAnsi="Arial" w:cs="Arial"/>
          <w:i/>
          <w:iCs/>
          <w:sz w:val="20"/>
          <w:szCs w:val="20"/>
        </w:rPr>
        <w:t>PETICION</w:t>
      </w:r>
      <w:proofErr w:type="spellEnd"/>
      <w:r w:rsidRPr="00B9006D">
        <w:rPr>
          <w:rFonts w:ascii="Arial" w:hAnsi="Arial" w:cs="Arial"/>
          <w:i/>
          <w:iCs/>
          <w:sz w:val="20"/>
          <w:szCs w:val="20"/>
        </w:rPr>
        <w:t xml:space="preserve">(sic) RESPECTO DE LA CONEXIÓN A LA RED </w:t>
      </w:r>
      <w:proofErr w:type="spellStart"/>
      <w:r w:rsidRPr="00B9006D">
        <w:rPr>
          <w:rFonts w:ascii="Arial" w:hAnsi="Arial" w:cs="Arial"/>
          <w:i/>
          <w:iCs/>
          <w:sz w:val="20"/>
          <w:szCs w:val="20"/>
        </w:rPr>
        <w:t>ELECTRICA</w:t>
      </w:r>
      <w:proofErr w:type="spellEnd"/>
      <w:r w:rsidRPr="00B9006D">
        <w:rPr>
          <w:rFonts w:ascii="Arial" w:hAnsi="Arial" w:cs="Arial"/>
          <w:i/>
          <w:iCs/>
          <w:sz w:val="20"/>
          <w:szCs w:val="20"/>
        </w:rPr>
        <w:t>(sic).</w:t>
      </w:r>
    </w:p>
    <w:p w14:paraId="2A417E7E" w14:textId="77777777" w:rsidR="00B9006D" w:rsidRPr="00B9006D" w:rsidRDefault="00B9006D" w:rsidP="00B9006D">
      <w:pPr>
        <w:jc w:val="both"/>
        <w:rPr>
          <w:rFonts w:ascii="Arial" w:hAnsi="Arial" w:cs="Arial"/>
          <w:i/>
          <w:iCs/>
          <w:sz w:val="20"/>
          <w:szCs w:val="20"/>
        </w:rPr>
      </w:pPr>
    </w:p>
    <w:p w14:paraId="2D9E61EB"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Por lo que al resultar incompetente toda vez que ni el artículo 115 Constitucional Federal ni el 113 de la Constitución del Estado, ni la Ley Orgánica Municipal, otorgan facultad para acordar lo solicitado, con fundamento en el artículo 2 de la Constitución Política del Estado Libre y Soberano de Oaxaca, como ya se dijo, No(sic) es posible obsequiar su petición, siendo que todo usuario, incluyendo el propio Gobierno Municipal, por tanto, debe acudir ante la Comisión Federal de Electricidad sitas en la calle de Humboldt 209, Centro de ésta Ciudad, estando esta autoridad impedida de poder señalar procedimiento alguno o requisitos para otorgar lo solicitado al no ser de competencia de la autoridad municipal.</w:t>
      </w:r>
    </w:p>
    <w:p w14:paraId="301F4C6A" w14:textId="77777777" w:rsidR="00B9006D" w:rsidRPr="00B9006D" w:rsidRDefault="00B9006D" w:rsidP="00B9006D">
      <w:pPr>
        <w:jc w:val="both"/>
        <w:rPr>
          <w:rFonts w:ascii="Arial" w:hAnsi="Arial" w:cs="Arial"/>
          <w:sz w:val="20"/>
          <w:szCs w:val="20"/>
        </w:rPr>
      </w:pPr>
    </w:p>
    <w:p w14:paraId="3BC34265"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TERCERO: FORMA DE EJERCER EL PERMISO(sic)</w:t>
      </w:r>
    </w:p>
    <w:p w14:paraId="4CD6E5E5" w14:textId="77777777" w:rsidR="00B9006D" w:rsidRPr="00B9006D" w:rsidRDefault="00B9006D" w:rsidP="00B9006D">
      <w:pPr>
        <w:jc w:val="both"/>
        <w:rPr>
          <w:rFonts w:ascii="Arial" w:hAnsi="Arial" w:cs="Arial"/>
          <w:sz w:val="20"/>
          <w:szCs w:val="20"/>
        </w:rPr>
      </w:pPr>
    </w:p>
    <w:p w14:paraId="6B3E6DC9" w14:textId="77777777" w:rsidR="00B9006D" w:rsidRPr="00B9006D" w:rsidRDefault="00B9006D" w:rsidP="00B9006D">
      <w:pPr>
        <w:jc w:val="both"/>
        <w:rPr>
          <w:rFonts w:ascii="Arial" w:hAnsi="Arial" w:cs="Arial"/>
          <w:sz w:val="20"/>
          <w:szCs w:val="20"/>
        </w:rPr>
      </w:pPr>
      <w:r w:rsidRPr="00B9006D">
        <w:rPr>
          <w:rFonts w:ascii="Arial" w:hAnsi="Arial" w:cs="Arial"/>
          <w:sz w:val="20"/>
          <w:szCs w:val="20"/>
        </w:rPr>
        <w:t xml:space="preserve">Una vez establecida la procedencia del permiso, conforme al artículo 28 del del(sic) REGLAMENTO PARA EL CONTROL DE ACTIVIDADES COMERCIALES Y DE SERVICIOS EN VÍA PÚBLICA DEL MUNICIPIO DE OAXACA DE JUÁREZ, es de expedirse el permiso solicitado en los siguientes términos: </w:t>
      </w:r>
    </w:p>
    <w:p w14:paraId="5506B1ED" w14:textId="77777777" w:rsidR="00B9006D" w:rsidRPr="00B9006D" w:rsidRDefault="00B9006D" w:rsidP="00B9006D">
      <w:pPr>
        <w:jc w:val="both"/>
        <w:rPr>
          <w:rFonts w:ascii="Arial" w:hAnsi="Arial" w:cs="Arial"/>
          <w:sz w:val="20"/>
          <w:szCs w:val="20"/>
        </w:rPr>
      </w:pPr>
    </w:p>
    <w:p w14:paraId="7CE4BF50"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 xml:space="preserve">Nombre completo del titular: SERGIO OSCAR </w:t>
      </w:r>
      <w:proofErr w:type="spellStart"/>
      <w:r w:rsidRPr="00B9006D">
        <w:rPr>
          <w:rFonts w:ascii="Arial" w:hAnsi="Arial" w:cs="Arial"/>
          <w:b/>
          <w:bCs/>
          <w:i/>
          <w:iCs/>
          <w:sz w:val="20"/>
          <w:szCs w:val="20"/>
        </w:rPr>
        <w:t>PEREZ</w:t>
      </w:r>
      <w:proofErr w:type="spellEnd"/>
      <w:r w:rsidRPr="00B9006D">
        <w:rPr>
          <w:rFonts w:ascii="Arial" w:hAnsi="Arial" w:cs="Arial"/>
          <w:b/>
          <w:bCs/>
          <w:i/>
          <w:iCs/>
          <w:sz w:val="20"/>
          <w:szCs w:val="20"/>
        </w:rPr>
        <w:t>(sic) VEGA</w:t>
      </w:r>
    </w:p>
    <w:p w14:paraId="6E8C67AE"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Vigencia: hasta el 31 de diciembre de 2023.</w:t>
      </w:r>
    </w:p>
    <w:p w14:paraId="1B7275B9"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Actividad autorizada: Cantante y músico (actividades que se desarrollen en la vía pública de forma itinerante, ambulante o esporádica con el objeto de obtener recursos económicos del público conforme al artículo 53 del Reglamento de espectáculos(sic) y Diversiones del Municipio de Oaxaca de Juárez)</w:t>
      </w:r>
    </w:p>
    <w:p w14:paraId="111B0942"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Lugar donde ejerce su actividad musical: Andador Turístico, calle Macedonio Alcalá Centro entre las calles de Morelos y Matamoros(sic)</w:t>
      </w:r>
    </w:p>
    <w:p w14:paraId="553EF4A7"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proofErr w:type="gramStart"/>
      <w:r w:rsidRPr="00B9006D">
        <w:rPr>
          <w:rFonts w:ascii="Arial" w:hAnsi="Arial" w:cs="Arial"/>
          <w:b/>
          <w:bCs/>
          <w:i/>
          <w:iCs/>
          <w:sz w:val="20"/>
          <w:szCs w:val="20"/>
        </w:rPr>
        <w:t>Horario.(</w:t>
      </w:r>
      <w:proofErr w:type="gramEnd"/>
      <w:r w:rsidRPr="00B9006D">
        <w:rPr>
          <w:rFonts w:ascii="Arial" w:hAnsi="Arial" w:cs="Arial"/>
          <w:b/>
          <w:bCs/>
          <w:i/>
          <w:iCs/>
          <w:sz w:val="20"/>
          <w:szCs w:val="20"/>
        </w:rPr>
        <w:t>sic) Variable entre las 08:00 hasta las 22:00 horas(sic)</w:t>
      </w:r>
    </w:p>
    <w:p w14:paraId="6B3C960A"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Metraje: Podrá ocupar máximo un metro cuadrado(sic)</w:t>
      </w:r>
    </w:p>
    <w:p w14:paraId="0E54E2A4"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Utensilios: Guitarra, micrófono y amplificador de 400 watts (la conexión deberá ser autorizada por la CFE).</w:t>
      </w:r>
    </w:p>
    <w:p w14:paraId="69875B5B"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 xml:space="preserve">Deberá dejar paso para la circulación peatonal, le son aplicables las </w:t>
      </w:r>
      <w:r w:rsidRPr="00B9006D">
        <w:rPr>
          <w:rFonts w:ascii="Arial" w:hAnsi="Arial" w:cs="Arial"/>
          <w:b/>
          <w:bCs/>
          <w:i/>
          <w:iCs/>
          <w:sz w:val="20"/>
          <w:szCs w:val="20"/>
        </w:rPr>
        <w:lastRenderedPageBreak/>
        <w:t xml:space="preserve">obligaciones y restricciones del Reglamento de control(sic) de Actividades comerciales(sic) y servicios(sic) en </w:t>
      </w:r>
      <w:proofErr w:type="spellStart"/>
      <w:r w:rsidRPr="00B9006D">
        <w:rPr>
          <w:rFonts w:ascii="Arial" w:hAnsi="Arial" w:cs="Arial"/>
          <w:b/>
          <w:bCs/>
          <w:i/>
          <w:iCs/>
          <w:sz w:val="20"/>
          <w:szCs w:val="20"/>
        </w:rPr>
        <w:t>via</w:t>
      </w:r>
      <w:proofErr w:type="spellEnd"/>
      <w:r w:rsidRPr="00B9006D">
        <w:rPr>
          <w:rFonts w:ascii="Arial" w:hAnsi="Arial" w:cs="Arial"/>
          <w:b/>
          <w:bCs/>
          <w:i/>
          <w:iCs/>
          <w:sz w:val="20"/>
          <w:szCs w:val="20"/>
        </w:rPr>
        <w:t>(sic) pública(sic) del Municipio de Oaxaca de Juárez.</w:t>
      </w:r>
    </w:p>
    <w:p w14:paraId="08C8B197"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Operar exclusivamente conforme a lo autorizado.</w:t>
      </w:r>
    </w:p>
    <w:p w14:paraId="1651A72E"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 xml:space="preserve">Mantener limpia del área autorizada. </w:t>
      </w:r>
    </w:p>
    <w:p w14:paraId="55874176"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Observar el horario autorizado y todas las disposiciones de los Reglamentos municipales(sic).</w:t>
      </w:r>
    </w:p>
    <w:p w14:paraId="40E73D16"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Tener buena presentación.</w:t>
      </w:r>
    </w:p>
    <w:p w14:paraId="021F3A15"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No consumir bebidas embriagantes.</w:t>
      </w:r>
    </w:p>
    <w:p w14:paraId="0303D6E1" w14:textId="77777777" w:rsidR="00B9006D" w:rsidRPr="00B9006D"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Tiene prohibido ejercer venta de todo tipo de productos, no podrá colocar manteados, tarimas ni otro tipo de elementos sujetándose al uso de su instrumento y amplificador.</w:t>
      </w:r>
    </w:p>
    <w:p w14:paraId="45571F67" w14:textId="77777777" w:rsidR="00B9006D" w:rsidRPr="00D231A6"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B9006D">
        <w:rPr>
          <w:rFonts w:ascii="Arial" w:hAnsi="Arial" w:cs="Arial"/>
          <w:b/>
          <w:bCs/>
          <w:i/>
          <w:iCs/>
          <w:sz w:val="20"/>
          <w:szCs w:val="20"/>
        </w:rPr>
        <w:t xml:space="preserve">Deberá </w:t>
      </w:r>
      <w:r w:rsidRPr="00D231A6">
        <w:rPr>
          <w:rFonts w:ascii="Arial" w:hAnsi="Arial" w:cs="Arial"/>
          <w:b/>
          <w:bCs/>
          <w:i/>
          <w:iCs/>
          <w:sz w:val="20"/>
          <w:szCs w:val="20"/>
        </w:rPr>
        <w:t>portar la credencial que le expida la autoridad municipal.</w:t>
      </w:r>
    </w:p>
    <w:p w14:paraId="3A5C7C98" w14:textId="77777777" w:rsidR="00B9006D" w:rsidRPr="00D231A6" w:rsidRDefault="00B9006D" w:rsidP="006F78AA">
      <w:pPr>
        <w:pStyle w:val="Prrafodelista"/>
        <w:widowControl/>
        <w:numPr>
          <w:ilvl w:val="0"/>
          <w:numId w:val="49"/>
        </w:numPr>
        <w:autoSpaceDE/>
        <w:autoSpaceDN/>
        <w:spacing w:before="0"/>
        <w:ind w:left="567" w:hanging="425"/>
        <w:contextualSpacing/>
        <w:rPr>
          <w:rFonts w:ascii="Arial" w:hAnsi="Arial" w:cs="Arial"/>
          <w:b/>
          <w:bCs/>
          <w:i/>
          <w:iCs/>
          <w:sz w:val="20"/>
          <w:szCs w:val="20"/>
        </w:rPr>
      </w:pPr>
      <w:r w:rsidRPr="00D231A6">
        <w:rPr>
          <w:rFonts w:ascii="Arial" w:hAnsi="Arial" w:cs="Arial"/>
          <w:b/>
          <w:bCs/>
          <w:i/>
          <w:iCs/>
          <w:sz w:val="20"/>
          <w:szCs w:val="20"/>
        </w:rPr>
        <w:t>En caso de que la autoridad determine por razón de un acuerdo general ocupar y/o despejar las calles o espacios autorizados, deberá suspender su actividad en el lugar y por las horas y días que establezca la autoridad en su acuerdo respectivo.</w:t>
      </w:r>
    </w:p>
    <w:p w14:paraId="09249EAD" w14:textId="77777777" w:rsidR="00B9006D" w:rsidRPr="00D231A6" w:rsidRDefault="00B9006D" w:rsidP="00B9006D">
      <w:pPr>
        <w:pStyle w:val="Prrafodelista"/>
        <w:spacing w:before="0"/>
        <w:ind w:left="1080"/>
        <w:rPr>
          <w:rFonts w:ascii="Arial" w:hAnsi="Arial" w:cs="Arial"/>
          <w:i/>
          <w:iCs/>
          <w:sz w:val="20"/>
          <w:szCs w:val="20"/>
        </w:rPr>
      </w:pPr>
    </w:p>
    <w:p w14:paraId="5CE802F3" w14:textId="5B024BEC" w:rsidR="00B9006D" w:rsidRPr="00D231A6" w:rsidRDefault="00B9006D" w:rsidP="00B9006D">
      <w:pPr>
        <w:jc w:val="both"/>
        <w:rPr>
          <w:rFonts w:ascii="Arial" w:hAnsi="Arial" w:cs="Arial"/>
          <w:sz w:val="20"/>
          <w:szCs w:val="20"/>
        </w:rPr>
      </w:pPr>
      <w:r w:rsidRPr="00D231A6">
        <w:rPr>
          <w:rFonts w:ascii="Arial" w:hAnsi="Arial" w:cs="Arial"/>
          <w:sz w:val="20"/>
          <w:szCs w:val="20"/>
        </w:rPr>
        <w:t>Así mismo deberá notificarse en los términos solicitados por el Juez de Distrito.</w:t>
      </w:r>
    </w:p>
    <w:p w14:paraId="02279141" w14:textId="77777777" w:rsidR="006F78AA" w:rsidRPr="00D231A6" w:rsidRDefault="006F78AA" w:rsidP="00B9006D">
      <w:pPr>
        <w:jc w:val="both"/>
        <w:rPr>
          <w:rFonts w:ascii="Arial" w:hAnsi="Arial" w:cs="Arial"/>
          <w:sz w:val="20"/>
          <w:szCs w:val="20"/>
        </w:rPr>
      </w:pPr>
    </w:p>
    <w:p w14:paraId="4BC615A5" w14:textId="77777777" w:rsidR="00B9006D" w:rsidRPr="00D231A6" w:rsidRDefault="00B9006D" w:rsidP="00B9006D">
      <w:pPr>
        <w:jc w:val="both"/>
        <w:rPr>
          <w:rFonts w:ascii="Arial" w:hAnsi="Arial" w:cs="Arial"/>
          <w:sz w:val="20"/>
          <w:szCs w:val="20"/>
        </w:rPr>
      </w:pPr>
      <w:r w:rsidRPr="00D231A6">
        <w:rPr>
          <w:rFonts w:ascii="Arial" w:hAnsi="Arial" w:cs="Arial"/>
          <w:sz w:val="20"/>
          <w:szCs w:val="20"/>
        </w:rPr>
        <w:t>Por lo expuesto y con fundamento en los artículos 1, 8, 133 de la Constitución Política de los Estados Unidos Mexicanos, 1, 3 y 4 de la Convención de los Derechos de las Personas con Discapacidad, 2, 13 y 113 de la Constitución Política del Estado Libre y Soberano de Oaxaca, 43, 54,55(sic) 68 fracción XXII, de la Ley Orgánica Municipal.(sic) 53 del Reglamento de Espectáculos y Diversiones y 7, 12,21 al 28 del Reglamento Para El(sic) Control De Actividades Comerciales Y De(sic) Servicios En(sic) Vía Pública Del(sic) Municipio De(sic) Oaxaca De(sic) Juárez, pongo a su consideración el siguiente:</w:t>
      </w:r>
    </w:p>
    <w:p w14:paraId="09392DF7" w14:textId="77777777" w:rsidR="00B9006D" w:rsidRPr="00D231A6" w:rsidRDefault="00B9006D" w:rsidP="00B9006D">
      <w:pPr>
        <w:jc w:val="both"/>
        <w:rPr>
          <w:rFonts w:ascii="Arial" w:hAnsi="Arial" w:cs="Arial"/>
          <w:sz w:val="20"/>
          <w:szCs w:val="20"/>
        </w:rPr>
      </w:pPr>
    </w:p>
    <w:p w14:paraId="71A51A18" w14:textId="77777777" w:rsidR="00B9006D" w:rsidRPr="00D231A6" w:rsidRDefault="00B9006D" w:rsidP="00B9006D">
      <w:pPr>
        <w:jc w:val="center"/>
        <w:rPr>
          <w:rFonts w:ascii="Arial" w:hAnsi="Arial" w:cs="Arial"/>
          <w:b/>
          <w:sz w:val="20"/>
          <w:szCs w:val="20"/>
        </w:rPr>
      </w:pPr>
      <w:r w:rsidRPr="00D231A6">
        <w:rPr>
          <w:rFonts w:ascii="Arial" w:hAnsi="Arial" w:cs="Arial"/>
          <w:b/>
          <w:sz w:val="20"/>
          <w:szCs w:val="20"/>
        </w:rPr>
        <w:t>P U N T O   D E   A C U E R D O</w:t>
      </w:r>
    </w:p>
    <w:p w14:paraId="65E701DA" w14:textId="77777777" w:rsidR="00B9006D" w:rsidRPr="00D231A6" w:rsidRDefault="00B9006D" w:rsidP="00B9006D">
      <w:pPr>
        <w:jc w:val="center"/>
        <w:rPr>
          <w:rFonts w:ascii="Arial" w:hAnsi="Arial" w:cs="Arial"/>
          <w:sz w:val="20"/>
          <w:szCs w:val="20"/>
        </w:rPr>
      </w:pPr>
    </w:p>
    <w:p w14:paraId="6A3F0134" w14:textId="59FB7ABC" w:rsidR="00B9006D" w:rsidRPr="00D231A6" w:rsidRDefault="00B9006D" w:rsidP="00B9006D">
      <w:pPr>
        <w:jc w:val="both"/>
        <w:rPr>
          <w:rFonts w:ascii="Arial" w:hAnsi="Arial" w:cs="Arial"/>
          <w:i/>
          <w:iCs/>
          <w:sz w:val="20"/>
          <w:szCs w:val="20"/>
        </w:rPr>
      </w:pPr>
      <w:proofErr w:type="spellStart"/>
      <w:r w:rsidRPr="00D231A6">
        <w:rPr>
          <w:rFonts w:ascii="Arial" w:hAnsi="Arial" w:cs="Arial"/>
          <w:sz w:val="20"/>
          <w:szCs w:val="20"/>
        </w:rPr>
        <w:t>UNICO</w:t>
      </w:r>
      <w:proofErr w:type="spellEnd"/>
      <w:r w:rsidR="006F78AA" w:rsidRPr="00D231A6">
        <w:rPr>
          <w:rFonts w:ascii="Arial" w:hAnsi="Arial" w:cs="Arial"/>
          <w:sz w:val="20"/>
          <w:szCs w:val="20"/>
        </w:rPr>
        <w:t>(sic)</w:t>
      </w:r>
      <w:r w:rsidRPr="00D231A6">
        <w:rPr>
          <w:rFonts w:ascii="Arial" w:hAnsi="Arial" w:cs="Arial"/>
          <w:sz w:val="20"/>
          <w:szCs w:val="20"/>
        </w:rPr>
        <w:t xml:space="preserve">: </w:t>
      </w:r>
      <w:r w:rsidRPr="00D231A6">
        <w:rPr>
          <w:rFonts w:ascii="Arial" w:hAnsi="Arial" w:cs="Arial"/>
          <w:i/>
          <w:iCs/>
          <w:sz w:val="20"/>
          <w:szCs w:val="20"/>
        </w:rPr>
        <w:t xml:space="preserve">Se autoriza el permiso al C. SERGIO OSCAR </w:t>
      </w:r>
      <w:proofErr w:type="spellStart"/>
      <w:r w:rsidRPr="00D231A6">
        <w:rPr>
          <w:rFonts w:ascii="Arial" w:hAnsi="Arial" w:cs="Arial"/>
          <w:i/>
          <w:iCs/>
          <w:sz w:val="20"/>
          <w:szCs w:val="20"/>
        </w:rPr>
        <w:t>PEREZ</w:t>
      </w:r>
      <w:proofErr w:type="spellEnd"/>
      <w:r w:rsidRPr="00D231A6">
        <w:rPr>
          <w:rFonts w:ascii="Arial" w:hAnsi="Arial" w:cs="Arial"/>
          <w:sz w:val="20"/>
          <w:szCs w:val="20"/>
        </w:rPr>
        <w:t>(sic)</w:t>
      </w:r>
      <w:r w:rsidRPr="00D231A6">
        <w:rPr>
          <w:rFonts w:ascii="Arial" w:hAnsi="Arial" w:cs="Arial"/>
          <w:i/>
          <w:iCs/>
          <w:sz w:val="20"/>
          <w:szCs w:val="20"/>
        </w:rPr>
        <w:t xml:space="preserve"> VEGA, para ejercer su actividad musical, en los términos señalados en la parte considerativa del presente punto de acuerdo y en cumplimiento de la ejecutoria del juicio de Amparo 913/2022 del Juzgado Primero de Distrito en el Estado de Oaxaca.</w:t>
      </w:r>
    </w:p>
    <w:p w14:paraId="1FA052D1" w14:textId="77777777" w:rsidR="006F78AA" w:rsidRPr="00D231A6" w:rsidRDefault="006F78AA" w:rsidP="00B9006D">
      <w:pPr>
        <w:jc w:val="both"/>
        <w:rPr>
          <w:rFonts w:ascii="Arial" w:hAnsi="Arial" w:cs="Arial"/>
          <w:i/>
          <w:iCs/>
          <w:sz w:val="20"/>
          <w:szCs w:val="20"/>
        </w:rPr>
      </w:pPr>
    </w:p>
    <w:p w14:paraId="0E1E0F25" w14:textId="77777777" w:rsidR="00B9006D" w:rsidRPr="00D231A6" w:rsidRDefault="00B9006D" w:rsidP="00B9006D">
      <w:pPr>
        <w:jc w:val="both"/>
        <w:rPr>
          <w:rFonts w:ascii="Arial" w:hAnsi="Arial" w:cs="Arial"/>
          <w:i/>
          <w:iCs/>
          <w:sz w:val="20"/>
          <w:szCs w:val="20"/>
        </w:rPr>
      </w:pPr>
    </w:p>
    <w:p w14:paraId="3237BD75" w14:textId="77777777" w:rsidR="00B9006D" w:rsidRPr="00D231A6" w:rsidRDefault="00B9006D" w:rsidP="00B9006D">
      <w:pPr>
        <w:jc w:val="center"/>
        <w:rPr>
          <w:rFonts w:ascii="Arial" w:hAnsi="Arial" w:cs="Arial"/>
          <w:b/>
          <w:sz w:val="20"/>
          <w:szCs w:val="20"/>
        </w:rPr>
      </w:pPr>
      <w:r w:rsidRPr="00D231A6">
        <w:rPr>
          <w:rFonts w:ascii="Arial" w:hAnsi="Arial" w:cs="Arial"/>
          <w:b/>
          <w:sz w:val="20"/>
          <w:szCs w:val="20"/>
        </w:rPr>
        <w:lastRenderedPageBreak/>
        <w:t>T R A N S I T O R I O S</w:t>
      </w:r>
    </w:p>
    <w:p w14:paraId="1F6C0221" w14:textId="77777777" w:rsidR="00B9006D" w:rsidRPr="00D231A6" w:rsidRDefault="00B9006D" w:rsidP="00B9006D">
      <w:pPr>
        <w:jc w:val="both"/>
        <w:rPr>
          <w:rFonts w:ascii="Arial" w:hAnsi="Arial" w:cs="Arial"/>
          <w:sz w:val="20"/>
          <w:szCs w:val="20"/>
        </w:rPr>
      </w:pPr>
    </w:p>
    <w:p w14:paraId="0D9A708D" w14:textId="77777777" w:rsidR="00B9006D" w:rsidRPr="00D231A6" w:rsidRDefault="00B9006D" w:rsidP="00B9006D">
      <w:pPr>
        <w:jc w:val="both"/>
        <w:rPr>
          <w:rFonts w:ascii="Arial" w:hAnsi="Arial" w:cs="Arial"/>
          <w:sz w:val="20"/>
          <w:szCs w:val="20"/>
        </w:rPr>
      </w:pPr>
      <w:r w:rsidRPr="00D231A6">
        <w:rPr>
          <w:rFonts w:ascii="Arial" w:hAnsi="Arial" w:cs="Arial"/>
          <w:sz w:val="20"/>
          <w:szCs w:val="20"/>
        </w:rPr>
        <w:t>PRIMERO: Notifíquese al solicitante y dese cuenta al Juez Primero de Distrito en el Estado de Oaxaca en los términos ordenados en el requerimiento que se cumple.</w:t>
      </w:r>
    </w:p>
    <w:p w14:paraId="78DC8C6A" w14:textId="77777777" w:rsidR="00B9006D" w:rsidRPr="00D231A6" w:rsidRDefault="00B9006D" w:rsidP="00B9006D">
      <w:pPr>
        <w:jc w:val="both"/>
        <w:rPr>
          <w:rFonts w:ascii="Arial" w:hAnsi="Arial" w:cs="Arial"/>
          <w:sz w:val="20"/>
          <w:szCs w:val="20"/>
        </w:rPr>
      </w:pPr>
    </w:p>
    <w:p w14:paraId="4003AB61" w14:textId="77777777" w:rsidR="00B9006D" w:rsidRPr="00D231A6" w:rsidRDefault="00B9006D" w:rsidP="00B9006D">
      <w:pPr>
        <w:jc w:val="both"/>
        <w:rPr>
          <w:rFonts w:ascii="Arial" w:hAnsi="Arial" w:cs="Arial"/>
          <w:sz w:val="20"/>
          <w:szCs w:val="20"/>
        </w:rPr>
      </w:pPr>
      <w:r w:rsidRPr="00D231A6">
        <w:rPr>
          <w:rFonts w:ascii="Arial" w:hAnsi="Arial" w:cs="Arial"/>
          <w:sz w:val="20"/>
          <w:szCs w:val="20"/>
        </w:rPr>
        <w:t>SEGUNDO: Expídase la credencial correspondiente y dese cuenta a todas las instancias competentes para su debido cumplimiento.</w:t>
      </w:r>
    </w:p>
    <w:p w14:paraId="3C725336" w14:textId="77777777" w:rsidR="00F868CA" w:rsidRPr="00D231A6" w:rsidRDefault="00F868CA" w:rsidP="00D348EA">
      <w:pPr>
        <w:pStyle w:val="Textoindependiente"/>
        <w:rPr>
          <w:rFonts w:ascii="Arial" w:hAnsi="Arial" w:cs="Arial"/>
          <w:b/>
          <w:bCs/>
        </w:rPr>
      </w:pPr>
    </w:p>
    <w:p w14:paraId="4FD0E6B8" w14:textId="77777777" w:rsidR="00C13E38" w:rsidRPr="00D231A6" w:rsidRDefault="00C13E38" w:rsidP="00C13E38">
      <w:pPr>
        <w:jc w:val="both"/>
        <w:rPr>
          <w:rFonts w:ascii="Arial" w:hAnsi="Arial" w:cs="Arial"/>
          <w:sz w:val="20"/>
          <w:szCs w:val="20"/>
        </w:rPr>
      </w:pPr>
      <w:r w:rsidRPr="00D231A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73BC863C" w14:textId="77777777" w:rsidR="00F868CA" w:rsidRPr="00D231A6" w:rsidRDefault="00F868CA" w:rsidP="00F868CA">
      <w:pPr>
        <w:jc w:val="both"/>
        <w:rPr>
          <w:rFonts w:ascii="Arial" w:hAnsi="Arial" w:cs="Arial"/>
          <w:bCs/>
          <w:sz w:val="20"/>
          <w:szCs w:val="20"/>
        </w:rPr>
      </w:pPr>
    </w:p>
    <w:p w14:paraId="2276AE40" w14:textId="43FA088E" w:rsidR="00F868CA" w:rsidRPr="00D231A6" w:rsidRDefault="00F868CA" w:rsidP="00F868CA">
      <w:pPr>
        <w:jc w:val="both"/>
        <w:rPr>
          <w:rFonts w:ascii="Arial" w:hAnsi="Arial" w:cs="Arial"/>
          <w:b/>
          <w:bCs/>
          <w:sz w:val="20"/>
          <w:szCs w:val="20"/>
        </w:rPr>
      </w:pPr>
      <w:r w:rsidRPr="00D231A6">
        <w:rPr>
          <w:rFonts w:ascii="Arial" w:hAnsi="Arial" w:cs="Arial"/>
          <w:b/>
          <w:bCs/>
          <w:sz w:val="20"/>
          <w:szCs w:val="20"/>
        </w:rPr>
        <w:t>DADO EN EL SALÓN DE CABILDO “PORFIRIO DÍAZ MORI” DEL HONORABLE AYUNTAMIENTO DEL MUNICIPIO DE O</w:t>
      </w:r>
      <w:r w:rsidR="00121CE4">
        <w:rPr>
          <w:rFonts w:ascii="Arial" w:hAnsi="Arial" w:cs="Arial"/>
          <w:b/>
          <w:bCs/>
          <w:sz w:val="20"/>
          <w:szCs w:val="20"/>
        </w:rPr>
        <w:t xml:space="preserve">AXACA DE JUÁREZ, EL DÍA TREINTA Y </w:t>
      </w:r>
      <w:r w:rsidRPr="00D231A6">
        <w:rPr>
          <w:rFonts w:ascii="Arial" w:hAnsi="Arial" w:cs="Arial"/>
          <w:b/>
          <w:bCs/>
          <w:sz w:val="20"/>
          <w:szCs w:val="20"/>
        </w:rPr>
        <w:t xml:space="preserve">UNO DE AGOSTO DEL AÑO DOS MIL VEINTITRÉS. </w:t>
      </w:r>
    </w:p>
    <w:p w14:paraId="731BC5F6" w14:textId="77777777" w:rsidR="00F64717" w:rsidRPr="00D231A6" w:rsidRDefault="00F64717" w:rsidP="00F868CA">
      <w:pPr>
        <w:jc w:val="center"/>
        <w:rPr>
          <w:rFonts w:ascii="Arial" w:hAnsi="Arial" w:cs="Arial"/>
          <w:sz w:val="20"/>
          <w:szCs w:val="20"/>
        </w:rPr>
      </w:pPr>
    </w:p>
    <w:p w14:paraId="4240E177"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ATENTAMENTE</w:t>
      </w:r>
    </w:p>
    <w:p w14:paraId="4E166793"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“EL RESPETO AL DERECHO AJENO</w:t>
      </w:r>
    </w:p>
    <w:p w14:paraId="4C9047F8"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ES LA PAZ”</w:t>
      </w:r>
    </w:p>
    <w:p w14:paraId="5625DF91"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PRESIDENTE MUNICIPAL CONSTITUCIONAL DE OAXACA DE JUÁREZ.</w:t>
      </w:r>
    </w:p>
    <w:p w14:paraId="05FE9BCA" w14:textId="77777777" w:rsidR="00F868CA" w:rsidRPr="00D231A6" w:rsidRDefault="00F868CA" w:rsidP="00F868CA">
      <w:pPr>
        <w:jc w:val="center"/>
        <w:rPr>
          <w:rFonts w:ascii="Arial" w:hAnsi="Arial" w:cs="Arial"/>
          <w:b/>
          <w:bCs/>
          <w:spacing w:val="-1"/>
          <w:sz w:val="20"/>
          <w:szCs w:val="20"/>
        </w:rPr>
      </w:pPr>
    </w:p>
    <w:p w14:paraId="13AB4D42" w14:textId="77777777" w:rsidR="00F868CA" w:rsidRPr="00D231A6" w:rsidRDefault="00F868CA" w:rsidP="00F868CA">
      <w:pPr>
        <w:jc w:val="center"/>
        <w:rPr>
          <w:rFonts w:ascii="Arial" w:hAnsi="Arial" w:cs="Arial"/>
          <w:b/>
          <w:bCs/>
          <w:spacing w:val="-1"/>
          <w:sz w:val="20"/>
          <w:szCs w:val="20"/>
        </w:rPr>
      </w:pPr>
    </w:p>
    <w:p w14:paraId="2DBF8B49" w14:textId="77777777" w:rsidR="00F868CA" w:rsidRPr="00D231A6" w:rsidRDefault="00F868CA" w:rsidP="00F868CA">
      <w:pPr>
        <w:jc w:val="center"/>
        <w:rPr>
          <w:rFonts w:ascii="Arial" w:hAnsi="Arial" w:cs="Arial"/>
          <w:b/>
          <w:bCs/>
          <w:spacing w:val="-1"/>
          <w:sz w:val="20"/>
          <w:szCs w:val="20"/>
        </w:rPr>
      </w:pPr>
    </w:p>
    <w:p w14:paraId="284F2CBD" w14:textId="77777777" w:rsidR="00F868CA" w:rsidRPr="00D231A6" w:rsidRDefault="00F868CA" w:rsidP="00F868CA">
      <w:pPr>
        <w:jc w:val="center"/>
        <w:rPr>
          <w:rFonts w:ascii="Arial" w:hAnsi="Arial" w:cs="Arial"/>
          <w:b/>
          <w:bCs/>
          <w:spacing w:val="-1"/>
          <w:sz w:val="20"/>
          <w:szCs w:val="20"/>
        </w:rPr>
      </w:pPr>
    </w:p>
    <w:p w14:paraId="00741180"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FRANCISCO MARTÍNEZ NERI.</w:t>
      </w:r>
    </w:p>
    <w:p w14:paraId="7FD00FDF" w14:textId="77777777" w:rsidR="00F868CA" w:rsidRPr="00D231A6" w:rsidRDefault="00F868CA" w:rsidP="00F868CA">
      <w:pPr>
        <w:jc w:val="center"/>
        <w:rPr>
          <w:rFonts w:ascii="Arial" w:hAnsi="Arial" w:cs="Arial"/>
          <w:b/>
          <w:bCs/>
          <w:spacing w:val="-1"/>
          <w:sz w:val="20"/>
          <w:szCs w:val="20"/>
        </w:rPr>
      </w:pPr>
    </w:p>
    <w:p w14:paraId="6BFDDCF0" w14:textId="77777777" w:rsidR="00F868CA" w:rsidRPr="00D231A6" w:rsidRDefault="00F868CA" w:rsidP="00F868CA">
      <w:pPr>
        <w:jc w:val="center"/>
        <w:rPr>
          <w:rFonts w:ascii="Arial" w:hAnsi="Arial" w:cs="Arial"/>
          <w:b/>
          <w:bCs/>
          <w:spacing w:val="-1"/>
          <w:sz w:val="20"/>
          <w:szCs w:val="20"/>
        </w:rPr>
      </w:pPr>
    </w:p>
    <w:p w14:paraId="0511E365"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ATENTAMENTE</w:t>
      </w:r>
    </w:p>
    <w:p w14:paraId="1A4D4514"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“EL RESPETO AL DERECHO AJENO</w:t>
      </w:r>
    </w:p>
    <w:p w14:paraId="215FCA43"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ES LA PAZ”</w:t>
      </w:r>
    </w:p>
    <w:p w14:paraId="72DF3671" w14:textId="77777777" w:rsidR="00F868CA" w:rsidRPr="00D231A6" w:rsidRDefault="00F868CA" w:rsidP="00F868CA">
      <w:pPr>
        <w:jc w:val="center"/>
        <w:rPr>
          <w:rFonts w:ascii="Arial" w:hAnsi="Arial" w:cs="Arial"/>
          <w:b/>
          <w:bCs/>
          <w:spacing w:val="-1"/>
          <w:sz w:val="20"/>
          <w:szCs w:val="20"/>
        </w:rPr>
      </w:pPr>
      <w:r w:rsidRPr="00D231A6">
        <w:rPr>
          <w:rFonts w:ascii="Arial" w:hAnsi="Arial" w:cs="Arial"/>
          <w:b/>
          <w:bCs/>
          <w:spacing w:val="-1"/>
          <w:sz w:val="20"/>
          <w:szCs w:val="20"/>
        </w:rPr>
        <w:t>SECRETARIA MUNICIPAL DE OAXACA DE JUÁREZ.</w:t>
      </w:r>
    </w:p>
    <w:p w14:paraId="78387F8A" w14:textId="77777777" w:rsidR="00F868CA" w:rsidRPr="00D231A6" w:rsidRDefault="00F868CA" w:rsidP="00F868CA">
      <w:pPr>
        <w:jc w:val="center"/>
        <w:rPr>
          <w:rFonts w:ascii="Arial" w:hAnsi="Arial" w:cs="Arial"/>
          <w:b/>
          <w:bCs/>
          <w:spacing w:val="-1"/>
          <w:sz w:val="20"/>
          <w:szCs w:val="20"/>
        </w:rPr>
      </w:pPr>
    </w:p>
    <w:p w14:paraId="2A81BFF4" w14:textId="77777777" w:rsidR="00F868CA" w:rsidRPr="00D231A6" w:rsidRDefault="00F868CA" w:rsidP="00F868CA">
      <w:pPr>
        <w:jc w:val="center"/>
        <w:rPr>
          <w:rFonts w:ascii="Arial" w:hAnsi="Arial" w:cs="Arial"/>
          <w:b/>
          <w:bCs/>
          <w:spacing w:val="-1"/>
          <w:sz w:val="20"/>
          <w:szCs w:val="20"/>
        </w:rPr>
      </w:pPr>
    </w:p>
    <w:p w14:paraId="4EADBFFE" w14:textId="77777777" w:rsidR="00F868CA" w:rsidRPr="00D231A6" w:rsidRDefault="00F868CA" w:rsidP="00F868CA">
      <w:pPr>
        <w:jc w:val="center"/>
        <w:rPr>
          <w:rFonts w:ascii="Arial" w:hAnsi="Arial" w:cs="Arial"/>
          <w:b/>
          <w:bCs/>
          <w:spacing w:val="-1"/>
          <w:sz w:val="20"/>
          <w:szCs w:val="20"/>
        </w:rPr>
      </w:pPr>
    </w:p>
    <w:p w14:paraId="7AAB50A1" w14:textId="77777777" w:rsidR="00F868CA" w:rsidRPr="00D231A6" w:rsidRDefault="00F868CA" w:rsidP="00F868CA">
      <w:pPr>
        <w:pStyle w:val="Textoindependiente"/>
        <w:jc w:val="center"/>
        <w:rPr>
          <w:rFonts w:ascii="Arial" w:hAnsi="Arial" w:cs="Arial"/>
          <w:b/>
          <w:bCs/>
          <w:spacing w:val="-1"/>
        </w:rPr>
      </w:pPr>
    </w:p>
    <w:p w14:paraId="19413D22" w14:textId="77777777" w:rsidR="00F868CA" w:rsidRPr="00D231A6" w:rsidRDefault="00F868CA" w:rsidP="00F868CA">
      <w:pPr>
        <w:pStyle w:val="Textoindependiente"/>
        <w:jc w:val="center"/>
        <w:rPr>
          <w:rFonts w:ascii="Arial" w:hAnsi="Arial" w:cs="Arial"/>
          <w:b/>
          <w:bCs/>
          <w:spacing w:val="-1"/>
        </w:rPr>
      </w:pPr>
      <w:r w:rsidRPr="00D231A6">
        <w:rPr>
          <w:rFonts w:ascii="Arial" w:hAnsi="Arial" w:cs="Arial"/>
          <w:b/>
          <w:bCs/>
          <w:spacing w:val="-1"/>
        </w:rPr>
        <w:t>EDITH ELENA RODRÍGUEZ ESCOBAR.</w:t>
      </w:r>
    </w:p>
    <w:p w14:paraId="39777044" w14:textId="7FD7B75D" w:rsidR="00F64717" w:rsidRPr="00D231A6" w:rsidRDefault="00F64717" w:rsidP="00D348EA">
      <w:pPr>
        <w:pStyle w:val="Textoindependiente"/>
        <w:rPr>
          <w:rFonts w:ascii="Arial" w:hAnsi="Arial" w:cs="Arial"/>
          <w:b/>
          <w:bCs/>
        </w:rPr>
      </w:pPr>
      <w:r w:rsidRPr="00D231A6">
        <w:rPr>
          <w:noProof/>
          <w:lang w:eastAsia="es-MX"/>
        </w:rPr>
        <w:drawing>
          <wp:anchor distT="0" distB="0" distL="114300" distR="114300" simplePos="0" relativeHeight="252023296" behindDoc="0" locked="0" layoutInCell="1" allowOverlap="1" wp14:anchorId="1E1D0CC5" wp14:editId="60ABCC98">
            <wp:simplePos x="0" y="0"/>
            <wp:positionH relativeFrom="column">
              <wp:posOffset>0</wp:posOffset>
            </wp:positionH>
            <wp:positionV relativeFrom="paragraph">
              <wp:posOffset>159055</wp:posOffset>
            </wp:positionV>
            <wp:extent cx="2735580" cy="264160"/>
            <wp:effectExtent l="0" t="0" r="7620" b="254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10D72133" w14:textId="075C6D3F" w:rsidR="00F64717" w:rsidRPr="00D231A6" w:rsidRDefault="00F64717" w:rsidP="00D348EA">
      <w:pPr>
        <w:pStyle w:val="Textoindependiente"/>
        <w:rPr>
          <w:rFonts w:ascii="Arial" w:hAnsi="Arial" w:cs="Arial"/>
          <w:b/>
          <w:bCs/>
        </w:rPr>
      </w:pPr>
    </w:p>
    <w:p w14:paraId="2AAFA9B6" w14:textId="77777777" w:rsidR="00F64717" w:rsidRPr="00D231A6" w:rsidRDefault="00F64717" w:rsidP="00F64717">
      <w:pPr>
        <w:jc w:val="both"/>
        <w:rPr>
          <w:rFonts w:ascii="Arial" w:hAnsi="Arial" w:cs="Arial"/>
          <w:sz w:val="20"/>
          <w:szCs w:val="20"/>
        </w:rPr>
      </w:pPr>
      <w:r w:rsidRPr="00D231A6">
        <w:rPr>
          <w:rFonts w:ascii="Arial" w:hAnsi="Arial" w:cs="Arial"/>
          <w:b/>
          <w:sz w:val="20"/>
          <w:szCs w:val="20"/>
        </w:rPr>
        <w:t>FRANCISCO MARTÍNEZ NERI</w:t>
      </w:r>
      <w:r w:rsidRPr="00D231A6">
        <w:rPr>
          <w:rFonts w:ascii="Arial" w:hAnsi="Arial" w:cs="Arial"/>
          <w:sz w:val="20"/>
          <w:szCs w:val="20"/>
        </w:rPr>
        <w:t>, Presidente Municipal Constitucional del Municipio de Oaxaca de Juárez, del Estado Libre y Soberano de Oaxaca, a sus habitantes hace saber:</w:t>
      </w:r>
    </w:p>
    <w:p w14:paraId="300E78AB" w14:textId="77777777" w:rsidR="00F64717" w:rsidRPr="00D231A6" w:rsidRDefault="00F64717" w:rsidP="00F64717">
      <w:pPr>
        <w:jc w:val="both"/>
        <w:rPr>
          <w:rFonts w:ascii="Arial" w:hAnsi="Arial" w:cs="Arial"/>
          <w:sz w:val="20"/>
          <w:szCs w:val="20"/>
        </w:rPr>
      </w:pPr>
    </w:p>
    <w:p w14:paraId="363811E3" w14:textId="408FF74C" w:rsidR="00F64717" w:rsidRPr="00D231A6" w:rsidRDefault="00F64717" w:rsidP="00F64717">
      <w:pPr>
        <w:jc w:val="both"/>
        <w:rPr>
          <w:rFonts w:ascii="Arial" w:hAnsi="Arial" w:cs="Arial"/>
          <w:sz w:val="20"/>
          <w:szCs w:val="20"/>
        </w:rPr>
      </w:pPr>
      <w:r w:rsidRPr="00D231A6">
        <w:rPr>
          <w:rFonts w:ascii="Arial" w:hAnsi="Arial" w:cs="Arial"/>
          <w:sz w:val="20"/>
          <w:szCs w:val="20"/>
        </w:rPr>
        <w:lastRenderedPageBreak/>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w:t>
      </w:r>
      <w:r w:rsidR="00121CE4">
        <w:rPr>
          <w:rFonts w:ascii="Arial" w:hAnsi="Arial" w:cs="Arial"/>
          <w:sz w:val="20"/>
          <w:szCs w:val="20"/>
        </w:rPr>
        <w:t xml:space="preserve"> y </w:t>
      </w:r>
      <w:r w:rsidRPr="00D231A6">
        <w:rPr>
          <w:rFonts w:ascii="Arial" w:hAnsi="Arial" w:cs="Arial"/>
          <w:sz w:val="20"/>
          <w:szCs w:val="20"/>
        </w:rPr>
        <w:t>uno de agosto de dos mil veintitrés, tuvo a bien aprobar y expedir el siguiente:</w:t>
      </w:r>
    </w:p>
    <w:p w14:paraId="2012FC2C" w14:textId="77777777" w:rsidR="00F64717" w:rsidRPr="00D231A6" w:rsidRDefault="00F64717" w:rsidP="00F64717">
      <w:pPr>
        <w:jc w:val="both"/>
        <w:rPr>
          <w:rFonts w:ascii="Arial" w:hAnsi="Arial" w:cs="Arial"/>
          <w:sz w:val="20"/>
          <w:szCs w:val="20"/>
        </w:rPr>
      </w:pPr>
    </w:p>
    <w:p w14:paraId="1360DB22" w14:textId="63A3EBA1" w:rsidR="00F64717" w:rsidRPr="00D231A6" w:rsidRDefault="00F64717" w:rsidP="00F64717">
      <w:pPr>
        <w:pStyle w:val="Textoindependiente"/>
        <w:jc w:val="center"/>
        <w:outlineLvl w:val="0"/>
        <w:rPr>
          <w:rFonts w:ascii="Arial" w:hAnsi="Arial" w:cs="Arial"/>
          <w:b/>
          <w:bCs/>
        </w:rPr>
      </w:pPr>
      <w:r w:rsidRPr="00D231A6">
        <w:rPr>
          <w:rFonts w:ascii="Arial" w:hAnsi="Arial" w:cs="Arial"/>
          <w:b/>
        </w:rPr>
        <w:t xml:space="preserve">ACUERDO </w:t>
      </w:r>
      <w:proofErr w:type="spellStart"/>
      <w:r w:rsidR="002B711E">
        <w:rPr>
          <w:rFonts w:ascii="Arial" w:hAnsi="Arial" w:cs="Arial"/>
          <w:b/>
        </w:rPr>
        <w:t>PA</w:t>
      </w:r>
      <w:proofErr w:type="spellEnd"/>
      <w:r w:rsidR="002B711E">
        <w:rPr>
          <w:rFonts w:ascii="Arial" w:hAnsi="Arial" w:cs="Arial"/>
          <w:b/>
        </w:rPr>
        <w:t>/</w:t>
      </w:r>
      <w:proofErr w:type="spellStart"/>
      <w:r w:rsidR="002B711E">
        <w:rPr>
          <w:rFonts w:ascii="Arial" w:hAnsi="Arial" w:cs="Arial"/>
          <w:b/>
        </w:rPr>
        <w:t>RDEyMR</w:t>
      </w:r>
      <w:proofErr w:type="spellEnd"/>
      <w:r w:rsidR="002B711E">
        <w:rPr>
          <w:rFonts w:ascii="Arial" w:hAnsi="Arial" w:cs="Arial"/>
          <w:b/>
        </w:rPr>
        <w:t>/09/2023</w:t>
      </w:r>
    </w:p>
    <w:p w14:paraId="57C7BF5A" w14:textId="2482EEB5" w:rsidR="00F64717" w:rsidRPr="00D231A6" w:rsidRDefault="00F64717" w:rsidP="00D348EA">
      <w:pPr>
        <w:pStyle w:val="Textoindependiente"/>
        <w:rPr>
          <w:rFonts w:ascii="Arial" w:hAnsi="Arial" w:cs="Arial"/>
          <w:b/>
          <w:bCs/>
        </w:rPr>
      </w:pPr>
    </w:p>
    <w:p w14:paraId="45054881" w14:textId="77777777" w:rsidR="00D231A6" w:rsidRPr="00D231A6" w:rsidRDefault="00D231A6" w:rsidP="00D231A6">
      <w:pPr>
        <w:jc w:val="center"/>
        <w:rPr>
          <w:rFonts w:ascii="Arial" w:eastAsia="Arial" w:hAnsi="Arial" w:cs="Arial"/>
          <w:sz w:val="20"/>
          <w:szCs w:val="20"/>
        </w:rPr>
      </w:pPr>
      <w:r w:rsidRPr="00D231A6">
        <w:rPr>
          <w:rFonts w:ascii="Arial" w:eastAsia="Arial" w:hAnsi="Arial" w:cs="Arial"/>
          <w:b/>
          <w:sz w:val="20"/>
          <w:szCs w:val="20"/>
        </w:rPr>
        <w:t>C O N S I D E R A N D O</w:t>
      </w:r>
    </w:p>
    <w:p w14:paraId="76BB5606" w14:textId="77777777" w:rsidR="00D231A6" w:rsidRPr="00D231A6" w:rsidRDefault="00D231A6" w:rsidP="00D231A6">
      <w:pPr>
        <w:jc w:val="both"/>
        <w:rPr>
          <w:rFonts w:ascii="Arial" w:eastAsia="Arial" w:hAnsi="Arial" w:cs="Arial"/>
          <w:sz w:val="20"/>
          <w:szCs w:val="20"/>
        </w:rPr>
      </w:pPr>
    </w:p>
    <w:p w14:paraId="0BE02A3B"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PRIMERO.-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 xml:space="preserve">Que el artículo 115 fracción II de la Constitución Política de los Estados Unidos Mexicanos y 113 de la Constitución Política del Estado Libre y Soberano de Oaxaca establece que los municipios están investidos de personalidad jurídica y manejan su patrimonio conforme a la ley. </w:t>
      </w:r>
    </w:p>
    <w:p w14:paraId="31C0CB43" w14:textId="77777777" w:rsidR="00D231A6" w:rsidRPr="00D231A6" w:rsidRDefault="00D231A6" w:rsidP="00D231A6">
      <w:pPr>
        <w:jc w:val="both"/>
        <w:rPr>
          <w:rFonts w:ascii="Arial" w:eastAsia="Arial" w:hAnsi="Arial" w:cs="Arial"/>
          <w:sz w:val="20"/>
          <w:szCs w:val="20"/>
        </w:rPr>
      </w:pPr>
      <w:r w:rsidRPr="00D231A6">
        <w:rPr>
          <w:rFonts w:ascii="Arial" w:eastAsia="Arial" w:hAnsi="Arial" w:cs="Arial"/>
          <w:sz w:val="20"/>
          <w:szCs w:val="20"/>
        </w:rPr>
        <w:t>Los Ayuntamientos tienen facultades para aprobar, de acuerdo con las leyes en materia municipal que deberán expedir las legislaturas de los Estados, los bandos de policía y gobierno, reglamentos, circulares y disposiciones administrativas dentro de sus respectivas jurisdicciones, que organicen la Administración Pública Municipal, regulen las materias, procedimientos, funciones y servicios públicos de su competencia y aseguren la participación ciudadana y vecinal.</w:t>
      </w:r>
    </w:p>
    <w:p w14:paraId="4C429B29" w14:textId="77777777" w:rsidR="00D231A6" w:rsidRPr="00D231A6" w:rsidRDefault="00D231A6" w:rsidP="00D231A6">
      <w:pPr>
        <w:jc w:val="both"/>
        <w:rPr>
          <w:rFonts w:ascii="Arial" w:eastAsia="Arial" w:hAnsi="Arial" w:cs="Arial"/>
          <w:sz w:val="20"/>
          <w:szCs w:val="20"/>
        </w:rPr>
      </w:pPr>
    </w:p>
    <w:p w14:paraId="32475B39" w14:textId="77777777" w:rsidR="00D231A6" w:rsidRPr="00D231A6" w:rsidRDefault="00D231A6" w:rsidP="00D231A6">
      <w:pPr>
        <w:jc w:val="both"/>
        <w:rPr>
          <w:rFonts w:ascii="Arial" w:eastAsia="Arial" w:hAnsi="Arial" w:cs="Arial"/>
          <w:sz w:val="20"/>
          <w:szCs w:val="20"/>
        </w:rPr>
      </w:pPr>
      <w:r w:rsidRPr="00D231A6">
        <w:rPr>
          <w:rFonts w:ascii="Arial" w:eastAsia="Arial" w:hAnsi="Arial" w:cs="Arial"/>
          <w:b/>
          <w:sz w:val="20"/>
          <w:szCs w:val="20"/>
        </w:rPr>
        <w:t xml:space="preserve">SEGUNDO.- </w:t>
      </w:r>
      <w:r w:rsidRPr="00D231A6">
        <w:rPr>
          <w:rFonts w:ascii="Arial" w:eastAsia="Arial" w:hAnsi="Arial" w:cs="Arial"/>
          <w:sz w:val="20"/>
          <w:szCs w:val="20"/>
        </w:rPr>
        <w:t>El</w:t>
      </w:r>
      <w:r w:rsidRPr="00D231A6">
        <w:rPr>
          <w:rFonts w:ascii="Arial" w:eastAsia="Arial" w:hAnsi="Arial" w:cs="Arial"/>
          <w:b/>
          <w:sz w:val="20"/>
          <w:szCs w:val="20"/>
        </w:rPr>
        <w:t xml:space="preserve"> </w:t>
      </w:r>
      <w:r w:rsidRPr="00D231A6">
        <w:rPr>
          <w:rFonts w:ascii="Arial" w:eastAsia="Arial" w:hAnsi="Arial" w:cs="Arial"/>
          <w:sz w:val="20"/>
          <w:szCs w:val="20"/>
        </w:rPr>
        <w:t>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 Constitución Política de los Estados Unidos Mexicanos y demás Leyes Federales; Tratados Internacionales suscritos y ratificados por el Estado Mexicano; La Constitución Política del Estado Libre y Soberano de Oaxaca; Las Leyes estatales aplicables; y Los Reglamentos Municipales.</w:t>
      </w:r>
    </w:p>
    <w:p w14:paraId="76835FB0" w14:textId="77777777" w:rsidR="00D231A6" w:rsidRPr="00D231A6" w:rsidRDefault="00D231A6" w:rsidP="00D231A6">
      <w:pPr>
        <w:jc w:val="both"/>
        <w:rPr>
          <w:rFonts w:ascii="Arial" w:eastAsia="Arial" w:hAnsi="Arial" w:cs="Arial"/>
          <w:sz w:val="20"/>
          <w:szCs w:val="20"/>
        </w:rPr>
      </w:pPr>
    </w:p>
    <w:p w14:paraId="28FAD5CE"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TERCERO.-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 xml:space="preserve">Que en términos del artículo 25, último párrafo, de la Constitución Política de los Estados Unidos Mexicanos, las autoridades de todos los ordenes de gobierno, en el ámbito de su competencia, deben implementar políticas </w:t>
      </w:r>
      <w:r w:rsidRPr="00D231A6">
        <w:rPr>
          <w:rFonts w:ascii="Arial" w:eastAsia="Arial" w:hAnsi="Arial" w:cs="Arial"/>
          <w:sz w:val="20"/>
          <w:szCs w:val="20"/>
        </w:rPr>
        <w:lastRenderedPageBreak/>
        <w:t>públicas de Mejora Regulatoria para la simplificación de regulaciones, trámites, servicios y demás objetivos que establezca la ley general de la materia.</w:t>
      </w:r>
    </w:p>
    <w:p w14:paraId="39E904D8" w14:textId="77777777" w:rsidR="00D231A6" w:rsidRPr="00D231A6" w:rsidRDefault="00D231A6" w:rsidP="00D231A6">
      <w:pPr>
        <w:jc w:val="both"/>
        <w:rPr>
          <w:rFonts w:ascii="Arial" w:eastAsia="Arial" w:hAnsi="Arial" w:cs="Arial"/>
          <w:sz w:val="20"/>
          <w:szCs w:val="20"/>
        </w:rPr>
      </w:pPr>
    </w:p>
    <w:p w14:paraId="3B6BB779"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CUARTO.-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Que con fundamento en el artículo 59, fracción VI del Bando de Policía y Gobierno del Municipio de Oaxaca de Juárez, es atribución de los Regidores proponer al Honorable Ayuntamiento la formulación, modificación o reformas a los reglamentos municipales y demás disposiciones administrativas.</w:t>
      </w:r>
    </w:p>
    <w:p w14:paraId="2E6A711A" w14:textId="77777777" w:rsidR="00D231A6" w:rsidRPr="00D231A6" w:rsidRDefault="00D231A6" w:rsidP="00D231A6">
      <w:pPr>
        <w:jc w:val="both"/>
        <w:rPr>
          <w:rFonts w:ascii="Arial" w:eastAsia="Arial" w:hAnsi="Arial" w:cs="Arial"/>
          <w:sz w:val="20"/>
          <w:szCs w:val="20"/>
        </w:rPr>
      </w:pPr>
    </w:p>
    <w:p w14:paraId="4481CB9C"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QUINTO.-</w:t>
      </w:r>
      <w:proofErr w:type="gramEnd"/>
      <w:r w:rsidRPr="00D231A6">
        <w:rPr>
          <w:rFonts w:ascii="Arial" w:eastAsia="Arial" w:hAnsi="Arial" w:cs="Arial"/>
          <w:sz w:val="20"/>
          <w:szCs w:val="20"/>
        </w:rPr>
        <w:t>Que</w:t>
      </w:r>
      <w:r w:rsidRPr="00D231A6">
        <w:rPr>
          <w:rFonts w:ascii="Arial" w:eastAsia="Arial" w:hAnsi="Arial" w:cs="Arial"/>
          <w:b/>
          <w:sz w:val="20"/>
          <w:szCs w:val="20"/>
        </w:rPr>
        <w:t xml:space="preserve"> </w:t>
      </w:r>
      <w:r w:rsidRPr="00D231A6">
        <w:rPr>
          <w:rFonts w:ascii="Arial" w:eastAsia="Arial" w:hAnsi="Arial" w:cs="Arial"/>
          <w:sz w:val="20"/>
          <w:szCs w:val="20"/>
        </w:rPr>
        <w:t>el artículo 150 fracción XIX del Bando de Policía y Gobierno del Municipio de Oaxaca de Juárez establece que le corresponde a la Secretaría de Recursos Humanos y Materiales(sic)</w:t>
      </w:r>
    </w:p>
    <w:p w14:paraId="426CFF5B" w14:textId="77777777" w:rsidR="00D231A6" w:rsidRPr="00D231A6" w:rsidRDefault="00D231A6" w:rsidP="00D231A6">
      <w:pPr>
        <w:jc w:val="both"/>
        <w:rPr>
          <w:rFonts w:ascii="Arial" w:eastAsia="Arial" w:hAnsi="Arial" w:cs="Arial"/>
          <w:sz w:val="20"/>
          <w:szCs w:val="20"/>
        </w:rPr>
      </w:pPr>
    </w:p>
    <w:p w14:paraId="6A8D1E2C" w14:textId="77777777" w:rsidR="00D231A6" w:rsidRPr="00D231A6" w:rsidRDefault="00D231A6" w:rsidP="00D231A6">
      <w:pPr>
        <w:jc w:val="both"/>
        <w:rPr>
          <w:rFonts w:ascii="Arial" w:eastAsia="Arial" w:hAnsi="Arial" w:cs="Arial"/>
          <w:sz w:val="20"/>
          <w:szCs w:val="20"/>
        </w:rPr>
      </w:pPr>
      <w:r w:rsidRPr="00D231A6">
        <w:rPr>
          <w:rFonts w:ascii="Arial" w:eastAsia="Arial" w:hAnsi="Arial" w:cs="Arial"/>
          <w:i/>
          <w:sz w:val="20"/>
          <w:szCs w:val="20"/>
        </w:rPr>
        <w:t>"Establecer los lineamientos para la elaboración de los manuales de organización y procedimientos de las Dependencias y Entidades de la Administración Pública Municipal".</w:t>
      </w:r>
    </w:p>
    <w:p w14:paraId="42CB6F34" w14:textId="77777777" w:rsidR="00D231A6" w:rsidRPr="00D231A6" w:rsidRDefault="00D231A6" w:rsidP="00D231A6">
      <w:pPr>
        <w:jc w:val="both"/>
        <w:rPr>
          <w:rFonts w:ascii="Arial" w:eastAsia="Arial" w:hAnsi="Arial" w:cs="Arial"/>
          <w:sz w:val="20"/>
          <w:szCs w:val="20"/>
        </w:rPr>
      </w:pPr>
    </w:p>
    <w:p w14:paraId="1175E2FA"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SEXTO.-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 xml:space="preserve">Que el artículo 179 en la fracción XXI del Bando de Policía y Gobierno del Municipio de Oaxaca de Juárez establece que le corresponde a la Secretaría Técnica </w:t>
      </w:r>
      <w:r w:rsidRPr="00D231A6">
        <w:rPr>
          <w:rFonts w:ascii="Arial" w:eastAsia="Arial" w:hAnsi="Arial" w:cs="Arial"/>
          <w:i/>
          <w:sz w:val="20"/>
          <w:szCs w:val="20"/>
        </w:rPr>
        <w:t>"Emitir los lineamientos para la elaboración y actualización de los manuales de organización y procedimientos de las dependencias y entidades de la Administración Pública Municipal, así como brindar la asesoría requerida''.</w:t>
      </w:r>
    </w:p>
    <w:p w14:paraId="7291566D" w14:textId="77777777" w:rsidR="00D231A6" w:rsidRPr="00D231A6" w:rsidRDefault="00D231A6" w:rsidP="00D231A6">
      <w:pPr>
        <w:jc w:val="both"/>
        <w:rPr>
          <w:rFonts w:ascii="Arial" w:eastAsia="Arial" w:hAnsi="Arial" w:cs="Arial"/>
          <w:sz w:val="20"/>
          <w:szCs w:val="20"/>
        </w:rPr>
      </w:pPr>
    </w:p>
    <w:p w14:paraId="4CAD89FC"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SÉPTIMO.-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 xml:space="preserve">Que el artículo 197 en la fracción VI del Bando de Policía y Gobierno del Municipio de Oaxaca de Juárez establece que le corresponde al Órgano Interno de Control Municipal </w:t>
      </w:r>
      <w:r w:rsidRPr="00D231A6">
        <w:rPr>
          <w:rFonts w:ascii="Arial" w:eastAsia="Arial" w:hAnsi="Arial" w:cs="Arial"/>
          <w:i/>
          <w:sz w:val="20"/>
          <w:szCs w:val="20"/>
        </w:rPr>
        <w:t>"Verificar que, en los manuales para la Administración Pública Municipal y sus entidades, se apliquen con eficacia y eficiencia los recursos humanos y patrimoniales, estableciendo controles, métodos, procedimientos y sistemas".</w:t>
      </w:r>
    </w:p>
    <w:p w14:paraId="38936216" w14:textId="77777777" w:rsidR="00D231A6" w:rsidRPr="00D231A6" w:rsidRDefault="00D231A6" w:rsidP="00D231A6">
      <w:pPr>
        <w:jc w:val="both"/>
        <w:rPr>
          <w:rFonts w:ascii="Arial" w:eastAsia="Arial" w:hAnsi="Arial" w:cs="Arial"/>
          <w:sz w:val="20"/>
          <w:szCs w:val="20"/>
        </w:rPr>
      </w:pPr>
    </w:p>
    <w:p w14:paraId="0926C228"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OCTAVO.-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 xml:space="preserve">Que el artículo 42 fracción LVIII del Reglamento Interno del Instituto Municipal de Planeación establece que le corresponde al Instituto Municipal de Planeación; </w:t>
      </w:r>
      <w:r w:rsidRPr="00D231A6">
        <w:rPr>
          <w:rFonts w:ascii="Arial" w:eastAsia="Arial" w:hAnsi="Arial" w:cs="Arial"/>
          <w:i/>
          <w:sz w:val="20"/>
          <w:szCs w:val="20"/>
        </w:rPr>
        <w:t>Elaborar el manual de organización y de procedimientos de la administración(sic) pública(sic) municipal(sic).</w:t>
      </w:r>
    </w:p>
    <w:p w14:paraId="2EF33C0B" w14:textId="77777777" w:rsidR="00D231A6" w:rsidRPr="00D231A6" w:rsidRDefault="00D231A6" w:rsidP="00D231A6">
      <w:pPr>
        <w:jc w:val="both"/>
        <w:rPr>
          <w:rFonts w:ascii="Arial" w:eastAsia="Arial" w:hAnsi="Arial" w:cs="Arial"/>
          <w:sz w:val="20"/>
          <w:szCs w:val="20"/>
        </w:rPr>
      </w:pPr>
    </w:p>
    <w:p w14:paraId="44533EB9" w14:textId="77777777" w:rsidR="00D231A6" w:rsidRPr="00D231A6" w:rsidRDefault="00D231A6" w:rsidP="00D231A6">
      <w:pPr>
        <w:jc w:val="both"/>
        <w:rPr>
          <w:rFonts w:ascii="Arial" w:eastAsia="Arial" w:hAnsi="Arial" w:cs="Arial"/>
          <w:sz w:val="20"/>
          <w:szCs w:val="20"/>
        </w:rPr>
      </w:pPr>
      <w:r w:rsidRPr="00D231A6">
        <w:rPr>
          <w:rFonts w:ascii="Arial" w:eastAsia="Arial" w:hAnsi="Arial" w:cs="Arial"/>
          <w:b/>
          <w:sz w:val="20"/>
          <w:szCs w:val="20"/>
        </w:rPr>
        <w:t xml:space="preserve">NOVENO.- </w:t>
      </w:r>
      <w:r w:rsidRPr="00D231A6">
        <w:rPr>
          <w:rFonts w:ascii="Arial" w:eastAsia="Arial" w:hAnsi="Arial" w:cs="Arial"/>
          <w:sz w:val="20"/>
          <w:szCs w:val="20"/>
        </w:rPr>
        <w:t xml:space="preserve">Que le corresponde a las y los titulares de la administración pública municipal, implementar y dar cumplimiento al presente, en sus respectivas áreas de adscripción, mismo que estará integrado por los antecedentes históricos, marco jurídico, objetivos, estructura orgánica </w:t>
      </w:r>
      <w:r w:rsidRPr="00D231A6">
        <w:rPr>
          <w:rFonts w:ascii="Arial" w:eastAsia="Arial" w:hAnsi="Arial" w:cs="Arial"/>
          <w:sz w:val="20"/>
          <w:szCs w:val="20"/>
        </w:rPr>
        <w:lastRenderedPageBreak/>
        <w:t>vigente y atribuciones, que les permita a las personas servidoras públicas realizar sus funciones de manera sencilla y eficiente, brindando certidumbre jurídica, transparencia y un mejor servicio a la ciudadanía del municipio.</w:t>
      </w:r>
    </w:p>
    <w:p w14:paraId="489A190C" w14:textId="77777777" w:rsidR="00D231A6" w:rsidRPr="00D231A6" w:rsidRDefault="00D231A6" w:rsidP="00D231A6">
      <w:pPr>
        <w:jc w:val="both"/>
        <w:rPr>
          <w:rFonts w:ascii="Arial" w:eastAsia="Arial" w:hAnsi="Arial" w:cs="Arial"/>
          <w:sz w:val="20"/>
          <w:szCs w:val="20"/>
        </w:rPr>
      </w:pPr>
    </w:p>
    <w:p w14:paraId="5ABFB308" w14:textId="77777777" w:rsidR="00D231A6" w:rsidRPr="00D231A6" w:rsidRDefault="00D231A6" w:rsidP="00D231A6">
      <w:pPr>
        <w:jc w:val="both"/>
        <w:rPr>
          <w:rFonts w:ascii="Arial" w:eastAsia="Arial" w:hAnsi="Arial" w:cs="Arial"/>
          <w:sz w:val="20"/>
          <w:szCs w:val="20"/>
        </w:rPr>
      </w:pPr>
      <w:r w:rsidRPr="00D231A6">
        <w:rPr>
          <w:rFonts w:ascii="Arial" w:eastAsia="Arial" w:hAnsi="Arial" w:cs="Arial"/>
          <w:sz w:val="20"/>
          <w:szCs w:val="20"/>
        </w:rPr>
        <w:t>Por lo anteriormente expuesto se presenta el siguiente:</w:t>
      </w:r>
    </w:p>
    <w:p w14:paraId="0744134D" w14:textId="77777777" w:rsidR="00D231A6" w:rsidRPr="00D231A6" w:rsidRDefault="00D231A6" w:rsidP="00D231A6">
      <w:pPr>
        <w:jc w:val="both"/>
        <w:rPr>
          <w:rFonts w:ascii="Arial" w:eastAsia="Arial" w:hAnsi="Arial" w:cs="Arial"/>
          <w:sz w:val="20"/>
          <w:szCs w:val="20"/>
        </w:rPr>
      </w:pPr>
    </w:p>
    <w:p w14:paraId="59A518D5" w14:textId="4D15CB69" w:rsidR="00D231A6" w:rsidRPr="00D231A6" w:rsidRDefault="00D231A6" w:rsidP="00D231A6">
      <w:pPr>
        <w:jc w:val="center"/>
        <w:rPr>
          <w:rFonts w:ascii="Arial" w:eastAsia="Arial" w:hAnsi="Arial" w:cs="Arial"/>
          <w:sz w:val="20"/>
          <w:szCs w:val="20"/>
        </w:rPr>
      </w:pPr>
      <w:r w:rsidRPr="00D231A6">
        <w:rPr>
          <w:rFonts w:ascii="Arial" w:eastAsia="Arial" w:hAnsi="Arial" w:cs="Arial"/>
          <w:b/>
          <w:sz w:val="20"/>
          <w:szCs w:val="20"/>
        </w:rPr>
        <w:t>P U N T O   DE   A C U E R</w:t>
      </w:r>
      <w:r w:rsidR="00734346">
        <w:rPr>
          <w:rFonts w:ascii="Arial" w:eastAsia="Arial" w:hAnsi="Arial" w:cs="Arial"/>
          <w:b/>
          <w:sz w:val="20"/>
          <w:szCs w:val="20"/>
        </w:rPr>
        <w:t xml:space="preserve"> </w:t>
      </w:r>
      <w:r w:rsidRPr="00D231A6">
        <w:rPr>
          <w:rFonts w:ascii="Arial" w:eastAsia="Arial" w:hAnsi="Arial" w:cs="Arial"/>
          <w:b/>
          <w:sz w:val="20"/>
          <w:szCs w:val="20"/>
        </w:rPr>
        <w:t>D O</w:t>
      </w:r>
    </w:p>
    <w:p w14:paraId="2DB6957F" w14:textId="77777777" w:rsidR="00D231A6" w:rsidRPr="00D231A6" w:rsidRDefault="00D231A6" w:rsidP="00D231A6">
      <w:pPr>
        <w:jc w:val="both"/>
        <w:rPr>
          <w:rFonts w:ascii="Arial" w:eastAsia="Arial" w:hAnsi="Arial" w:cs="Arial"/>
          <w:sz w:val="20"/>
          <w:szCs w:val="20"/>
        </w:rPr>
      </w:pPr>
    </w:p>
    <w:p w14:paraId="5091F51D"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PRIMERO.-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Se instruye a los titulares de las dependencias, entidades y demás áreas administrativas que conforman la Administración Pública del Municipio de Oaxaca de Juárez para que elaboren y/o actualicen sus manuales de organización, conforme a los lineamientos generales para la elaboración de los manuales de organización de la Administración Pública Municipal que se anexan al presente.</w:t>
      </w:r>
    </w:p>
    <w:p w14:paraId="0A753A6C" w14:textId="77777777" w:rsidR="00D231A6" w:rsidRPr="00D231A6" w:rsidRDefault="00D231A6" w:rsidP="00D231A6">
      <w:pPr>
        <w:jc w:val="both"/>
        <w:rPr>
          <w:rFonts w:ascii="Arial" w:eastAsia="Arial" w:hAnsi="Arial" w:cs="Arial"/>
          <w:sz w:val="20"/>
          <w:szCs w:val="20"/>
        </w:rPr>
      </w:pPr>
    </w:p>
    <w:p w14:paraId="4E4EEF64"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SEGUNDO.-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Los manuales mencionados en el punto que antecede deberán ser realizados en coordinación con la Secretaría Técnica, la Secretaría de Recursos Humanos y Materiales y el Instituto Municipal de Planeación.</w:t>
      </w:r>
    </w:p>
    <w:p w14:paraId="4542A4F9" w14:textId="77777777" w:rsidR="00D231A6" w:rsidRPr="00D231A6" w:rsidRDefault="00D231A6" w:rsidP="00D231A6">
      <w:pPr>
        <w:jc w:val="both"/>
        <w:rPr>
          <w:rFonts w:ascii="Arial" w:eastAsia="Arial" w:hAnsi="Arial" w:cs="Arial"/>
          <w:sz w:val="20"/>
          <w:szCs w:val="20"/>
        </w:rPr>
      </w:pPr>
    </w:p>
    <w:p w14:paraId="28BFAF89"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TERCERO.-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La Secretaría Técnica, Secretaría de Recursos Humanos y Materiales y el Instituto Municipal de Planeación presentarán al H. Ayuntamiento, en un plazo no mayor a 30 días naturales, el porcentaje de avance por cada proceso en las diversas áreas administrativas, incluyendo las acciones implementadas.</w:t>
      </w:r>
    </w:p>
    <w:p w14:paraId="5CBDF4C2" w14:textId="77777777" w:rsidR="00D231A6" w:rsidRPr="00D231A6" w:rsidRDefault="00D231A6" w:rsidP="00D231A6">
      <w:pPr>
        <w:jc w:val="both"/>
        <w:rPr>
          <w:rFonts w:ascii="Arial" w:eastAsia="Arial" w:hAnsi="Arial" w:cs="Arial"/>
          <w:sz w:val="20"/>
          <w:szCs w:val="20"/>
        </w:rPr>
      </w:pPr>
    </w:p>
    <w:p w14:paraId="7E639615"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CUARTO.-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Hágase de conocimiento al Órgano Interno de Control Municipal para que dentro del ámbito de su competencia, de seguimiento y supervise el avance hasta su cumplimiento.</w:t>
      </w:r>
    </w:p>
    <w:p w14:paraId="4D819B24" w14:textId="77777777" w:rsidR="00D231A6" w:rsidRPr="00D231A6" w:rsidRDefault="00D231A6" w:rsidP="00D231A6">
      <w:pPr>
        <w:jc w:val="both"/>
        <w:rPr>
          <w:rFonts w:ascii="Arial" w:eastAsia="Arial" w:hAnsi="Arial" w:cs="Arial"/>
          <w:sz w:val="20"/>
          <w:szCs w:val="20"/>
        </w:rPr>
      </w:pPr>
    </w:p>
    <w:p w14:paraId="00298322"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QUINTO.-</w:t>
      </w:r>
      <w:proofErr w:type="gramEnd"/>
      <w:r w:rsidRPr="00D231A6">
        <w:rPr>
          <w:rFonts w:ascii="Arial" w:eastAsia="Arial" w:hAnsi="Arial" w:cs="Arial"/>
          <w:b/>
          <w:sz w:val="20"/>
          <w:szCs w:val="20"/>
        </w:rPr>
        <w:t xml:space="preserve"> </w:t>
      </w:r>
      <w:r w:rsidRPr="00D231A6">
        <w:rPr>
          <w:rFonts w:ascii="Arial" w:eastAsia="Arial" w:hAnsi="Arial" w:cs="Arial"/>
          <w:sz w:val="20"/>
          <w:szCs w:val="20"/>
        </w:rPr>
        <w:t>Notifíquese para su conocimiento y cumplimiento por conducto de la Secretaría Municipal a los titulares de las dependencias, entidades y demás áreas administrativas que conforman la Administración Pública del Municipio de Oaxaca de Juárez.</w:t>
      </w:r>
    </w:p>
    <w:p w14:paraId="539854AA" w14:textId="77777777" w:rsidR="00D231A6" w:rsidRPr="00D231A6" w:rsidRDefault="00D231A6" w:rsidP="00D231A6">
      <w:pPr>
        <w:jc w:val="both"/>
        <w:rPr>
          <w:rFonts w:ascii="Arial" w:eastAsia="Arial" w:hAnsi="Arial" w:cs="Arial"/>
          <w:sz w:val="20"/>
          <w:szCs w:val="20"/>
        </w:rPr>
      </w:pPr>
    </w:p>
    <w:p w14:paraId="15F4E922" w14:textId="77777777" w:rsidR="00D231A6" w:rsidRPr="00D231A6" w:rsidRDefault="00D231A6" w:rsidP="00D231A6">
      <w:pPr>
        <w:jc w:val="center"/>
        <w:rPr>
          <w:rFonts w:ascii="Arial" w:eastAsia="Arial" w:hAnsi="Arial" w:cs="Arial"/>
          <w:sz w:val="20"/>
          <w:szCs w:val="20"/>
        </w:rPr>
      </w:pPr>
      <w:r w:rsidRPr="00D231A6">
        <w:rPr>
          <w:rFonts w:ascii="Arial" w:eastAsia="Arial" w:hAnsi="Arial" w:cs="Arial"/>
          <w:b/>
          <w:sz w:val="20"/>
          <w:szCs w:val="20"/>
        </w:rPr>
        <w:t>T R A N S I T O R I O S</w:t>
      </w:r>
    </w:p>
    <w:p w14:paraId="6FA08A60" w14:textId="77777777" w:rsidR="00D231A6" w:rsidRPr="00D231A6" w:rsidRDefault="00D231A6" w:rsidP="00D231A6">
      <w:pPr>
        <w:jc w:val="both"/>
        <w:rPr>
          <w:rFonts w:ascii="Arial" w:eastAsia="Arial" w:hAnsi="Arial" w:cs="Arial"/>
          <w:sz w:val="20"/>
          <w:szCs w:val="20"/>
        </w:rPr>
      </w:pPr>
    </w:p>
    <w:p w14:paraId="7CE97A95" w14:textId="77777777" w:rsidR="00D231A6" w:rsidRPr="00D231A6" w:rsidRDefault="00D231A6" w:rsidP="00D231A6">
      <w:pPr>
        <w:jc w:val="both"/>
        <w:rPr>
          <w:rFonts w:ascii="Arial" w:eastAsia="Arial" w:hAnsi="Arial" w:cs="Arial"/>
          <w:b/>
          <w:sz w:val="20"/>
          <w:szCs w:val="20"/>
        </w:rPr>
      </w:pPr>
      <w:proofErr w:type="gramStart"/>
      <w:r w:rsidRPr="00D231A6">
        <w:rPr>
          <w:rFonts w:ascii="Arial" w:eastAsia="Arial" w:hAnsi="Arial" w:cs="Arial"/>
          <w:b/>
          <w:sz w:val="20"/>
          <w:szCs w:val="20"/>
        </w:rPr>
        <w:t>PRIMERO.-</w:t>
      </w:r>
      <w:proofErr w:type="gramEnd"/>
      <w:r w:rsidRPr="00D231A6">
        <w:rPr>
          <w:rFonts w:ascii="Arial" w:eastAsia="Arial" w:hAnsi="Arial" w:cs="Arial"/>
          <w:b/>
          <w:sz w:val="20"/>
          <w:szCs w:val="20"/>
        </w:rPr>
        <w:t xml:space="preserve"> El presente acuerdo entrará en vigor al día siguiente de su publicación en la Gaceta Municipal y dejan sin vigencia los lineamientos de esta naturaleza emitidos con anterioridad. </w:t>
      </w:r>
    </w:p>
    <w:p w14:paraId="2410B41F" w14:textId="77777777" w:rsidR="00D231A6" w:rsidRPr="00D231A6" w:rsidRDefault="00D231A6" w:rsidP="00D231A6">
      <w:pPr>
        <w:jc w:val="both"/>
        <w:rPr>
          <w:rFonts w:ascii="Arial" w:eastAsia="Arial" w:hAnsi="Arial" w:cs="Arial"/>
          <w:b/>
          <w:sz w:val="20"/>
          <w:szCs w:val="20"/>
        </w:rPr>
      </w:pPr>
    </w:p>
    <w:p w14:paraId="2FDAC4D5" w14:textId="77777777" w:rsidR="00D231A6" w:rsidRPr="00D231A6" w:rsidRDefault="00D231A6" w:rsidP="00D231A6">
      <w:pPr>
        <w:jc w:val="both"/>
        <w:rPr>
          <w:rFonts w:ascii="Arial" w:eastAsia="Arial" w:hAnsi="Arial" w:cs="Arial"/>
          <w:sz w:val="20"/>
          <w:szCs w:val="20"/>
        </w:rPr>
      </w:pPr>
      <w:proofErr w:type="gramStart"/>
      <w:r w:rsidRPr="00D231A6">
        <w:rPr>
          <w:rFonts w:ascii="Arial" w:eastAsia="Arial" w:hAnsi="Arial" w:cs="Arial"/>
          <w:b/>
          <w:sz w:val="20"/>
          <w:szCs w:val="20"/>
        </w:rPr>
        <w:t>SEGUNDO.-</w:t>
      </w:r>
      <w:proofErr w:type="gramEnd"/>
      <w:r w:rsidRPr="00D231A6">
        <w:rPr>
          <w:rFonts w:ascii="Arial" w:eastAsia="Arial" w:hAnsi="Arial" w:cs="Arial"/>
          <w:b/>
          <w:sz w:val="20"/>
          <w:szCs w:val="20"/>
        </w:rPr>
        <w:t xml:space="preserve"> Publíquese en la Gaceta Municipal que por turno corresponda.</w:t>
      </w:r>
    </w:p>
    <w:p w14:paraId="7D35F7BB" w14:textId="7140F175" w:rsidR="00F64717" w:rsidRDefault="00F64717" w:rsidP="00D348EA">
      <w:pPr>
        <w:pStyle w:val="Textoindependiente"/>
        <w:rPr>
          <w:rFonts w:ascii="Arial" w:hAnsi="Arial" w:cs="Arial"/>
          <w:b/>
          <w:bCs/>
        </w:rPr>
      </w:pPr>
    </w:p>
    <w:p w14:paraId="637C096B" w14:textId="1CB0EA0C" w:rsidR="00734346" w:rsidRDefault="00734346" w:rsidP="00D348EA">
      <w:pPr>
        <w:pStyle w:val="Textoindependiente"/>
        <w:rPr>
          <w:rFonts w:ascii="Arial" w:hAnsi="Arial" w:cs="Arial"/>
          <w:b/>
          <w:bCs/>
        </w:rPr>
      </w:pPr>
    </w:p>
    <w:p w14:paraId="4A0F856E" w14:textId="5D362FE0" w:rsidR="00734346" w:rsidRDefault="00734346" w:rsidP="00D348EA">
      <w:pPr>
        <w:pStyle w:val="Textoindependiente"/>
        <w:rPr>
          <w:rFonts w:ascii="Arial" w:hAnsi="Arial" w:cs="Arial"/>
          <w:b/>
          <w:bCs/>
        </w:rPr>
      </w:pPr>
    </w:p>
    <w:p w14:paraId="02D79E10" w14:textId="2269CBD5" w:rsidR="00734346" w:rsidRDefault="00734346" w:rsidP="00D348EA">
      <w:pPr>
        <w:pStyle w:val="Textoindependiente"/>
        <w:rPr>
          <w:rFonts w:ascii="Arial" w:hAnsi="Arial" w:cs="Arial"/>
          <w:b/>
          <w:bCs/>
        </w:rPr>
      </w:pPr>
    </w:p>
    <w:p w14:paraId="4FBD711C" w14:textId="788D7309" w:rsidR="00734346" w:rsidRDefault="00734346" w:rsidP="00D348EA">
      <w:pPr>
        <w:pStyle w:val="Textoindependiente"/>
        <w:rPr>
          <w:rFonts w:ascii="Arial" w:hAnsi="Arial" w:cs="Arial"/>
          <w:b/>
          <w:bCs/>
        </w:rPr>
      </w:pPr>
    </w:p>
    <w:p w14:paraId="6583190D" w14:textId="067FB2CB" w:rsidR="00734346" w:rsidRDefault="00734346" w:rsidP="00D348EA">
      <w:pPr>
        <w:pStyle w:val="Textoindependiente"/>
        <w:rPr>
          <w:rFonts w:ascii="Arial" w:hAnsi="Arial" w:cs="Arial"/>
          <w:b/>
          <w:bCs/>
        </w:rPr>
      </w:pPr>
    </w:p>
    <w:p w14:paraId="6BFAC1F4" w14:textId="63D0817F" w:rsidR="00734346" w:rsidRDefault="00734346" w:rsidP="00D348EA">
      <w:pPr>
        <w:pStyle w:val="Textoindependiente"/>
        <w:rPr>
          <w:rFonts w:ascii="Arial" w:hAnsi="Arial" w:cs="Arial"/>
          <w:b/>
          <w:bCs/>
        </w:rPr>
      </w:pPr>
    </w:p>
    <w:p w14:paraId="5104D8C0" w14:textId="7C4C082D" w:rsidR="00734346" w:rsidRDefault="00734346">
      <w:pPr>
        <w:rPr>
          <w:rFonts w:ascii="Arial" w:hAnsi="Arial" w:cs="Arial"/>
          <w:b/>
          <w:bCs/>
          <w:sz w:val="20"/>
          <w:szCs w:val="20"/>
        </w:rPr>
      </w:pPr>
      <w:r>
        <w:rPr>
          <w:rFonts w:ascii="Arial" w:hAnsi="Arial" w:cs="Arial"/>
          <w:b/>
          <w:bCs/>
        </w:rPr>
        <w:br w:type="page"/>
      </w:r>
    </w:p>
    <w:p w14:paraId="0BE2A342" w14:textId="15D50FC9" w:rsidR="00734346" w:rsidRDefault="00121CE4">
      <w:pPr>
        <w:rPr>
          <w:rFonts w:ascii="Arial" w:hAnsi="Arial" w:cs="Arial"/>
          <w:b/>
          <w:bCs/>
          <w:sz w:val="20"/>
          <w:szCs w:val="20"/>
        </w:rPr>
      </w:pPr>
      <w:r>
        <w:rPr>
          <w:rFonts w:ascii="Arial" w:hAnsi="Arial" w:cs="Arial"/>
          <w:b/>
          <w:bCs/>
          <w:noProof/>
          <w:lang w:eastAsia="es-MX"/>
        </w:rPr>
        <w:lastRenderedPageBreak/>
        <w:pict w14:anchorId="29CB4426">
          <v:shape id="_x0000_s1071" type="#_x0000_t75" style="position:absolute;margin-left:0;margin-top:.4pt;width:503.7pt;height:651.95pt;z-index:252033536;mso-position-horizontal:center;mso-position-horizontal-relative:page" o:preferrelative="f">
            <v:imagedata r:id="rId60" o:title="PA-RDEyMR-09-2023_006"/>
            <w10:wrap type="topAndBottom" anchorx="page"/>
          </v:shape>
        </w:pict>
      </w:r>
      <w:r w:rsidR="00734346">
        <w:rPr>
          <w:rFonts w:ascii="Arial" w:hAnsi="Arial" w:cs="Arial"/>
          <w:b/>
          <w:bCs/>
        </w:rPr>
        <w:br w:type="page"/>
      </w:r>
    </w:p>
    <w:p w14:paraId="63A74919" w14:textId="68C49EC5" w:rsidR="00734346" w:rsidRDefault="00121CE4">
      <w:pPr>
        <w:rPr>
          <w:rFonts w:ascii="Arial" w:hAnsi="Arial" w:cs="Arial"/>
          <w:b/>
          <w:bCs/>
        </w:rPr>
      </w:pPr>
      <w:r>
        <w:rPr>
          <w:rFonts w:ascii="Arial" w:hAnsi="Arial" w:cs="Arial"/>
          <w:b/>
          <w:bCs/>
          <w:noProof/>
          <w:lang w:eastAsia="es-MX"/>
        </w:rPr>
        <w:lastRenderedPageBreak/>
        <w:pict w14:anchorId="5A0BDF7B">
          <v:shape id="_x0000_s1073" type="#_x0000_t75" style="position:absolute;margin-left:0;margin-top:.2pt;width:503.7pt;height:651.8pt;z-index:252034560;mso-position-horizontal:center;mso-position-horizontal-relative:page">
            <v:imagedata r:id="rId61" o:title="PA-RDEyMR-09-2023_007"/>
            <w10:wrap type="topAndBottom" anchorx="page"/>
          </v:shape>
        </w:pict>
      </w:r>
      <w:r w:rsidR="00734346">
        <w:rPr>
          <w:rFonts w:ascii="Arial" w:hAnsi="Arial" w:cs="Arial"/>
          <w:b/>
          <w:bCs/>
        </w:rPr>
        <w:br w:type="page"/>
      </w:r>
    </w:p>
    <w:p w14:paraId="3425BB2E" w14:textId="7FDFD78D" w:rsidR="00734346" w:rsidRDefault="00121CE4">
      <w:pPr>
        <w:rPr>
          <w:rFonts w:ascii="Arial" w:hAnsi="Arial" w:cs="Arial"/>
          <w:b/>
          <w:bCs/>
        </w:rPr>
      </w:pPr>
      <w:r>
        <w:rPr>
          <w:rFonts w:ascii="Arial" w:hAnsi="Arial" w:cs="Arial"/>
          <w:b/>
          <w:bCs/>
          <w:noProof/>
          <w:lang w:eastAsia="es-MX"/>
        </w:rPr>
        <w:lastRenderedPageBreak/>
        <w:pict w14:anchorId="495D3F1F">
          <v:shape id="_x0000_s1074" type="#_x0000_t75" style="position:absolute;margin-left:0;margin-top:.2pt;width:503.7pt;height:651.8pt;z-index:252035584;mso-position-horizontal:center;mso-position-horizontal-relative:page">
            <v:imagedata r:id="rId62" o:title="PA-RDEyMR-09-2023_008"/>
            <w10:wrap type="topAndBottom" anchorx="page"/>
          </v:shape>
        </w:pict>
      </w:r>
      <w:r w:rsidR="00734346">
        <w:rPr>
          <w:rFonts w:ascii="Arial" w:hAnsi="Arial" w:cs="Arial"/>
          <w:b/>
          <w:bCs/>
        </w:rPr>
        <w:br w:type="page"/>
      </w:r>
    </w:p>
    <w:p w14:paraId="03C174C8" w14:textId="08E34939" w:rsidR="00734346" w:rsidRDefault="00121CE4">
      <w:pPr>
        <w:rPr>
          <w:rFonts w:ascii="Arial" w:hAnsi="Arial" w:cs="Arial"/>
          <w:b/>
          <w:bCs/>
        </w:rPr>
      </w:pPr>
      <w:r>
        <w:rPr>
          <w:rFonts w:ascii="Arial" w:hAnsi="Arial" w:cs="Arial"/>
          <w:b/>
          <w:bCs/>
          <w:noProof/>
          <w:lang w:eastAsia="es-MX"/>
        </w:rPr>
        <w:lastRenderedPageBreak/>
        <w:pict w14:anchorId="127CB2DA">
          <v:shape id="_x0000_s1075" type="#_x0000_t75" style="position:absolute;margin-left:0;margin-top:.2pt;width:503.7pt;height:651.8pt;z-index:252036608;mso-position-horizontal:center;mso-position-horizontal-relative:page">
            <v:imagedata r:id="rId63" o:title="PA-RDEyMR-09-2023_009"/>
            <w10:wrap type="topAndBottom" anchorx="page"/>
          </v:shape>
        </w:pict>
      </w:r>
      <w:r w:rsidR="00734346">
        <w:rPr>
          <w:rFonts w:ascii="Arial" w:hAnsi="Arial" w:cs="Arial"/>
          <w:b/>
          <w:bCs/>
        </w:rPr>
        <w:br w:type="page"/>
      </w:r>
    </w:p>
    <w:p w14:paraId="643FD394" w14:textId="270554DB" w:rsidR="00734346" w:rsidRDefault="00121CE4">
      <w:pPr>
        <w:rPr>
          <w:rFonts w:ascii="Arial" w:hAnsi="Arial" w:cs="Arial"/>
          <w:b/>
          <w:bCs/>
        </w:rPr>
      </w:pPr>
      <w:r>
        <w:rPr>
          <w:rFonts w:ascii="Arial" w:hAnsi="Arial" w:cs="Arial"/>
          <w:b/>
          <w:bCs/>
          <w:noProof/>
          <w:lang w:eastAsia="es-MX"/>
        </w:rPr>
        <w:lastRenderedPageBreak/>
        <w:pict w14:anchorId="12951420">
          <v:shape id="_x0000_s1076" type="#_x0000_t75" style="position:absolute;margin-left:0;margin-top:.2pt;width:503.7pt;height:651.8pt;z-index:252037632;mso-position-horizontal:center;mso-position-horizontal-relative:page">
            <v:imagedata r:id="rId64" o:title="PA-RDEyMR-09-2023_010"/>
            <w10:wrap type="topAndBottom" anchorx="page"/>
          </v:shape>
        </w:pict>
      </w:r>
      <w:r w:rsidR="00734346">
        <w:rPr>
          <w:rFonts w:ascii="Arial" w:hAnsi="Arial" w:cs="Arial"/>
          <w:b/>
          <w:bCs/>
        </w:rPr>
        <w:br w:type="page"/>
      </w:r>
    </w:p>
    <w:p w14:paraId="423CFC3D" w14:textId="04A12E54" w:rsidR="00734346" w:rsidRDefault="00121CE4">
      <w:pPr>
        <w:rPr>
          <w:rFonts w:ascii="Arial" w:hAnsi="Arial" w:cs="Arial"/>
          <w:b/>
          <w:bCs/>
        </w:rPr>
      </w:pPr>
      <w:r>
        <w:rPr>
          <w:rFonts w:ascii="Arial" w:hAnsi="Arial" w:cs="Arial"/>
          <w:b/>
          <w:bCs/>
          <w:noProof/>
          <w:lang w:eastAsia="es-MX"/>
        </w:rPr>
        <w:lastRenderedPageBreak/>
        <w:pict w14:anchorId="367AEF2C">
          <v:shape id="_x0000_s1077" type="#_x0000_t75" style="position:absolute;margin-left:0;margin-top:.2pt;width:503.7pt;height:651.8pt;z-index:252038656;mso-position-horizontal:center;mso-position-horizontal-relative:page">
            <v:imagedata r:id="rId65" o:title="PA-RDEyMR-09-2023_011"/>
            <w10:wrap type="topAndBottom" anchorx="page"/>
          </v:shape>
        </w:pict>
      </w:r>
      <w:r w:rsidR="00734346">
        <w:rPr>
          <w:rFonts w:ascii="Arial" w:hAnsi="Arial" w:cs="Arial"/>
          <w:b/>
          <w:bCs/>
        </w:rPr>
        <w:br w:type="page"/>
      </w:r>
    </w:p>
    <w:p w14:paraId="26282B02" w14:textId="3C624763" w:rsidR="00734346" w:rsidRDefault="00121CE4">
      <w:pPr>
        <w:rPr>
          <w:rFonts w:ascii="Arial" w:hAnsi="Arial" w:cs="Arial"/>
          <w:b/>
          <w:bCs/>
        </w:rPr>
      </w:pPr>
      <w:r>
        <w:rPr>
          <w:rFonts w:ascii="Arial" w:hAnsi="Arial" w:cs="Arial"/>
          <w:b/>
          <w:bCs/>
          <w:noProof/>
          <w:lang w:eastAsia="es-MX"/>
        </w:rPr>
        <w:lastRenderedPageBreak/>
        <w:pict w14:anchorId="2159665A">
          <v:shape id="_x0000_s1078" type="#_x0000_t75" style="position:absolute;margin-left:0;margin-top:.2pt;width:503.7pt;height:651.8pt;z-index:252039680;mso-position-horizontal:center;mso-position-horizontal-relative:page">
            <v:imagedata r:id="rId66" o:title="PA-RDEyMR-09-2023_012"/>
            <w10:wrap type="topAndBottom" anchorx="page"/>
          </v:shape>
        </w:pict>
      </w:r>
      <w:r w:rsidR="00734346">
        <w:rPr>
          <w:rFonts w:ascii="Arial" w:hAnsi="Arial" w:cs="Arial"/>
          <w:b/>
          <w:bCs/>
        </w:rPr>
        <w:br w:type="page"/>
      </w:r>
    </w:p>
    <w:p w14:paraId="1C1B501A" w14:textId="3E4CADD8" w:rsidR="00734346" w:rsidRDefault="00121CE4">
      <w:pPr>
        <w:rPr>
          <w:rFonts w:ascii="Arial" w:hAnsi="Arial" w:cs="Arial"/>
          <w:b/>
          <w:bCs/>
        </w:rPr>
      </w:pPr>
      <w:r>
        <w:rPr>
          <w:rFonts w:ascii="Arial" w:hAnsi="Arial" w:cs="Arial"/>
          <w:b/>
          <w:bCs/>
          <w:noProof/>
          <w:lang w:eastAsia="es-MX"/>
        </w:rPr>
        <w:lastRenderedPageBreak/>
        <w:pict w14:anchorId="1EB617AE">
          <v:shape id="_x0000_s1079" type="#_x0000_t75" style="position:absolute;margin-left:0;margin-top:.2pt;width:503.7pt;height:651.8pt;z-index:252040704;mso-position-horizontal:center;mso-position-horizontal-relative:page">
            <v:imagedata r:id="rId67" o:title="PA-RDEyMR-09-2023_013"/>
            <w10:wrap type="topAndBottom" anchorx="page"/>
          </v:shape>
        </w:pict>
      </w:r>
      <w:r w:rsidR="00734346">
        <w:rPr>
          <w:rFonts w:ascii="Arial" w:hAnsi="Arial" w:cs="Arial"/>
          <w:b/>
          <w:bCs/>
        </w:rPr>
        <w:br w:type="page"/>
      </w:r>
    </w:p>
    <w:p w14:paraId="6268722A" w14:textId="02C4795C" w:rsidR="00734346" w:rsidRDefault="00121CE4">
      <w:pPr>
        <w:rPr>
          <w:rFonts w:ascii="Arial" w:hAnsi="Arial" w:cs="Arial"/>
          <w:b/>
          <w:bCs/>
        </w:rPr>
      </w:pPr>
      <w:r>
        <w:rPr>
          <w:rFonts w:ascii="Arial" w:hAnsi="Arial" w:cs="Arial"/>
          <w:b/>
          <w:bCs/>
          <w:noProof/>
          <w:lang w:eastAsia="es-MX"/>
        </w:rPr>
        <w:lastRenderedPageBreak/>
        <w:pict w14:anchorId="4670812F">
          <v:shape id="_x0000_s1080" type="#_x0000_t75" style="position:absolute;margin-left:0;margin-top:.2pt;width:503.7pt;height:651.8pt;z-index:252041728;mso-position-horizontal:center;mso-position-horizontal-relative:page">
            <v:imagedata r:id="rId68" o:title="PA-RDEyMR-09-2023_014"/>
            <w10:wrap type="topAndBottom" anchorx="page"/>
          </v:shape>
        </w:pict>
      </w:r>
      <w:r w:rsidR="00734346">
        <w:rPr>
          <w:rFonts w:ascii="Arial" w:hAnsi="Arial" w:cs="Arial"/>
          <w:b/>
          <w:bCs/>
        </w:rPr>
        <w:br w:type="page"/>
      </w:r>
    </w:p>
    <w:p w14:paraId="64C53C7F" w14:textId="080E4678" w:rsidR="00734346" w:rsidRDefault="00121CE4">
      <w:pPr>
        <w:rPr>
          <w:rFonts w:ascii="Arial" w:hAnsi="Arial" w:cs="Arial"/>
          <w:b/>
          <w:bCs/>
        </w:rPr>
      </w:pPr>
      <w:r>
        <w:rPr>
          <w:rFonts w:ascii="Arial" w:hAnsi="Arial" w:cs="Arial"/>
          <w:b/>
          <w:bCs/>
          <w:noProof/>
          <w:lang w:eastAsia="es-MX"/>
        </w:rPr>
        <w:lastRenderedPageBreak/>
        <w:pict w14:anchorId="26B216B4">
          <v:shape id="_x0000_s1081" type="#_x0000_t75" style="position:absolute;margin-left:0;margin-top:.2pt;width:503.7pt;height:651.8pt;z-index:252042752;mso-position-horizontal:center;mso-position-horizontal-relative:page">
            <v:imagedata r:id="rId69" o:title="PA-RDEyMR-09-2023_015"/>
            <w10:wrap type="topAndBottom" anchorx="page"/>
          </v:shape>
        </w:pict>
      </w:r>
      <w:r w:rsidR="00734346">
        <w:rPr>
          <w:rFonts w:ascii="Arial" w:hAnsi="Arial" w:cs="Arial"/>
          <w:b/>
          <w:bCs/>
        </w:rPr>
        <w:br w:type="page"/>
      </w:r>
    </w:p>
    <w:p w14:paraId="1A0F762B" w14:textId="7AE94F7C" w:rsidR="00734346" w:rsidRDefault="00121CE4">
      <w:pPr>
        <w:rPr>
          <w:rFonts w:ascii="Arial" w:hAnsi="Arial" w:cs="Arial"/>
          <w:b/>
          <w:bCs/>
        </w:rPr>
      </w:pPr>
      <w:r>
        <w:rPr>
          <w:rFonts w:ascii="Arial" w:hAnsi="Arial" w:cs="Arial"/>
          <w:b/>
          <w:bCs/>
          <w:noProof/>
          <w:lang w:eastAsia="es-MX"/>
        </w:rPr>
        <w:lastRenderedPageBreak/>
        <w:pict w14:anchorId="639B4207">
          <v:shape id="_x0000_s1082" type="#_x0000_t75" style="position:absolute;margin-left:0;margin-top:.2pt;width:503.7pt;height:651.8pt;z-index:252043776;mso-position-horizontal:center;mso-position-horizontal-relative:page">
            <v:imagedata r:id="rId70" o:title="PA-RDEyMR-09-2023_016"/>
            <w10:wrap type="topAndBottom" anchorx="page"/>
          </v:shape>
        </w:pict>
      </w:r>
      <w:r w:rsidR="00734346">
        <w:rPr>
          <w:rFonts w:ascii="Arial" w:hAnsi="Arial" w:cs="Arial"/>
          <w:b/>
          <w:bCs/>
        </w:rPr>
        <w:br w:type="page"/>
      </w:r>
    </w:p>
    <w:p w14:paraId="38047D54" w14:textId="639CFE04" w:rsidR="00734346" w:rsidRDefault="00121CE4">
      <w:pPr>
        <w:rPr>
          <w:rFonts w:ascii="Arial" w:hAnsi="Arial" w:cs="Arial"/>
          <w:b/>
          <w:bCs/>
        </w:rPr>
      </w:pPr>
      <w:r>
        <w:rPr>
          <w:rFonts w:ascii="Arial" w:hAnsi="Arial" w:cs="Arial"/>
          <w:b/>
          <w:bCs/>
          <w:noProof/>
          <w:lang w:eastAsia="es-MX"/>
        </w:rPr>
        <w:lastRenderedPageBreak/>
        <w:pict w14:anchorId="18C9D9D0">
          <v:shape id="_x0000_s1083" type="#_x0000_t75" style="position:absolute;margin-left:0;margin-top:.2pt;width:503.7pt;height:651.8pt;z-index:252044800;mso-position-horizontal:center;mso-position-horizontal-relative:page">
            <v:imagedata r:id="rId71" o:title="PA-RDEyMR-09-2023_017"/>
            <w10:wrap type="topAndBottom" anchorx="page"/>
          </v:shape>
        </w:pict>
      </w:r>
      <w:r w:rsidR="00734346">
        <w:rPr>
          <w:rFonts w:ascii="Arial" w:hAnsi="Arial" w:cs="Arial"/>
          <w:b/>
          <w:bCs/>
        </w:rPr>
        <w:br w:type="page"/>
      </w:r>
    </w:p>
    <w:p w14:paraId="0B8147BE" w14:textId="33933E48" w:rsidR="00734346" w:rsidRDefault="00121CE4">
      <w:pPr>
        <w:rPr>
          <w:rFonts w:ascii="Arial" w:hAnsi="Arial" w:cs="Arial"/>
          <w:b/>
          <w:bCs/>
        </w:rPr>
      </w:pPr>
      <w:r>
        <w:rPr>
          <w:rFonts w:ascii="Arial" w:hAnsi="Arial" w:cs="Arial"/>
          <w:b/>
          <w:bCs/>
          <w:noProof/>
          <w:lang w:eastAsia="es-MX"/>
        </w:rPr>
        <w:lastRenderedPageBreak/>
        <w:pict w14:anchorId="32C927E6">
          <v:shape id="_x0000_s1084" type="#_x0000_t75" style="position:absolute;margin-left:0;margin-top:.2pt;width:503.7pt;height:651.8pt;z-index:252045824;mso-position-horizontal:center;mso-position-horizontal-relative:page">
            <v:imagedata r:id="rId72" o:title="PA-RDEyMR-09-2023_018"/>
            <w10:wrap type="topAndBottom" anchorx="page"/>
          </v:shape>
        </w:pict>
      </w:r>
      <w:r w:rsidR="00734346">
        <w:rPr>
          <w:rFonts w:ascii="Arial" w:hAnsi="Arial" w:cs="Arial"/>
          <w:b/>
          <w:bCs/>
        </w:rPr>
        <w:br w:type="page"/>
      </w:r>
    </w:p>
    <w:p w14:paraId="5E98D5DC" w14:textId="37360DB9" w:rsidR="00734346" w:rsidRDefault="00121CE4">
      <w:pPr>
        <w:rPr>
          <w:rFonts w:ascii="Arial" w:hAnsi="Arial" w:cs="Arial"/>
          <w:b/>
          <w:bCs/>
        </w:rPr>
      </w:pPr>
      <w:r>
        <w:rPr>
          <w:rFonts w:ascii="Arial" w:hAnsi="Arial" w:cs="Arial"/>
          <w:b/>
          <w:bCs/>
          <w:noProof/>
          <w:lang w:eastAsia="es-MX"/>
        </w:rPr>
        <w:lastRenderedPageBreak/>
        <w:pict w14:anchorId="2FB95138">
          <v:shape id="_x0000_s1085" type="#_x0000_t75" style="position:absolute;margin-left:0;margin-top:.2pt;width:503.7pt;height:651.8pt;z-index:252046848;mso-position-horizontal:center;mso-position-horizontal-relative:page">
            <v:imagedata r:id="rId73" o:title="PA-RDEyMR-09-2023_019"/>
            <w10:wrap type="topAndBottom" anchorx="page"/>
          </v:shape>
        </w:pict>
      </w:r>
      <w:r w:rsidR="00734346">
        <w:rPr>
          <w:rFonts w:ascii="Arial" w:hAnsi="Arial" w:cs="Arial"/>
          <w:b/>
          <w:bCs/>
        </w:rPr>
        <w:br w:type="page"/>
      </w:r>
    </w:p>
    <w:p w14:paraId="3FA53243" w14:textId="7F419B42" w:rsidR="008B40E0" w:rsidRDefault="00121CE4">
      <w:pPr>
        <w:rPr>
          <w:rFonts w:ascii="Arial" w:hAnsi="Arial" w:cs="Arial"/>
          <w:b/>
          <w:bCs/>
        </w:rPr>
      </w:pPr>
      <w:r>
        <w:rPr>
          <w:rFonts w:ascii="Arial" w:hAnsi="Arial" w:cs="Arial"/>
          <w:b/>
          <w:bCs/>
          <w:noProof/>
          <w:lang w:eastAsia="es-MX"/>
        </w:rPr>
        <w:lastRenderedPageBreak/>
        <w:pict w14:anchorId="12EE3175">
          <v:shape id="_x0000_s1086" type="#_x0000_t75" style="position:absolute;margin-left:0;margin-top:.2pt;width:503.7pt;height:651.8pt;z-index:252047872;mso-position-horizontal:center;mso-position-horizontal-relative:page">
            <v:imagedata r:id="rId74" o:title="PA-RDEyMR-09-2023_020"/>
            <w10:wrap type="topAndBottom" anchorx="page"/>
          </v:shape>
        </w:pict>
      </w:r>
      <w:r w:rsidR="008B40E0">
        <w:rPr>
          <w:rFonts w:ascii="Arial" w:hAnsi="Arial" w:cs="Arial"/>
          <w:b/>
          <w:bCs/>
        </w:rPr>
        <w:br w:type="page"/>
      </w:r>
    </w:p>
    <w:p w14:paraId="5C65904D" w14:textId="11B9FD0C" w:rsidR="008B40E0" w:rsidRDefault="00121CE4">
      <w:pPr>
        <w:rPr>
          <w:rFonts w:ascii="Arial" w:hAnsi="Arial" w:cs="Arial"/>
          <w:b/>
          <w:bCs/>
        </w:rPr>
      </w:pPr>
      <w:r>
        <w:rPr>
          <w:rFonts w:ascii="Arial" w:hAnsi="Arial" w:cs="Arial"/>
          <w:b/>
          <w:bCs/>
          <w:noProof/>
          <w:lang w:eastAsia="es-MX"/>
        </w:rPr>
        <w:lastRenderedPageBreak/>
        <w:pict w14:anchorId="272D8084">
          <v:shape id="_x0000_s1087" type="#_x0000_t75" style="position:absolute;margin-left:0;margin-top:.2pt;width:503.7pt;height:651.8pt;z-index:252048896;mso-position-horizontal:center;mso-position-horizontal-relative:page">
            <v:imagedata r:id="rId75" o:title="PA-RDEyMR-09-2023_021"/>
            <w10:wrap type="topAndBottom" anchorx="page"/>
          </v:shape>
        </w:pict>
      </w:r>
      <w:r w:rsidR="008B40E0">
        <w:rPr>
          <w:rFonts w:ascii="Arial" w:hAnsi="Arial" w:cs="Arial"/>
          <w:b/>
          <w:bCs/>
        </w:rPr>
        <w:br w:type="page"/>
      </w:r>
    </w:p>
    <w:p w14:paraId="38BF8DDB" w14:textId="5CECEB08" w:rsidR="008B40E0" w:rsidRDefault="00121CE4">
      <w:pPr>
        <w:rPr>
          <w:rFonts w:ascii="Arial" w:hAnsi="Arial" w:cs="Arial"/>
          <w:b/>
          <w:bCs/>
        </w:rPr>
      </w:pPr>
      <w:r>
        <w:rPr>
          <w:rFonts w:ascii="Arial" w:hAnsi="Arial" w:cs="Arial"/>
          <w:b/>
          <w:bCs/>
          <w:noProof/>
          <w:lang w:eastAsia="es-MX"/>
        </w:rPr>
        <w:lastRenderedPageBreak/>
        <w:pict w14:anchorId="08017B2F">
          <v:shape id="_x0000_s1088" type="#_x0000_t75" style="position:absolute;margin-left:0;margin-top:.2pt;width:503.7pt;height:651.8pt;z-index:252049920;mso-position-horizontal:center;mso-position-horizontal-relative:page">
            <v:imagedata r:id="rId76" o:title="PA-RDEyMR-09-2023_022"/>
            <w10:wrap type="topAndBottom" anchorx="page"/>
          </v:shape>
        </w:pict>
      </w:r>
      <w:r w:rsidR="008B40E0">
        <w:rPr>
          <w:rFonts w:ascii="Arial" w:hAnsi="Arial" w:cs="Arial"/>
          <w:b/>
          <w:bCs/>
        </w:rPr>
        <w:br w:type="page"/>
      </w:r>
    </w:p>
    <w:p w14:paraId="563AAD9E" w14:textId="120E5CE2" w:rsidR="008B40E0" w:rsidRDefault="00121CE4">
      <w:pPr>
        <w:rPr>
          <w:rFonts w:ascii="Arial" w:hAnsi="Arial" w:cs="Arial"/>
          <w:b/>
          <w:bCs/>
        </w:rPr>
      </w:pPr>
      <w:r>
        <w:rPr>
          <w:rFonts w:ascii="Arial" w:hAnsi="Arial" w:cs="Arial"/>
          <w:b/>
          <w:bCs/>
          <w:noProof/>
          <w:lang w:eastAsia="es-MX"/>
        </w:rPr>
        <w:lastRenderedPageBreak/>
        <w:pict w14:anchorId="4C0E0632">
          <v:shape id="_x0000_s1089" type="#_x0000_t75" style="position:absolute;margin-left:0;margin-top:.2pt;width:503.7pt;height:651.8pt;z-index:252050944;mso-position-horizontal:center;mso-position-horizontal-relative:page">
            <v:imagedata r:id="rId77" o:title="PA-RDEyMR-09-2023_023"/>
            <w10:wrap type="topAndBottom" anchorx="page"/>
          </v:shape>
        </w:pict>
      </w:r>
      <w:r w:rsidR="008B40E0">
        <w:rPr>
          <w:rFonts w:ascii="Arial" w:hAnsi="Arial" w:cs="Arial"/>
          <w:b/>
          <w:bCs/>
        </w:rPr>
        <w:br w:type="page"/>
      </w:r>
    </w:p>
    <w:p w14:paraId="6EAEA2AC" w14:textId="21C78A40" w:rsidR="008B40E0" w:rsidRDefault="00121CE4">
      <w:pPr>
        <w:rPr>
          <w:rFonts w:ascii="Arial" w:hAnsi="Arial" w:cs="Arial"/>
          <w:b/>
          <w:bCs/>
        </w:rPr>
      </w:pPr>
      <w:r>
        <w:rPr>
          <w:rFonts w:ascii="Arial" w:hAnsi="Arial" w:cs="Arial"/>
          <w:b/>
          <w:bCs/>
          <w:noProof/>
          <w:lang w:eastAsia="es-MX"/>
        </w:rPr>
        <w:lastRenderedPageBreak/>
        <w:pict w14:anchorId="7F0F6D8C">
          <v:shape id="_x0000_s1090" type="#_x0000_t75" style="position:absolute;margin-left:0;margin-top:.2pt;width:503.7pt;height:651.8pt;z-index:252051968;mso-position-horizontal:center;mso-position-horizontal-relative:page">
            <v:imagedata r:id="rId78" o:title="PA-RDEyMR-09-2023_024"/>
            <w10:wrap type="topAndBottom" anchorx="page"/>
          </v:shape>
        </w:pict>
      </w:r>
      <w:r w:rsidR="008B40E0">
        <w:rPr>
          <w:rFonts w:ascii="Arial" w:hAnsi="Arial" w:cs="Arial"/>
          <w:b/>
          <w:bCs/>
        </w:rPr>
        <w:br w:type="page"/>
      </w:r>
    </w:p>
    <w:p w14:paraId="0103B50C" w14:textId="6CB9A26F" w:rsidR="008B40E0" w:rsidRDefault="00121CE4">
      <w:pPr>
        <w:rPr>
          <w:rFonts w:ascii="Arial" w:hAnsi="Arial" w:cs="Arial"/>
          <w:b/>
          <w:bCs/>
        </w:rPr>
      </w:pPr>
      <w:r>
        <w:rPr>
          <w:rFonts w:ascii="Arial" w:hAnsi="Arial" w:cs="Arial"/>
          <w:b/>
          <w:bCs/>
          <w:noProof/>
          <w:lang w:eastAsia="es-MX"/>
        </w:rPr>
        <w:lastRenderedPageBreak/>
        <w:pict w14:anchorId="28997E07">
          <v:shape id="_x0000_s1091" type="#_x0000_t75" style="position:absolute;margin-left:0;margin-top:.2pt;width:503.7pt;height:651.8pt;z-index:252052992;mso-position-horizontal:center;mso-position-horizontal-relative:page">
            <v:imagedata r:id="rId79" o:title="PA-RDEyMR-09-2023_025"/>
            <w10:wrap type="topAndBottom" anchorx="page"/>
          </v:shape>
        </w:pict>
      </w:r>
      <w:r w:rsidR="008B40E0">
        <w:rPr>
          <w:rFonts w:ascii="Arial" w:hAnsi="Arial" w:cs="Arial"/>
          <w:b/>
          <w:bCs/>
        </w:rPr>
        <w:br w:type="page"/>
      </w:r>
    </w:p>
    <w:p w14:paraId="464258D9" w14:textId="17D1A472" w:rsidR="008B40E0" w:rsidRDefault="00121CE4">
      <w:pPr>
        <w:rPr>
          <w:rFonts w:ascii="Arial" w:hAnsi="Arial" w:cs="Arial"/>
          <w:b/>
          <w:bCs/>
        </w:rPr>
      </w:pPr>
      <w:r>
        <w:rPr>
          <w:rFonts w:ascii="Arial" w:hAnsi="Arial" w:cs="Arial"/>
          <w:b/>
          <w:bCs/>
          <w:noProof/>
          <w:lang w:eastAsia="es-MX"/>
        </w:rPr>
        <w:lastRenderedPageBreak/>
        <w:pict w14:anchorId="609E78C3">
          <v:shape id="_x0000_s1092" type="#_x0000_t75" style="position:absolute;margin-left:0;margin-top:.2pt;width:503.7pt;height:651.8pt;z-index:252054016;mso-position-horizontal:center;mso-position-horizontal-relative:page">
            <v:imagedata r:id="rId80" o:title="PA-RDEyMR-09-2023_026"/>
            <w10:wrap type="topAndBottom" anchorx="page"/>
          </v:shape>
        </w:pict>
      </w:r>
      <w:r w:rsidR="008B40E0">
        <w:rPr>
          <w:rFonts w:ascii="Arial" w:hAnsi="Arial" w:cs="Arial"/>
          <w:b/>
          <w:bCs/>
        </w:rPr>
        <w:br w:type="page"/>
      </w:r>
    </w:p>
    <w:p w14:paraId="59EF7D0D" w14:textId="0C246E8E" w:rsidR="008B40E0" w:rsidRDefault="00121CE4">
      <w:pPr>
        <w:rPr>
          <w:rFonts w:ascii="Arial" w:hAnsi="Arial" w:cs="Arial"/>
          <w:b/>
          <w:bCs/>
        </w:rPr>
      </w:pPr>
      <w:r>
        <w:rPr>
          <w:rFonts w:ascii="Arial" w:hAnsi="Arial" w:cs="Arial"/>
          <w:b/>
          <w:bCs/>
          <w:noProof/>
          <w:lang w:eastAsia="es-MX"/>
        </w:rPr>
        <w:lastRenderedPageBreak/>
        <w:pict w14:anchorId="6CB1EED0">
          <v:shape id="_x0000_s1093" type="#_x0000_t75" style="position:absolute;margin-left:0;margin-top:.2pt;width:503.7pt;height:651.8pt;z-index:252055040;mso-position-horizontal:center;mso-position-horizontal-relative:page">
            <v:imagedata r:id="rId81" o:title="PA-RDEyMR-09-2023_027"/>
            <w10:wrap type="topAndBottom" anchorx="page"/>
          </v:shape>
        </w:pict>
      </w:r>
      <w:r w:rsidR="008B40E0">
        <w:rPr>
          <w:rFonts w:ascii="Arial" w:hAnsi="Arial" w:cs="Arial"/>
          <w:b/>
          <w:bCs/>
        </w:rPr>
        <w:br w:type="page"/>
      </w:r>
    </w:p>
    <w:p w14:paraId="695AFB03" w14:textId="77948E80" w:rsidR="008B40E0" w:rsidRDefault="00121CE4">
      <w:pPr>
        <w:rPr>
          <w:rFonts w:ascii="Arial" w:hAnsi="Arial" w:cs="Arial"/>
          <w:b/>
          <w:bCs/>
        </w:rPr>
      </w:pPr>
      <w:r>
        <w:rPr>
          <w:rFonts w:ascii="Arial" w:hAnsi="Arial" w:cs="Arial"/>
          <w:b/>
          <w:bCs/>
          <w:noProof/>
          <w:lang w:eastAsia="es-MX"/>
        </w:rPr>
        <w:lastRenderedPageBreak/>
        <w:pict w14:anchorId="192BCAB3">
          <v:shape id="_x0000_s1094" type="#_x0000_t75" style="position:absolute;margin-left:0;margin-top:.2pt;width:503.7pt;height:651.8pt;z-index:252056064;mso-position-horizontal:center;mso-position-horizontal-relative:page">
            <v:imagedata r:id="rId82" o:title="PA-RDEyMR-09-2023_028"/>
            <w10:wrap type="topAndBottom" anchorx="page"/>
          </v:shape>
        </w:pict>
      </w:r>
      <w:r w:rsidR="008B40E0">
        <w:rPr>
          <w:rFonts w:ascii="Arial" w:hAnsi="Arial" w:cs="Arial"/>
          <w:b/>
          <w:bCs/>
        </w:rPr>
        <w:br w:type="page"/>
      </w:r>
    </w:p>
    <w:p w14:paraId="04E43EB5" w14:textId="19B0E4AB" w:rsidR="008B40E0" w:rsidRDefault="00121CE4">
      <w:pPr>
        <w:rPr>
          <w:rFonts w:ascii="Arial" w:hAnsi="Arial" w:cs="Arial"/>
          <w:b/>
          <w:bCs/>
        </w:rPr>
      </w:pPr>
      <w:r>
        <w:rPr>
          <w:rFonts w:ascii="Arial" w:hAnsi="Arial" w:cs="Arial"/>
          <w:b/>
          <w:bCs/>
          <w:noProof/>
          <w:lang w:eastAsia="es-MX"/>
        </w:rPr>
        <w:lastRenderedPageBreak/>
        <w:pict w14:anchorId="32414618">
          <v:shape id="_x0000_s1095" type="#_x0000_t75" style="position:absolute;margin-left:0;margin-top:.2pt;width:503.7pt;height:651.8pt;z-index:252057088;mso-position-horizontal:center;mso-position-horizontal-relative:page">
            <v:imagedata r:id="rId83" o:title="PA-RDEyMR-09-2023_029"/>
            <w10:wrap type="topAndBottom" anchorx="page"/>
          </v:shape>
        </w:pict>
      </w:r>
      <w:r w:rsidR="008B40E0">
        <w:rPr>
          <w:rFonts w:ascii="Arial" w:hAnsi="Arial" w:cs="Arial"/>
          <w:b/>
          <w:bCs/>
        </w:rPr>
        <w:br w:type="page"/>
      </w:r>
    </w:p>
    <w:p w14:paraId="7B879B58" w14:textId="6EDE8CBD" w:rsidR="008B40E0" w:rsidRDefault="00121CE4">
      <w:pPr>
        <w:rPr>
          <w:rFonts w:ascii="Arial" w:hAnsi="Arial" w:cs="Arial"/>
          <w:b/>
          <w:bCs/>
        </w:rPr>
      </w:pPr>
      <w:r>
        <w:rPr>
          <w:rFonts w:ascii="Arial" w:hAnsi="Arial" w:cs="Arial"/>
          <w:b/>
          <w:bCs/>
          <w:noProof/>
          <w:lang w:eastAsia="es-MX"/>
        </w:rPr>
        <w:lastRenderedPageBreak/>
        <w:pict w14:anchorId="6ACA30E2">
          <v:shape id="_x0000_s1096" type="#_x0000_t75" style="position:absolute;margin-left:0;margin-top:.2pt;width:503.7pt;height:651.8pt;z-index:252058112;mso-position-horizontal:center;mso-position-horizontal-relative:page">
            <v:imagedata r:id="rId84" o:title="PA-RDEyMR-09-2023_030"/>
            <w10:wrap type="topAndBottom" anchorx="page"/>
          </v:shape>
        </w:pict>
      </w:r>
      <w:r w:rsidR="008B40E0">
        <w:rPr>
          <w:rFonts w:ascii="Arial" w:hAnsi="Arial" w:cs="Arial"/>
          <w:b/>
          <w:bCs/>
        </w:rPr>
        <w:br w:type="page"/>
      </w:r>
    </w:p>
    <w:p w14:paraId="74ED7DC3" w14:textId="66B71011" w:rsidR="008B40E0" w:rsidRDefault="00121CE4">
      <w:pPr>
        <w:rPr>
          <w:rFonts w:ascii="Arial" w:hAnsi="Arial" w:cs="Arial"/>
          <w:b/>
          <w:bCs/>
        </w:rPr>
      </w:pPr>
      <w:r>
        <w:rPr>
          <w:rFonts w:ascii="Arial" w:hAnsi="Arial" w:cs="Arial"/>
          <w:b/>
          <w:bCs/>
          <w:noProof/>
          <w:lang w:eastAsia="es-MX"/>
        </w:rPr>
        <w:lastRenderedPageBreak/>
        <w:pict w14:anchorId="17F0503E">
          <v:shape id="_x0000_s1097" type="#_x0000_t75" style="position:absolute;margin-left:0;margin-top:.2pt;width:503.7pt;height:651.8pt;z-index:252059136;mso-position-horizontal:center;mso-position-horizontal-relative:page">
            <v:imagedata r:id="rId85" o:title="PA-RDEyMR-09-2023_031"/>
            <w10:wrap type="topAndBottom" anchorx="page"/>
          </v:shape>
        </w:pict>
      </w:r>
      <w:r w:rsidR="008B40E0">
        <w:rPr>
          <w:rFonts w:ascii="Arial" w:hAnsi="Arial" w:cs="Arial"/>
          <w:b/>
          <w:bCs/>
        </w:rPr>
        <w:br w:type="page"/>
      </w:r>
    </w:p>
    <w:p w14:paraId="65745358" w14:textId="4CBC3E9C" w:rsidR="00734346" w:rsidRDefault="00121CE4">
      <w:pPr>
        <w:rPr>
          <w:rFonts w:ascii="Arial" w:hAnsi="Arial" w:cs="Arial"/>
          <w:b/>
          <w:bCs/>
          <w:sz w:val="20"/>
          <w:szCs w:val="20"/>
        </w:rPr>
      </w:pPr>
      <w:r>
        <w:rPr>
          <w:rFonts w:ascii="Arial" w:hAnsi="Arial" w:cs="Arial"/>
          <w:b/>
          <w:bCs/>
          <w:noProof/>
          <w:lang w:eastAsia="es-MX"/>
        </w:rPr>
        <w:lastRenderedPageBreak/>
        <w:pict w14:anchorId="6CBACA53">
          <v:shape id="_x0000_s1098" type="#_x0000_t75" style="position:absolute;margin-left:0;margin-top:.2pt;width:503.7pt;height:651.8pt;z-index:252060160;mso-position-horizontal:center;mso-position-horizontal-relative:page">
            <v:imagedata r:id="rId86" o:title="PA-RDEyMR-09-2023_032"/>
            <w10:wrap type="topAndBottom" anchorx="page"/>
          </v:shape>
        </w:pict>
      </w:r>
      <w:r w:rsidR="00734346">
        <w:rPr>
          <w:rFonts w:ascii="Arial" w:hAnsi="Arial" w:cs="Arial"/>
          <w:b/>
          <w:bCs/>
        </w:rPr>
        <w:br w:type="page"/>
      </w:r>
    </w:p>
    <w:p w14:paraId="4F7A6102" w14:textId="77777777" w:rsidR="00F64717" w:rsidRPr="00D231A6" w:rsidRDefault="00F64717" w:rsidP="00F64717">
      <w:pPr>
        <w:jc w:val="both"/>
        <w:rPr>
          <w:rFonts w:ascii="Arial" w:hAnsi="Arial" w:cs="Arial"/>
          <w:sz w:val="20"/>
          <w:szCs w:val="20"/>
        </w:rPr>
      </w:pPr>
      <w:r w:rsidRPr="00D231A6">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24E8727A" w14:textId="77777777" w:rsidR="00F64717" w:rsidRPr="00121CE4" w:rsidRDefault="00F64717" w:rsidP="00F64717">
      <w:pPr>
        <w:jc w:val="both"/>
        <w:rPr>
          <w:rFonts w:ascii="Arial" w:hAnsi="Arial" w:cs="Arial"/>
          <w:bCs/>
          <w:sz w:val="14"/>
          <w:szCs w:val="20"/>
        </w:rPr>
      </w:pPr>
    </w:p>
    <w:p w14:paraId="047C899E" w14:textId="6853736C" w:rsidR="00F64717" w:rsidRPr="00C330B2" w:rsidRDefault="00F64717" w:rsidP="00F64717">
      <w:pPr>
        <w:jc w:val="both"/>
        <w:rPr>
          <w:rFonts w:ascii="Arial" w:hAnsi="Arial" w:cs="Arial"/>
          <w:b/>
          <w:bCs/>
          <w:sz w:val="20"/>
          <w:szCs w:val="20"/>
        </w:rPr>
      </w:pPr>
      <w:r w:rsidRPr="00D231A6">
        <w:rPr>
          <w:rFonts w:ascii="Arial" w:hAnsi="Arial" w:cs="Arial"/>
          <w:b/>
          <w:bCs/>
          <w:sz w:val="20"/>
          <w:szCs w:val="20"/>
        </w:rPr>
        <w:t>DADO EN EL SALÓN DE CABILDO “PORFIRIO DÍAZ MORI” DEL HONORABLE AYUNTAMIENTO DEL MUNICIPIO DE O</w:t>
      </w:r>
      <w:r w:rsidR="00121CE4">
        <w:rPr>
          <w:rFonts w:ascii="Arial" w:hAnsi="Arial" w:cs="Arial"/>
          <w:b/>
          <w:bCs/>
          <w:sz w:val="20"/>
          <w:szCs w:val="20"/>
        </w:rPr>
        <w:t xml:space="preserve">AXACA DE JUÁREZ, EL DÍA TREINTA Y </w:t>
      </w:r>
      <w:r w:rsidRPr="00D231A6">
        <w:rPr>
          <w:rFonts w:ascii="Arial" w:hAnsi="Arial" w:cs="Arial"/>
          <w:b/>
          <w:bCs/>
          <w:sz w:val="20"/>
          <w:szCs w:val="20"/>
        </w:rPr>
        <w:t>UNO DE AGOSTO</w:t>
      </w:r>
      <w:r w:rsidRPr="00C330B2">
        <w:rPr>
          <w:rFonts w:ascii="Arial" w:hAnsi="Arial" w:cs="Arial"/>
          <w:b/>
          <w:bCs/>
          <w:sz w:val="20"/>
          <w:szCs w:val="20"/>
        </w:rPr>
        <w:t xml:space="preserve"> DEL AÑO DOS MIL VEINTITRÉS. </w:t>
      </w:r>
    </w:p>
    <w:p w14:paraId="38B816F7" w14:textId="77777777" w:rsidR="00F64717" w:rsidRPr="00121CE4" w:rsidRDefault="00F64717" w:rsidP="00F64717">
      <w:pPr>
        <w:jc w:val="center"/>
        <w:rPr>
          <w:rFonts w:ascii="Arial" w:hAnsi="Arial" w:cs="Arial"/>
          <w:sz w:val="14"/>
          <w:szCs w:val="20"/>
        </w:rPr>
      </w:pPr>
    </w:p>
    <w:p w14:paraId="0955CDC9"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ATENTAMENTE</w:t>
      </w:r>
    </w:p>
    <w:p w14:paraId="3BC45982"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“EL RESPETO AL DERECHO AJENO</w:t>
      </w:r>
    </w:p>
    <w:p w14:paraId="76AAA09F"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ES LA PAZ”</w:t>
      </w:r>
    </w:p>
    <w:p w14:paraId="0AE0F025"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PRESIDENTE MUNICIPAL CONSTITUCIONAL DE OAXACA DE JUÁREZ.</w:t>
      </w:r>
    </w:p>
    <w:p w14:paraId="726982FF" w14:textId="77777777" w:rsidR="00F64717" w:rsidRPr="00C330B2" w:rsidRDefault="00F64717" w:rsidP="00F64717">
      <w:pPr>
        <w:jc w:val="center"/>
        <w:rPr>
          <w:rFonts w:ascii="Arial" w:hAnsi="Arial" w:cs="Arial"/>
          <w:b/>
          <w:bCs/>
          <w:spacing w:val="-1"/>
          <w:sz w:val="20"/>
          <w:szCs w:val="20"/>
        </w:rPr>
      </w:pPr>
    </w:p>
    <w:p w14:paraId="54D35C62" w14:textId="77777777" w:rsidR="00F64717" w:rsidRPr="006F78AA" w:rsidRDefault="00F64717" w:rsidP="00F64717">
      <w:pPr>
        <w:jc w:val="center"/>
        <w:rPr>
          <w:rFonts w:ascii="Arial" w:hAnsi="Arial" w:cs="Arial"/>
          <w:b/>
          <w:bCs/>
          <w:spacing w:val="-1"/>
          <w:sz w:val="18"/>
          <w:szCs w:val="20"/>
        </w:rPr>
      </w:pPr>
    </w:p>
    <w:p w14:paraId="4B8BFD3C" w14:textId="77777777" w:rsidR="00F64717" w:rsidRPr="00C330B2" w:rsidRDefault="00F64717" w:rsidP="00F64717">
      <w:pPr>
        <w:jc w:val="center"/>
        <w:rPr>
          <w:rFonts w:ascii="Arial" w:hAnsi="Arial" w:cs="Arial"/>
          <w:b/>
          <w:bCs/>
          <w:spacing w:val="-1"/>
          <w:sz w:val="20"/>
          <w:szCs w:val="20"/>
        </w:rPr>
      </w:pPr>
    </w:p>
    <w:p w14:paraId="547EB446" w14:textId="77777777" w:rsidR="00F64717" w:rsidRPr="00C330B2" w:rsidRDefault="00F64717" w:rsidP="00F64717">
      <w:pPr>
        <w:jc w:val="center"/>
        <w:rPr>
          <w:rFonts w:ascii="Arial" w:hAnsi="Arial" w:cs="Arial"/>
          <w:b/>
          <w:bCs/>
          <w:spacing w:val="-1"/>
          <w:sz w:val="20"/>
          <w:szCs w:val="20"/>
        </w:rPr>
      </w:pPr>
    </w:p>
    <w:p w14:paraId="1BD6B43A"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FRANCISCO MARTÍNEZ NERI.</w:t>
      </w:r>
    </w:p>
    <w:p w14:paraId="16CCE3E6" w14:textId="77777777" w:rsidR="00F64717" w:rsidRPr="00C330B2" w:rsidRDefault="00F64717" w:rsidP="00F64717">
      <w:pPr>
        <w:jc w:val="center"/>
        <w:rPr>
          <w:rFonts w:ascii="Arial" w:hAnsi="Arial" w:cs="Arial"/>
          <w:b/>
          <w:bCs/>
          <w:spacing w:val="-1"/>
          <w:sz w:val="20"/>
          <w:szCs w:val="20"/>
        </w:rPr>
      </w:pPr>
    </w:p>
    <w:p w14:paraId="4D4FA554" w14:textId="77777777" w:rsidR="00F64717" w:rsidRPr="00C330B2" w:rsidRDefault="00F64717" w:rsidP="00F64717">
      <w:pPr>
        <w:jc w:val="center"/>
        <w:rPr>
          <w:rFonts w:ascii="Arial" w:hAnsi="Arial" w:cs="Arial"/>
          <w:b/>
          <w:bCs/>
          <w:spacing w:val="-1"/>
          <w:sz w:val="20"/>
          <w:szCs w:val="20"/>
        </w:rPr>
      </w:pPr>
    </w:p>
    <w:p w14:paraId="038658E4"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ATENTAMENTE</w:t>
      </w:r>
    </w:p>
    <w:p w14:paraId="540CE058"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“EL RESPETO AL DERECHO AJENO</w:t>
      </w:r>
    </w:p>
    <w:p w14:paraId="0D076EAE"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ES LA PAZ”</w:t>
      </w:r>
    </w:p>
    <w:p w14:paraId="712DD376" w14:textId="77777777" w:rsidR="00F64717" w:rsidRPr="00C330B2" w:rsidRDefault="00F64717" w:rsidP="00F64717">
      <w:pPr>
        <w:jc w:val="center"/>
        <w:rPr>
          <w:rFonts w:ascii="Arial" w:hAnsi="Arial" w:cs="Arial"/>
          <w:b/>
          <w:bCs/>
          <w:spacing w:val="-1"/>
          <w:sz w:val="20"/>
          <w:szCs w:val="20"/>
        </w:rPr>
      </w:pPr>
      <w:r w:rsidRPr="00C330B2">
        <w:rPr>
          <w:rFonts w:ascii="Arial" w:hAnsi="Arial" w:cs="Arial"/>
          <w:b/>
          <w:bCs/>
          <w:spacing w:val="-1"/>
          <w:sz w:val="20"/>
          <w:szCs w:val="20"/>
        </w:rPr>
        <w:t>SECRETARIA MUNICIPAL DE OAXACA DE JUÁREZ.</w:t>
      </w:r>
    </w:p>
    <w:p w14:paraId="0616564C" w14:textId="77777777" w:rsidR="00F64717" w:rsidRPr="00C330B2" w:rsidRDefault="00F64717" w:rsidP="00F64717">
      <w:pPr>
        <w:jc w:val="center"/>
        <w:rPr>
          <w:rFonts w:ascii="Arial" w:hAnsi="Arial" w:cs="Arial"/>
          <w:b/>
          <w:bCs/>
          <w:spacing w:val="-1"/>
          <w:sz w:val="20"/>
          <w:szCs w:val="20"/>
        </w:rPr>
      </w:pPr>
    </w:p>
    <w:p w14:paraId="21F961FA" w14:textId="77777777" w:rsidR="00F64717" w:rsidRPr="00C330B2" w:rsidRDefault="00F64717" w:rsidP="00F64717">
      <w:pPr>
        <w:jc w:val="center"/>
        <w:rPr>
          <w:rFonts w:ascii="Arial" w:hAnsi="Arial" w:cs="Arial"/>
          <w:b/>
          <w:bCs/>
          <w:spacing w:val="-1"/>
          <w:sz w:val="20"/>
          <w:szCs w:val="20"/>
        </w:rPr>
      </w:pPr>
    </w:p>
    <w:p w14:paraId="7730686B" w14:textId="77777777" w:rsidR="00F64717" w:rsidRPr="00C330B2" w:rsidRDefault="00F64717" w:rsidP="00F64717">
      <w:pPr>
        <w:jc w:val="center"/>
        <w:rPr>
          <w:rFonts w:ascii="Arial" w:hAnsi="Arial" w:cs="Arial"/>
          <w:b/>
          <w:bCs/>
          <w:spacing w:val="-1"/>
          <w:sz w:val="20"/>
          <w:szCs w:val="20"/>
        </w:rPr>
      </w:pPr>
    </w:p>
    <w:p w14:paraId="1722BE58" w14:textId="77777777" w:rsidR="00F64717" w:rsidRPr="00C330B2" w:rsidRDefault="00F64717" w:rsidP="00F64717">
      <w:pPr>
        <w:pStyle w:val="Textoindependiente"/>
        <w:jc w:val="center"/>
        <w:rPr>
          <w:rFonts w:ascii="Arial" w:hAnsi="Arial" w:cs="Arial"/>
          <w:b/>
          <w:bCs/>
          <w:spacing w:val="-1"/>
        </w:rPr>
      </w:pPr>
    </w:p>
    <w:p w14:paraId="2AECF7FB" w14:textId="77777777" w:rsidR="00F64717" w:rsidRPr="00C330B2" w:rsidRDefault="00F64717" w:rsidP="00F64717">
      <w:pPr>
        <w:pStyle w:val="Textoindependiente"/>
        <w:jc w:val="center"/>
        <w:rPr>
          <w:rFonts w:ascii="Arial" w:hAnsi="Arial" w:cs="Arial"/>
          <w:b/>
          <w:bCs/>
          <w:spacing w:val="-1"/>
        </w:rPr>
      </w:pPr>
      <w:r w:rsidRPr="00C330B2">
        <w:rPr>
          <w:rFonts w:ascii="Arial" w:hAnsi="Arial" w:cs="Arial"/>
          <w:b/>
          <w:bCs/>
          <w:spacing w:val="-1"/>
        </w:rPr>
        <w:t>EDITH ELENA RODRÍGUEZ ESCOBAR.</w:t>
      </w:r>
    </w:p>
    <w:p w14:paraId="33CAC839" w14:textId="7F07641B" w:rsidR="00F868CA" w:rsidRDefault="00F868CA" w:rsidP="00D348EA">
      <w:pPr>
        <w:pStyle w:val="Textoindependiente"/>
        <w:rPr>
          <w:rFonts w:ascii="Arial" w:hAnsi="Arial" w:cs="Arial"/>
          <w:b/>
          <w:bCs/>
        </w:rPr>
      </w:pPr>
      <w:r>
        <w:rPr>
          <w:noProof/>
          <w:lang w:eastAsia="es-MX"/>
        </w:rPr>
        <w:drawing>
          <wp:anchor distT="0" distB="0" distL="114300" distR="114300" simplePos="0" relativeHeight="252021248" behindDoc="0" locked="0" layoutInCell="1" allowOverlap="1" wp14:anchorId="37D30ACD" wp14:editId="1ED88E0C">
            <wp:simplePos x="0" y="0"/>
            <wp:positionH relativeFrom="column">
              <wp:posOffset>0</wp:posOffset>
            </wp:positionH>
            <wp:positionV relativeFrom="paragraph">
              <wp:posOffset>153339</wp:posOffset>
            </wp:positionV>
            <wp:extent cx="2735580" cy="264160"/>
            <wp:effectExtent l="0" t="0" r="7620" b="254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595C0F9B" w14:textId="77777777" w:rsidR="00F868CA" w:rsidRDefault="00F868CA" w:rsidP="00D348EA">
      <w:pPr>
        <w:pStyle w:val="Textoindependiente"/>
        <w:rPr>
          <w:rFonts w:ascii="Arial" w:hAnsi="Arial" w:cs="Arial"/>
          <w:b/>
          <w:bCs/>
        </w:rPr>
      </w:pPr>
    </w:p>
    <w:p w14:paraId="42999C61" w14:textId="77777777" w:rsidR="00F868CA" w:rsidRDefault="00F868CA" w:rsidP="00F868CA">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A1118AC" w14:textId="77777777" w:rsidR="00F868CA" w:rsidRPr="00121CE4" w:rsidRDefault="00F868CA" w:rsidP="00F868CA">
      <w:pPr>
        <w:jc w:val="both"/>
        <w:rPr>
          <w:rFonts w:ascii="Arial" w:eastAsia="Arial" w:hAnsi="Arial" w:cs="Arial"/>
          <w:sz w:val="14"/>
          <w:szCs w:val="20"/>
          <w:lang w:val="es-ES"/>
        </w:rPr>
      </w:pPr>
    </w:p>
    <w:p w14:paraId="1CEC3363" w14:textId="6144840C" w:rsidR="00F868CA" w:rsidRDefault="00F868CA" w:rsidP="00F868CA">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w:t>
      </w:r>
      <w:r w:rsidR="00121CE4">
        <w:rPr>
          <w:rFonts w:ascii="Arial" w:hAnsi="Arial" w:cs="Arial"/>
          <w:sz w:val="20"/>
          <w:szCs w:val="20"/>
        </w:rPr>
        <w:t xml:space="preserve">ria de Cabildo de fecha treinta y </w:t>
      </w:r>
      <w:r>
        <w:rPr>
          <w:rFonts w:ascii="Arial" w:hAnsi="Arial" w:cs="Arial"/>
          <w:sz w:val="20"/>
          <w:szCs w:val="20"/>
        </w:rPr>
        <w:t xml:space="preserve">uno de </w:t>
      </w:r>
      <w:r>
        <w:rPr>
          <w:rFonts w:ascii="Arial" w:hAnsi="Arial" w:cs="Arial"/>
          <w:sz w:val="20"/>
          <w:szCs w:val="20"/>
        </w:rPr>
        <w:lastRenderedPageBreak/>
        <w:t>agosto de dos mil veintitrés, tuvo a bien aprobar y expedir el siguiente:</w:t>
      </w:r>
    </w:p>
    <w:p w14:paraId="2C7C1995" w14:textId="77777777" w:rsidR="00F868CA" w:rsidRDefault="00F868CA" w:rsidP="00F868CA">
      <w:pPr>
        <w:rPr>
          <w:rFonts w:ascii="Arial" w:hAnsi="Arial" w:cs="Arial"/>
          <w:sz w:val="20"/>
          <w:szCs w:val="20"/>
        </w:rPr>
      </w:pPr>
    </w:p>
    <w:p w14:paraId="2FEE40F2" w14:textId="53F96258" w:rsidR="00F868CA" w:rsidRDefault="00F868CA" w:rsidP="00F868CA">
      <w:pPr>
        <w:pStyle w:val="Textoindependiente"/>
        <w:jc w:val="center"/>
        <w:outlineLvl w:val="0"/>
        <w:rPr>
          <w:rFonts w:ascii="Arial" w:hAnsi="Arial" w:cs="Arial"/>
          <w:b/>
          <w:bCs/>
        </w:rPr>
      </w:pPr>
      <w:r>
        <w:rPr>
          <w:rFonts w:ascii="Arial" w:hAnsi="Arial" w:cs="Arial"/>
          <w:b/>
        </w:rPr>
        <w:t xml:space="preserve">DICTAMEN </w:t>
      </w:r>
      <w:r w:rsidR="002B711E">
        <w:rPr>
          <w:rFonts w:ascii="Arial" w:hAnsi="Arial" w:cs="Arial"/>
          <w:b/>
        </w:rPr>
        <w:br/>
      </w:r>
      <w:proofErr w:type="spellStart"/>
      <w:r w:rsidR="002B711E">
        <w:rPr>
          <w:rFonts w:ascii="Arial" w:hAnsi="Arial" w:cs="Arial"/>
          <w:b/>
        </w:rPr>
        <w:t>CAGSV</w:t>
      </w:r>
      <w:proofErr w:type="spellEnd"/>
      <w:r w:rsidR="002B711E">
        <w:rPr>
          <w:rFonts w:ascii="Arial" w:hAnsi="Arial" w:cs="Arial"/>
          <w:b/>
        </w:rPr>
        <w:t>/</w:t>
      </w:r>
      <w:proofErr w:type="spellStart"/>
      <w:r w:rsidR="002B711E">
        <w:rPr>
          <w:rFonts w:ascii="Arial" w:hAnsi="Arial" w:cs="Arial"/>
          <w:b/>
        </w:rPr>
        <w:t>CNyN</w:t>
      </w:r>
      <w:proofErr w:type="spellEnd"/>
      <w:r w:rsidR="002B711E">
        <w:rPr>
          <w:rFonts w:ascii="Arial" w:hAnsi="Arial" w:cs="Arial"/>
          <w:b/>
        </w:rPr>
        <w:t>/</w:t>
      </w:r>
      <w:proofErr w:type="spellStart"/>
      <w:r w:rsidR="002B711E">
        <w:rPr>
          <w:rFonts w:ascii="Arial" w:hAnsi="Arial" w:cs="Arial"/>
          <w:b/>
        </w:rPr>
        <w:t>CCE</w:t>
      </w:r>
      <w:proofErr w:type="spellEnd"/>
      <w:r w:rsidR="002B711E">
        <w:rPr>
          <w:rFonts w:ascii="Arial" w:hAnsi="Arial" w:cs="Arial"/>
          <w:b/>
        </w:rPr>
        <w:t>/001/2023</w:t>
      </w:r>
    </w:p>
    <w:p w14:paraId="623E5941" w14:textId="77777777" w:rsidR="00F868CA" w:rsidRDefault="00F868CA" w:rsidP="00A375A7">
      <w:pPr>
        <w:pStyle w:val="Textoindependiente"/>
        <w:jc w:val="both"/>
        <w:rPr>
          <w:rFonts w:ascii="Arial" w:hAnsi="Arial" w:cs="Arial"/>
          <w:b/>
          <w:bCs/>
        </w:rPr>
      </w:pPr>
    </w:p>
    <w:p w14:paraId="45FB9B2F" w14:textId="77777777" w:rsidR="00A375A7" w:rsidRPr="00A375A7" w:rsidRDefault="00A375A7" w:rsidP="00A375A7">
      <w:pPr>
        <w:pStyle w:val="Textoindependiente"/>
        <w:jc w:val="center"/>
        <w:rPr>
          <w:rFonts w:ascii="Arial" w:hAnsi="Arial" w:cs="Arial"/>
          <w:bCs/>
        </w:rPr>
      </w:pPr>
      <w:r w:rsidRPr="00A375A7">
        <w:rPr>
          <w:rFonts w:ascii="Arial" w:hAnsi="Arial" w:cs="Arial"/>
          <w:b/>
          <w:bCs/>
        </w:rPr>
        <w:t>C O N S I D E R A N D O</w:t>
      </w:r>
    </w:p>
    <w:p w14:paraId="607D333D" w14:textId="77777777" w:rsidR="00A375A7" w:rsidRPr="00A375A7" w:rsidRDefault="00A375A7" w:rsidP="00A375A7">
      <w:pPr>
        <w:pStyle w:val="Textoindependiente"/>
        <w:jc w:val="both"/>
        <w:rPr>
          <w:rFonts w:ascii="Arial" w:hAnsi="Arial" w:cs="Arial"/>
          <w:bCs/>
        </w:rPr>
      </w:pPr>
    </w:p>
    <w:p w14:paraId="3E238AD8"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PRIMERO. </w:t>
      </w:r>
      <w:r w:rsidRPr="00A375A7">
        <w:rPr>
          <w:rFonts w:ascii="Arial" w:hAnsi="Arial" w:cs="Arial"/>
          <w:bCs/>
        </w:rPr>
        <w:t xml:space="preserve">Que de conformidad con lo dispuesto por los artículos 115 fracciones II, párrafo segundo y III inciso g) de la Constitución Política de los Estados Unidos Mexicanos; 113 fracciones I de la Constitución Política del Estado Libre y Soberano de Oaxaca; 54 y 55 de la Ley Orgánica Municipal del Estado de Oaxaca; 61, 62 fracción III y VIII; 67 y 68 del Bando de Policía y Gobierno del Municipio de Oaxaca de Juárez, las Comisiones Unidas, conformadas por la Comisión de Atención a Grupos en Situación de Vulnerabilidad; Comisión de Normatividad y Nomenclatura Municipal y Comisión de la Ciudad Educadora respectivamente, competentes para conocer, analizar, discutir y emitir el presente dictamen. </w:t>
      </w:r>
    </w:p>
    <w:p w14:paraId="74925895"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SEGUNDO. </w:t>
      </w:r>
      <w:r w:rsidRPr="00A375A7">
        <w:rPr>
          <w:rFonts w:ascii="Arial" w:hAnsi="Arial" w:cs="Arial"/>
          <w:bCs/>
        </w:rPr>
        <w:t>Que en términos de lo dispuesto por los artículos 43 fracción XCIV de la Ley Orgánica Municipal del Estado de Oaxaca y 49 fracción LXXVII del Bando de Policía y Gobierno del Municipio de Oaxaca de Juárez, corresponde al Honorable Ayuntamiento del Municipio de Oaxaca de Juárez, "establecer las medidas de control y las sanciones para prevenir y vigilar la Contaminación(sic) visual, así como la originada por ruido, malos olores, vapores o cualquier otro tipo de actividad que pueda ocasionar daños a la salud de personas expuestas, así como a la población, al ambiente o a los elementos naturales".</w:t>
      </w:r>
    </w:p>
    <w:p w14:paraId="2D5D3D59"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TERCERO. </w:t>
      </w:r>
      <w:r w:rsidRPr="00A375A7">
        <w:rPr>
          <w:rFonts w:ascii="Arial" w:hAnsi="Arial" w:cs="Arial"/>
          <w:bCs/>
        </w:rPr>
        <w:t>Que de acuerdo a lo previsto por los artículos 26, 28 y 29 de la Ley General de Control del Tabaco, queda prohibido a cualquier persona consumir o tener encendido cualquier producto del tabaco y nicotina en los espacios 100 por ciento libres de humo de tabaco y emisiones, en los espacios cerrados, los lugares de trabajo, el transporte público, espacios de concurrencia colectiva, las escuelas públicas y privadas en todos los niveles educativos y en cualquier otro lugar con acceso al público; asimismo, el propietario, administrador o responsable de espacio 100 por ciento libre de humo de tabaco y emisiones, estará obligado a hacer respetar los ambientes libres de humo de tabaco; y en todos los espacios 100 por ciento libres de humo de tabaco y emisiones, se colocarán en un lugar visible letreros que indiquen claramente su naturaleza, debiéndose incluir un número telefónico para la denuncia por incumplimiento.</w:t>
      </w:r>
    </w:p>
    <w:p w14:paraId="6D07447D" w14:textId="77777777" w:rsidR="00A375A7" w:rsidRPr="00A375A7" w:rsidRDefault="00A375A7" w:rsidP="00A375A7">
      <w:pPr>
        <w:pStyle w:val="Textoindependiente"/>
        <w:jc w:val="both"/>
        <w:rPr>
          <w:rFonts w:ascii="Arial" w:hAnsi="Arial" w:cs="Arial"/>
          <w:bCs/>
        </w:rPr>
      </w:pPr>
      <w:r w:rsidRPr="00A375A7">
        <w:rPr>
          <w:rFonts w:ascii="Arial" w:hAnsi="Arial" w:cs="Arial"/>
          <w:b/>
          <w:bCs/>
        </w:rPr>
        <w:lastRenderedPageBreak/>
        <w:t xml:space="preserve">CUARTO. </w:t>
      </w:r>
      <w:r w:rsidRPr="00A375A7">
        <w:rPr>
          <w:rFonts w:ascii="Arial" w:hAnsi="Arial" w:cs="Arial"/>
          <w:bCs/>
        </w:rPr>
        <w:t>Que las niñas, niños y adolescentes, tienen el derecho a vivir en medio ambiente sano y sustentable y en condiciones que permitan su desarrollo, bienestar, crecimiento saludable y armoniosos, tanto físico como mental, material, espiritual, ético, cultural y social; tal y como queda plasmado en los artículos 1, fracción I, 13 fracción VII, 43 y 50 fracción IV y XV de la Ley General de los Derechos de las Niñas, Niños y Adolescentes.</w:t>
      </w:r>
    </w:p>
    <w:p w14:paraId="4ADB625A"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QUINTO. </w:t>
      </w:r>
      <w:proofErr w:type="gramStart"/>
      <w:r w:rsidRPr="00A375A7">
        <w:rPr>
          <w:rFonts w:ascii="Arial" w:hAnsi="Arial" w:cs="Arial"/>
          <w:bCs/>
        </w:rPr>
        <w:t>Que</w:t>
      </w:r>
      <w:proofErr w:type="gramEnd"/>
      <w:r w:rsidRPr="00A375A7">
        <w:rPr>
          <w:rFonts w:ascii="Arial" w:hAnsi="Arial" w:cs="Arial"/>
          <w:bCs/>
        </w:rPr>
        <w:t xml:space="preserve"> en el Municipio de Oaxaca de Juárez, constituye una falta de policía, la acción u omisión individual o colectiva, realizada en un lugar público o cuyos efectos se manifiesten en él y que alteren o pongan en peligro el orden público o la integridad de las personas en su seguridad, tranquilidad y propiedades. Y son lugares públicos todo espacio de uso común y libre tránsito incluyendo las plazas, los mercados, los jardines y los inmuebles de uso general, en términos de lo dispuesto por los artículos 2º y 3° del Reglamento de Faltas de Policía para el Municipio de Oaxaca de Juárez.</w:t>
      </w:r>
    </w:p>
    <w:p w14:paraId="5D58E2BF" w14:textId="77777777" w:rsidR="00A375A7" w:rsidRPr="00A375A7" w:rsidRDefault="00A375A7" w:rsidP="00A375A7">
      <w:pPr>
        <w:pStyle w:val="Textoindependiente"/>
        <w:jc w:val="both"/>
        <w:rPr>
          <w:rFonts w:ascii="Arial" w:hAnsi="Arial" w:cs="Arial"/>
          <w:bCs/>
        </w:rPr>
      </w:pPr>
    </w:p>
    <w:p w14:paraId="35FFA13D" w14:textId="77777777" w:rsidR="00A375A7" w:rsidRPr="00A375A7" w:rsidRDefault="00A375A7" w:rsidP="00A375A7">
      <w:pPr>
        <w:pStyle w:val="Textoindependiente"/>
        <w:jc w:val="both"/>
        <w:rPr>
          <w:rFonts w:ascii="Arial" w:hAnsi="Arial" w:cs="Arial"/>
          <w:bCs/>
        </w:rPr>
      </w:pPr>
      <w:r w:rsidRPr="00A375A7">
        <w:rPr>
          <w:rFonts w:ascii="Arial" w:hAnsi="Arial" w:cs="Arial"/>
          <w:bCs/>
        </w:rPr>
        <w:t>Por lo anteriormente expuesto y fundado, las Comisiones Unidas, emiten el presente:</w:t>
      </w:r>
    </w:p>
    <w:p w14:paraId="2AD9718F" w14:textId="77777777" w:rsidR="00A375A7" w:rsidRPr="00A375A7" w:rsidRDefault="00A375A7" w:rsidP="00A375A7">
      <w:pPr>
        <w:pStyle w:val="Textoindependiente"/>
        <w:jc w:val="both"/>
        <w:rPr>
          <w:rFonts w:ascii="Arial" w:hAnsi="Arial" w:cs="Arial"/>
          <w:bCs/>
        </w:rPr>
      </w:pPr>
    </w:p>
    <w:p w14:paraId="72E650F7" w14:textId="77777777" w:rsidR="00A375A7" w:rsidRPr="00A375A7" w:rsidRDefault="00A375A7" w:rsidP="00A375A7">
      <w:pPr>
        <w:pStyle w:val="Textoindependiente"/>
        <w:jc w:val="center"/>
        <w:rPr>
          <w:rFonts w:ascii="Arial" w:hAnsi="Arial" w:cs="Arial"/>
          <w:bCs/>
        </w:rPr>
      </w:pPr>
      <w:r w:rsidRPr="00A375A7">
        <w:rPr>
          <w:rFonts w:ascii="Arial" w:hAnsi="Arial" w:cs="Arial"/>
          <w:b/>
          <w:bCs/>
        </w:rPr>
        <w:t>D I C T A M E N</w:t>
      </w:r>
    </w:p>
    <w:p w14:paraId="08BD01A7" w14:textId="77777777" w:rsidR="00A375A7" w:rsidRPr="00A375A7" w:rsidRDefault="00A375A7" w:rsidP="00A375A7">
      <w:pPr>
        <w:pStyle w:val="Textoindependiente"/>
        <w:jc w:val="both"/>
        <w:rPr>
          <w:rFonts w:ascii="Arial" w:hAnsi="Arial" w:cs="Arial"/>
          <w:bCs/>
        </w:rPr>
      </w:pPr>
    </w:p>
    <w:p w14:paraId="55F52920" w14:textId="71EB0828" w:rsidR="00A375A7" w:rsidRPr="00A375A7" w:rsidRDefault="00A375A7" w:rsidP="00A375A7">
      <w:pPr>
        <w:pStyle w:val="Textoindependiente"/>
        <w:jc w:val="both"/>
        <w:rPr>
          <w:rFonts w:ascii="Arial" w:hAnsi="Arial" w:cs="Arial"/>
          <w:bCs/>
        </w:rPr>
      </w:pPr>
      <w:r w:rsidRPr="00A375A7">
        <w:rPr>
          <w:rFonts w:ascii="Arial" w:hAnsi="Arial" w:cs="Arial"/>
          <w:b/>
          <w:bCs/>
        </w:rPr>
        <w:t xml:space="preserve">PRIMERO: Se DECLARA COMO ESPACIO 100% LIBRE DE HUMO DE TABACO Y EMISIONES, </w:t>
      </w:r>
      <w:r w:rsidRPr="00A375A7">
        <w:rPr>
          <w:rFonts w:ascii="Arial" w:hAnsi="Arial" w:cs="Arial"/>
          <w:bCs/>
        </w:rPr>
        <w:t xml:space="preserve">al Parque Público denominado </w:t>
      </w:r>
      <w:r w:rsidRPr="00A375A7">
        <w:rPr>
          <w:rFonts w:ascii="Arial" w:hAnsi="Arial" w:cs="Arial"/>
          <w:b/>
          <w:bCs/>
        </w:rPr>
        <w:t xml:space="preserve">Paseo Juárez "EL LLANO", </w:t>
      </w:r>
      <w:r w:rsidRPr="00A375A7">
        <w:rPr>
          <w:rFonts w:ascii="Arial" w:hAnsi="Arial" w:cs="Arial"/>
          <w:bCs/>
        </w:rPr>
        <w:t>ubicado entre la Avenida Benito Juárez, Andador Peatonal y Fuentes Lúdicas Licenciado Primo Verdad y las calles de José María Pino Suárez y Doctor Liceaga, en el Centro Histórico de la Ciudad de Oaxaca de Juárez.</w:t>
      </w:r>
    </w:p>
    <w:p w14:paraId="39379913" w14:textId="16B00D3E" w:rsidR="00A375A7" w:rsidRPr="00A375A7" w:rsidRDefault="00A375A7" w:rsidP="00A375A7">
      <w:pPr>
        <w:pStyle w:val="Textoindependiente"/>
        <w:jc w:val="both"/>
        <w:rPr>
          <w:rFonts w:ascii="Arial" w:hAnsi="Arial" w:cs="Arial"/>
          <w:bCs/>
        </w:rPr>
      </w:pPr>
      <w:r w:rsidRPr="00A375A7">
        <w:rPr>
          <w:rFonts w:ascii="Arial" w:hAnsi="Arial" w:cs="Arial"/>
          <w:b/>
          <w:bCs/>
        </w:rPr>
        <w:t>SEGUN</w:t>
      </w:r>
      <w:r w:rsidR="00D22AB5">
        <w:rPr>
          <w:rFonts w:ascii="Arial" w:hAnsi="Arial" w:cs="Arial"/>
          <w:b/>
          <w:bCs/>
        </w:rPr>
        <w:t>DO: Se DECLARA COMO ESPACIO 100</w:t>
      </w:r>
      <w:r w:rsidRPr="00A375A7">
        <w:rPr>
          <w:rFonts w:ascii="Arial" w:hAnsi="Arial" w:cs="Arial"/>
          <w:b/>
          <w:bCs/>
        </w:rPr>
        <w:t xml:space="preserve">% LIBRE DE HUMO DE TABACO Y EMISIONES, </w:t>
      </w:r>
      <w:r w:rsidRPr="00A375A7">
        <w:rPr>
          <w:rFonts w:ascii="Arial" w:hAnsi="Arial" w:cs="Arial"/>
          <w:bCs/>
        </w:rPr>
        <w:t xml:space="preserve">al Jardín Público denominado </w:t>
      </w:r>
      <w:r w:rsidRPr="00A375A7">
        <w:rPr>
          <w:rFonts w:ascii="Arial" w:hAnsi="Arial" w:cs="Arial"/>
          <w:b/>
          <w:bCs/>
        </w:rPr>
        <w:t xml:space="preserve">"HIDALGO", </w:t>
      </w:r>
      <w:r w:rsidRPr="00A375A7">
        <w:rPr>
          <w:rFonts w:ascii="Arial" w:hAnsi="Arial" w:cs="Arial"/>
          <w:bCs/>
        </w:rPr>
        <w:t>ubicado entre la Avenida Juárez y el Andador Peatonal y Fuentes Lúdicas Licenciado Primo Verdad, en el Centro Histórico de la Ciudad de Oaxaca de Juárez.</w:t>
      </w:r>
    </w:p>
    <w:p w14:paraId="24F84FB0"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TERCERO: </w:t>
      </w:r>
      <w:r w:rsidRPr="00A375A7">
        <w:rPr>
          <w:rFonts w:ascii="Arial" w:hAnsi="Arial" w:cs="Arial"/>
          <w:bCs/>
        </w:rPr>
        <w:t xml:space="preserve">Se instruye al Coordinador de Comunicación Social del Municipio de Oaxaca de Juárez, para </w:t>
      </w:r>
      <w:proofErr w:type="gramStart"/>
      <w:r w:rsidRPr="00A375A7">
        <w:rPr>
          <w:rFonts w:ascii="Arial" w:hAnsi="Arial" w:cs="Arial"/>
          <w:bCs/>
        </w:rPr>
        <w:t>que</w:t>
      </w:r>
      <w:proofErr w:type="gramEnd"/>
      <w:r w:rsidRPr="00A375A7">
        <w:rPr>
          <w:rFonts w:ascii="Arial" w:hAnsi="Arial" w:cs="Arial"/>
          <w:bCs/>
        </w:rPr>
        <w:t xml:space="preserve"> en el término de diez días hábiles, diseñe la señalética "ESPACIO 100% LIBRE DE HUMO DE TABACO Y EMISIONES", de conformidad con las especificaciones establecidas en el Manual de Identidad Gráfica y señalización(sic) autorizado por la </w:t>
      </w:r>
      <w:proofErr w:type="spellStart"/>
      <w:r w:rsidRPr="00A375A7">
        <w:rPr>
          <w:rFonts w:ascii="Arial" w:hAnsi="Arial" w:cs="Arial"/>
          <w:bCs/>
        </w:rPr>
        <w:t>COFEPRIS</w:t>
      </w:r>
      <w:proofErr w:type="spellEnd"/>
      <w:r w:rsidRPr="00A375A7">
        <w:rPr>
          <w:rFonts w:ascii="Arial" w:hAnsi="Arial" w:cs="Arial"/>
          <w:bCs/>
        </w:rPr>
        <w:t>; debiendo informar a este cuerpo colegiado, el debido cumplimiento.</w:t>
      </w:r>
    </w:p>
    <w:p w14:paraId="6515C7FC"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CUARTO: </w:t>
      </w:r>
      <w:r w:rsidRPr="00A375A7">
        <w:rPr>
          <w:rFonts w:ascii="Arial" w:hAnsi="Arial" w:cs="Arial"/>
          <w:bCs/>
        </w:rPr>
        <w:t xml:space="preserve">Así mismo, se instruye al Coordinador de Comunicación Social, que en el término de quince días hábiles, diseñe y difunda una </w:t>
      </w:r>
      <w:r w:rsidRPr="00A375A7">
        <w:rPr>
          <w:rFonts w:ascii="Arial" w:hAnsi="Arial" w:cs="Arial"/>
          <w:bCs/>
        </w:rPr>
        <w:lastRenderedPageBreak/>
        <w:t>campaña de información y sensibilización dirigida a los habitantes del Municipio de Oaxaca de Juárez, con la que se logre la debida publicidad de dicha declaratoria, en forma preventiva y no sancionadora; además de que incluya en su realización redes sociales o cualquier otra forma de comunicación digital; debiendo informar a este cuerpo colegiado, el debido cumplimiento.</w:t>
      </w:r>
    </w:p>
    <w:p w14:paraId="0FA5FF78"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QUINTO: </w:t>
      </w:r>
      <w:r w:rsidRPr="00A375A7">
        <w:rPr>
          <w:rFonts w:ascii="Arial" w:hAnsi="Arial" w:cs="Arial"/>
          <w:bCs/>
        </w:rPr>
        <w:t>Se instruye Secretario de Servicios Municipales, a efecto de que, una vez que cuente con el diseño y dimensiones correctas, en los términos autorizados, proceda a la adquisición y colocación de ocho banderolas debidamente distribuidas en el Parque Público denominado Paseo Juárez "EL LLANO"; así mismo, de dos banderolas debidamente distribuidas en el Jardín Público denominado "HIDALGO"; debiendo informar a este cuerpo colegiado, el debido cumplimiento.</w:t>
      </w:r>
    </w:p>
    <w:p w14:paraId="6E4647CD" w14:textId="77777777" w:rsidR="00A375A7" w:rsidRPr="00A375A7" w:rsidRDefault="00A375A7" w:rsidP="00A375A7">
      <w:pPr>
        <w:pStyle w:val="Textoindependiente"/>
        <w:jc w:val="both"/>
        <w:rPr>
          <w:rFonts w:ascii="Arial" w:hAnsi="Arial" w:cs="Arial"/>
          <w:bCs/>
        </w:rPr>
      </w:pPr>
    </w:p>
    <w:p w14:paraId="193D7FEE" w14:textId="77777777" w:rsidR="00A375A7" w:rsidRPr="00A375A7" w:rsidRDefault="00A375A7" w:rsidP="00A375A7">
      <w:pPr>
        <w:pStyle w:val="Textoindependiente"/>
        <w:jc w:val="center"/>
        <w:rPr>
          <w:rFonts w:ascii="Arial" w:hAnsi="Arial" w:cs="Arial"/>
          <w:bCs/>
        </w:rPr>
      </w:pPr>
      <w:r w:rsidRPr="00A375A7">
        <w:rPr>
          <w:rFonts w:ascii="Arial" w:hAnsi="Arial" w:cs="Arial"/>
          <w:b/>
          <w:bCs/>
        </w:rPr>
        <w:t>T R A N S I T O R I O S</w:t>
      </w:r>
    </w:p>
    <w:p w14:paraId="67619C0F" w14:textId="77777777" w:rsidR="00A375A7" w:rsidRPr="00A375A7" w:rsidRDefault="00A375A7" w:rsidP="00A375A7">
      <w:pPr>
        <w:pStyle w:val="Textoindependiente"/>
        <w:jc w:val="both"/>
        <w:rPr>
          <w:rFonts w:ascii="Arial" w:hAnsi="Arial" w:cs="Arial"/>
          <w:bCs/>
        </w:rPr>
      </w:pPr>
    </w:p>
    <w:p w14:paraId="26ACDA0C"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PRIMERO. </w:t>
      </w:r>
      <w:r w:rsidRPr="00A375A7">
        <w:rPr>
          <w:rFonts w:ascii="Arial" w:hAnsi="Arial" w:cs="Arial"/>
          <w:bCs/>
        </w:rPr>
        <w:t>El presente dictamen, entrará en vigor al día siguiente de su aprobación.</w:t>
      </w:r>
    </w:p>
    <w:p w14:paraId="5035B5BB"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SEGUNDO. </w:t>
      </w:r>
      <w:r w:rsidRPr="00A375A7">
        <w:rPr>
          <w:rFonts w:ascii="Arial" w:hAnsi="Arial" w:cs="Arial"/>
          <w:bCs/>
        </w:rPr>
        <w:t>Publíquese en la Gaceta del Municipio de Oaxaca de Juárez, de acuerdo a lo previsto por el artículo 139 de la Ley Orgánica Municipal.</w:t>
      </w:r>
    </w:p>
    <w:p w14:paraId="3789A9B1" w14:textId="77777777" w:rsidR="00A375A7" w:rsidRPr="00A375A7" w:rsidRDefault="00A375A7" w:rsidP="00A375A7">
      <w:pPr>
        <w:pStyle w:val="Textoindependiente"/>
        <w:jc w:val="both"/>
        <w:rPr>
          <w:rFonts w:ascii="Arial" w:hAnsi="Arial" w:cs="Arial"/>
          <w:bCs/>
        </w:rPr>
      </w:pPr>
      <w:r w:rsidRPr="00A375A7">
        <w:rPr>
          <w:rFonts w:ascii="Arial" w:hAnsi="Arial" w:cs="Arial"/>
          <w:b/>
          <w:bCs/>
        </w:rPr>
        <w:t xml:space="preserve">TERCERO. </w:t>
      </w:r>
      <w:r w:rsidRPr="00A375A7">
        <w:rPr>
          <w:rFonts w:ascii="Arial" w:hAnsi="Arial" w:cs="Arial"/>
          <w:bCs/>
        </w:rPr>
        <w:t>Notifíquese y Cúmplase.</w:t>
      </w:r>
    </w:p>
    <w:p w14:paraId="4D2D1143" w14:textId="780B7841" w:rsidR="00744F52" w:rsidRDefault="00744F52" w:rsidP="00D348EA">
      <w:pPr>
        <w:pStyle w:val="Textoindependiente"/>
        <w:rPr>
          <w:rFonts w:ascii="Arial" w:hAnsi="Arial" w:cs="Arial"/>
          <w:b/>
          <w:bCs/>
        </w:rPr>
      </w:pPr>
    </w:p>
    <w:p w14:paraId="0703E992" w14:textId="77777777" w:rsidR="00F868CA" w:rsidRDefault="00F868CA" w:rsidP="00F868CA">
      <w:pPr>
        <w:pStyle w:val="Textoindependiente"/>
        <w:jc w:val="both"/>
        <w:rPr>
          <w:rFonts w:ascii="Arial" w:hAnsi="Arial" w:cs="Arial"/>
        </w:rPr>
      </w:pPr>
      <w:r w:rsidRPr="00E85C42">
        <w:rPr>
          <w:rFonts w:ascii="Arial" w:hAnsi="Arial" w:cs="Arial"/>
        </w:rPr>
        <w:t>En cumplimiento a lo dispuesto por los artículos 68 fracción V de la Ley Orgánica Municipal; 5 del Reglamento de la</w:t>
      </w:r>
      <w:r w:rsidRPr="00744F52">
        <w:rPr>
          <w:rFonts w:ascii="Arial" w:hAnsi="Arial" w:cs="Arial"/>
        </w:rPr>
        <w:t xml:space="preserve"> Gaceta del Municipio de Oaxaca de Juárez; y para su debida publicación y observancia</w:t>
      </w:r>
      <w:r>
        <w:rPr>
          <w:rFonts w:ascii="Arial" w:hAnsi="Arial" w:cs="Arial"/>
        </w:rPr>
        <w:t>, se promulga el anterior dictamen en el Palacio Municipal de este Municipio de Oaxaca de Juárez.</w:t>
      </w:r>
    </w:p>
    <w:p w14:paraId="350CACBF" w14:textId="77777777" w:rsidR="00B27FEC" w:rsidRDefault="00B27FEC" w:rsidP="00F868CA">
      <w:pPr>
        <w:pStyle w:val="Textoindependiente"/>
        <w:jc w:val="both"/>
        <w:rPr>
          <w:rFonts w:ascii="Arial" w:hAnsi="Arial" w:cs="Arial"/>
          <w:b/>
          <w:bCs/>
        </w:rPr>
      </w:pPr>
    </w:p>
    <w:p w14:paraId="529E9722" w14:textId="0DBF23B4" w:rsidR="00F868CA" w:rsidRDefault="00F868CA" w:rsidP="00F868CA">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DÍA </w:t>
      </w:r>
      <w:r w:rsidR="00FB2865">
        <w:rPr>
          <w:rFonts w:ascii="Arial" w:hAnsi="Arial" w:cs="Arial"/>
          <w:b/>
          <w:bCs/>
        </w:rPr>
        <w:t>TREINTA</w:t>
      </w:r>
      <w:r w:rsidR="00121CE4">
        <w:rPr>
          <w:rFonts w:ascii="Arial" w:hAnsi="Arial" w:cs="Arial"/>
          <w:b/>
          <w:bCs/>
        </w:rPr>
        <w:t xml:space="preserve"> Y </w:t>
      </w:r>
      <w:r w:rsidR="00FB2865">
        <w:rPr>
          <w:rFonts w:ascii="Arial" w:hAnsi="Arial" w:cs="Arial"/>
          <w:b/>
          <w:bCs/>
        </w:rPr>
        <w:t>UNO</w:t>
      </w:r>
      <w:r>
        <w:rPr>
          <w:rFonts w:ascii="Arial" w:hAnsi="Arial" w:cs="Arial"/>
          <w:b/>
          <w:bCs/>
        </w:rPr>
        <w:t xml:space="preserve"> DE AGOSTO DEL AÑO DOS MIL VEINTITRÉS.</w:t>
      </w:r>
    </w:p>
    <w:p w14:paraId="2918C746" w14:textId="77777777" w:rsidR="00F868CA" w:rsidRDefault="00F868CA" w:rsidP="00F868CA">
      <w:pPr>
        <w:pStyle w:val="Textoindependiente"/>
        <w:jc w:val="center"/>
        <w:rPr>
          <w:rFonts w:ascii="Arial" w:hAnsi="Arial" w:cs="Arial"/>
          <w:b/>
        </w:rPr>
      </w:pPr>
    </w:p>
    <w:p w14:paraId="36A18CB1" w14:textId="77777777" w:rsidR="00F868CA" w:rsidRDefault="00F868CA" w:rsidP="00F868CA">
      <w:pPr>
        <w:pStyle w:val="Textoindependiente"/>
        <w:jc w:val="center"/>
        <w:rPr>
          <w:rFonts w:ascii="Arial" w:hAnsi="Arial" w:cs="Arial"/>
          <w:b/>
        </w:rPr>
      </w:pPr>
      <w:r>
        <w:rPr>
          <w:rFonts w:ascii="Arial" w:hAnsi="Arial" w:cs="Arial"/>
          <w:b/>
        </w:rPr>
        <w:t>ATENTAMENTE</w:t>
      </w:r>
    </w:p>
    <w:p w14:paraId="6E9F27FB" w14:textId="77777777" w:rsidR="00F868CA" w:rsidRDefault="00F868CA" w:rsidP="00F868CA">
      <w:pPr>
        <w:pStyle w:val="Textoindependiente"/>
        <w:jc w:val="center"/>
        <w:rPr>
          <w:rFonts w:ascii="Arial" w:hAnsi="Arial" w:cs="Arial"/>
          <w:b/>
        </w:rPr>
      </w:pPr>
      <w:r>
        <w:rPr>
          <w:rFonts w:ascii="Arial" w:hAnsi="Arial" w:cs="Arial"/>
          <w:b/>
        </w:rPr>
        <w:t>“EL RESPETO AL DERECHO AJENO</w:t>
      </w:r>
    </w:p>
    <w:p w14:paraId="6ACDC589" w14:textId="77777777" w:rsidR="00F868CA" w:rsidRDefault="00F868CA" w:rsidP="00F868CA">
      <w:pPr>
        <w:pStyle w:val="Textoindependiente"/>
        <w:jc w:val="center"/>
        <w:rPr>
          <w:rFonts w:ascii="Arial" w:hAnsi="Arial" w:cs="Arial"/>
          <w:b/>
        </w:rPr>
      </w:pPr>
      <w:r>
        <w:rPr>
          <w:rFonts w:ascii="Arial" w:hAnsi="Arial" w:cs="Arial"/>
          <w:b/>
        </w:rPr>
        <w:t xml:space="preserve"> ES LA PAZ”</w:t>
      </w:r>
    </w:p>
    <w:p w14:paraId="732014A0" w14:textId="77777777" w:rsidR="00F868CA" w:rsidRDefault="00F868CA" w:rsidP="00F868CA">
      <w:pPr>
        <w:pStyle w:val="Textoindependiente"/>
        <w:jc w:val="center"/>
        <w:rPr>
          <w:rFonts w:ascii="Arial" w:hAnsi="Arial" w:cs="Arial"/>
          <w:b/>
        </w:rPr>
      </w:pPr>
      <w:r>
        <w:rPr>
          <w:rFonts w:ascii="Arial" w:hAnsi="Arial" w:cs="Arial"/>
          <w:b/>
        </w:rPr>
        <w:t>PRESIDENTE MUNICIPAL CONSTITUCIONAL DE OAXACA DE JUÁREZ.</w:t>
      </w:r>
    </w:p>
    <w:p w14:paraId="30C421B5" w14:textId="77777777" w:rsidR="00F868CA" w:rsidRDefault="00F868CA" w:rsidP="00F868CA">
      <w:pPr>
        <w:pStyle w:val="Textoindependiente"/>
        <w:jc w:val="center"/>
        <w:rPr>
          <w:rFonts w:ascii="Arial" w:hAnsi="Arial" w:cs="Arial"/>
          <w:b/>
        </w:rPr>
      </w:pPr>
    </w:p>
    <w:p w14:paraId="6F4DDFAA" w14:textId="1D4FF988" w:rsidR="00F868CA" w:rsidRDefault="00F868CA" w:rsidP="00F868CA">
      <w:pPr>
        <w:pStyle w:val="Textoindependiente"/>
        <w:jc w:val="center"/>
        <w:rPr>
          <w:rFonts w:ascii="Arial" w:hAnsi="Arial" w:cs="Arial"/>
          <w:b/>
        </w:rPr>
      </w:pPr>
    </w:p>
    <w:p w14:paraId="20249C51" w14:textId="77777777" w:rsidR="00B27FEC" w:rsidRDefault="00B27FEC" w:rsidP="00F868CA">
      <w:pPr>
        <w:pStyle w:val="Textoindependiente"/>
        <w:jc w:val="center"/>
        <w:rPr>
          <w:rFonts w:ascii="Arial" w:hAnsi="Arial" w:cs="Arial"/>
          <w:b/>
        </w:rPr>
      </w:pPr>
    </w:p>
    <w:p w14:paraId="198A5E78" w14:textId="77777777" w:rsidR="00F868CA" w:rsidRDefault="00F868CA" w:rsidP="00F868CA">
      <w:pPr>
        <w:pStyle w:val="Textoindependiente"/>
        <w:jc w:val="center"/>
        <w:rPr>
          <w:rFonts w:ascii="Arial" w:hAnsi="Arial" w:cs="Arial"/>
          <w:b/>
        </w:rPr>
      </w:pPr>
    </w:p>
    <w:p w14:paraId="6C56CFAC" w14:textId="77777777" w:rsidR="00F868CA" w:rsidRDefault="00F868CA" w:rsidP="00F868CA">
      <w:pPr>
        <w:pStyle w:val="Textoindependiente"/>
        <w:jc w:val="center"/>
        <w:rPr>
          <w:rFonts w:ascii="Arial" w:hAnsi="Arial" w:cs="Arial"/>
          <w:b/>
        </w:rPr>
      </w:pPr>
      <w:r>
        <w:rPr>
          <w:rFonts w:ascii="Arial" w:hAnsi="Arial" w:cs="Arial"/>
          <w:b/>
        </w:rPr>
        <w:t>FRANCISCO MARTÍNEZ NERI.</w:t>
      </w:r>
    </w:p>
    <w:p w14:paraId="5969EE85" w14:textId="77777777" w:rsidR="00F868CA" w:rsidRDefault="00F868CA" w:rsidP="00F868CA">
      <w:pPr>
        <w:pStyle w:val="Textoindependiente"/>
        <w:jc w:val="center"/>
        <w:rPr>
          <w:rFonts w:ascii="Arial" w:hAnsi="Arial" w:cs="Arial"/>
          <w:b/>
        </w:rPr>
      </w:pPr>
    </w:p>
    <w:p w14:paraId="4FF05A07" w14:textId="77777777" w:rsidR="00F868CA" w:rsidRDefault="00F868CA" w:rsidP="00F868CA">
      <w:pPr>
        <w:pStyle w:val="Textoindependiente"/>
        <w:jc w:val="center"/>
        <w:rPr>
          <w:rFonts w:ascii="Arial" w:hAnsi="Arial" w:cs="Arial"/>
          <w:b/>
        </w:rPr>
      </w:pPr>
    </w:p>
    <w:p w14:paraId="52BAA618" w14:textId="77777777" w:rsidR="00F868CA" w:rsidRDefault="00F868CA" w:rsidP="00F868CA">
      <w:pPr>
        <w:pStyle w:val="Textoindependiente"/>
        <w:jc w:val="center"/>
        <w:rPr>
          <w:rFonts w:ascii="Arial" w:hAnsi="Arial" w:cs="Arial"/>
          <w:b/>
        </w:rPr>
      </w:pPr>
      <w:r>
        <w:rPr>
          <w:rFonts w:ascii="Arial" w:hAnsi="Arial" w:cs="Arial"/>
          <w:b/>
        </w:rPr>
        <w:lastRenderedPageBreak/>
        <w:t>ATENTAMENTE</w:t>
      </w:r>
    </w:p>
    <w:p w14:paraId="5D82C19B" w14:textId="77777777" w:rsidR="00F868CA" w:rsidRDefault="00F868CA" w:rsidP="00F868CA">
      <w:pPr>
        <w:pStyle w:val="Textoindependiente"/>
        <w:jc w:val="center"/>
        <w:rPr>
          <w:rFonts w:ascii="Arial" w:hAnsi="Arial" w:cs="Arial"/>
          <w:b/>
        </w:rPr>
      </w:pPr>
      <w:r>
        <w:rPr>
          <w:rFonts w:ascii="Arial" w:hAnsi="Arial" w:cs="Arial"/>
          <w:b/>
        </w:rPr>
        <w:t xml:space="preserve">“EL RESPETO AL DERECHO AJENO </w:t>
      </w:r>
    </w:p>
    <w:p w14:paraId="7C4A3DCF" w14:textId="77777777" w:rsidR="00F868CA" w:rsidRDefault="00F868CA" w:rsidP="00F868CA">
      <w:pPr>
        <w:pStyle w:val="Textoindependiente"/>
        <w:jc w:val="center"/>
        <w:rPr>
          <w:rFonts w:ascii="Arial" w:hAnsi="Arial" w:cs="Arial"/>
          <w:b/>
        </w:rPr>
      </w:pPr>
      <w:r>
        <w:rPr>
          <w:rFonts w:ascii="Arial" w:hAnsi="Arial" w:cs="Arial"/>
          <w:b/>
        </w:rPr>
        <w:t>ES LA PAZ”</w:t>
      </w:r>
    </w:p>
    <w:p w14:paraId="47321A9F" w14:textId="77777777" w:rsidR="00F868CA" w:rsidRDefault="00F868CA" w:rsidP="00F868CA">
      <w:pPr>
        <w:pStyle w:val="Textoindependiente"/>
        <w:jc w:val="center"/>
        <w:rPr>
          <w:rFonts w:ascii="Arial" w:hAnsi="Arial" w:cs="Arial"/>
          <w:b/>
        </w:rPr>
      </w:pPr>
      <w:r>
        <w:rPr>
          <w:rFonts w:ascii="Arial" w:hAnsi="Arial" w:cs="Arial"/>
          <w:b/>
        </w:rPr>
        <w:t>SECRETARIA MUNICIPAL DE OAXACA DE JUÁREZ.</w:t>
      </w:r>
    </w:p>
    <w:p w14:paraId="6834194E" w14:textId="77777777" w:rsidR="00F868CA" w:rsidRDefault="00F868CA" w:rsidP="00F868CA">
      <w:pPr>
        <w:pStyle w:val="Textoindependiente"/>
        <w:jc w:val="center"/>
        <w:rPr>
          <w:rFonts w:ascii="Arial" w:hAnsi="Arial" w:cs="Arial"/>
          <w:b/>
        </w:rPr>
      </w:pPr>
    </w:p>
    <w:p w14:paraId="31BBB37B" w14:textId="77777777" w:rsidR="00F868CA" w:rsidRDefault="00F868CA" w:rsidP="00F868CA">
      <w:pPr>
        <w:pStyle w:val="Textoindependiente"/>
        <w:jc w:val="center"/>
        <w:rPr>
          <w:rFonts w:ascii="Arial" w:hAnsi="Arial" w:cs="Arial"/>
          <w:b/>
        </w:rPr>
      </w:pPr>
    </w:p>
    <w:p w14:paraId="08E14FFA" w14:textId="77777777" w:rsidR="00F868CA" w:rsidRDefault="00F868CA" w:rsidP="00F868CA">
      <w:pPr>
        <w:pStyle w:val="Textoindependiente"/>
        <w:jc w:val="center"/>
        <w:rPr>
          <w:rFonts w:ascii="Arial" w:hAnsi="Arial" w:cs="Arial"/>
          <w:b/>
        </w:rPr>
      </w:pPr>
    </w:p>
    <w:p w14:paraId="46C5D893" w14:textId="77777777" w:rsidR="00F868CA" w:rsidRDefault="00F868CA" w:rsidP="00F868CA">
      <w:pPr>
        <w:pStyle w:val="Textoindependiente"/>
        <w:jc w:val="center"/>
        <w:rPr>
          <w:rFonts w:ascii="Arial" w:hAnsi="Arial" w:cs="Arial"/>
          <w:b/>
        </w:rPr>
      </w:pPr>
    </w:p>
    <w:p w14:paraId="2F12666E" w14:textId="160472CB" w:rsidR="00F868CA" w:rsidRDefault="002B711E" w:rsidP="00F868CA">
      <w:pPr>
        <w:pStyle w:val="Textoindependiente"/>
        <w:jc w:val="center"/>
        <w:rPr>
          <w:rFonts w:ascii="Arial" w:hAnsi="Arial" w:cs="Arial"/>
          <w:b/>
          <w:bCs/>
        </w:rPr>
      </w:pPr>
      <w:r>
        <w:rPr>
          <w:noProof/>
          <w:lang w:eastAsia="es-MX"/>
        </w:rPr>
        <w:drawing>
          <wp:anchor distT="0" distB="0" distL="114300" distR="114300" simplePos="0" relativeHeight="252025344" behindDoc="0" locked="0" layoutInCell="1" allowOverlap="1" wp14:anchorId="04452D9D" wp14:editId="007F9BB1">
            <wp:simplePos x="0" y="0"/>
            <wp:positionH relativeFrom="column">
              <wp:posOffset>0</wp:posOffset>
            </wp:positionH>
            <wp:positionV relativeFrom="paragraph">
              <wp:posOffset>305435</wp:posOffset>
            </wp:positionV>
            <wp:extent cx="2735580" cy="265430"/>
            <wp:effectExtent l="0" t="0" r="7620" b="127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35580" cy="265430"/>
                    </a:xfrm>
                    <a:prstGeom prst="rect">
                      <a:avLst/>
                    </a:prstGeom>
                  </pic:spPr>
                </pic:pic>
              </a:graphicData>
            </a:graphic>
          </wp:anchor>
        </w:drawing>
      </w:r>
      <w:r w:rsidR="00F868CA">
        <w:rPr>
          <w:rFonts w:ascii="Arial" w:hAnsi="Arial" w:cs="Arial"/>
          <w:b/>
          <w:bCs/>
          <w:spacing w:val="-1"/>
        </w:rPr>
        <w:t>EDITH ELENA RODRÍGUEZ ESCOBAR.</w:t>
      </w:r>
    </w:p>
    <w:p w14:paraId="6B113DC3" w14:textId="28A32663" w:rsidR="00F868CA" w:rsidRDefault="00F868CA" w:rsidP="00D348EA">
      <w:pPr>
        <w:pStyle w:val="Textoindependiente"/>
        <w:rPr>
          <w:rFonts w:ascii="Arial" w:hAnsi="Arial" w:cs="Arial"/>
          <w:b/>
          <w:bCs/>
        </w:rPr>
      </w:pPr>
    </w:p>
    <w:p w14:paraId="23E1B7F8" w14:textId="14194C4A" w:rsidR="002B711E" w:rsidRDefault="002B711E" w:rsidP="00D348EA">
      <w:pPr>
        <w:pStyle w:val="Textoindependiente"/>
        <w:rPr>
          <w:rFonts w:ascii="Arial" w:hAnsi="Arial" w:cs="Arial"/>
          <w:b/>
          <w:bCs/>
        </w:rPr>
      </w:pPr>
    </w:p>
    <w:p w14:paraId="65701FAE" w14:textId="77777777" w:rsidR="002B711E" w:rsidRDefault="002B711E" w:rsidP="002B711E">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97C463B" w14:textId="77777777" w:rsidR="002B711E" w:rsidRDefault="002B711E" w:rsidP="002B711E">
      <w:pPr>
        <w:jc w:val="both"/>
        <w:rPr>
          <w:rFonts w:ascii="Arial" w:eastAsia="Arial" w:hAnsi="Arial" w:cs="Arial"/>
          <w:sz w:val="20"/>
          <w:szCs w:val="20"/>
          <w:lang w:val="es-ES"/>
        </w:rPr>
      </w:pPr>
    </w:p>
    <w:p w14:paraId="4F9F0E1D" w14:textId="009B11B1" w:rsidR="002B711E" w:rsidRPr="00694E02" w:rsidRDefault="002B711E" w:rsidP="002B711E">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w:t>
      </w:r>
      <w:r w:rsidR="00121CE4">
        <w:rPr>
          <w:rFonts w:ascii="Arial" w:hAnsi="Arial" w:cs="Arial"/>
          <w:sz w:val="20"/>
          <w:szCs w:val="20"/>
        </w:rPr>
        <w:t xml:space="preserve"> y </w:t>
      </w:r>
      <w:r>
        <w:rPr>
          <w:rFonts w:ascii="Arial" w:hAnsi="Arial" w:cs="Arial"/>
          <w:sz w:val="20"/>
          <w:szCs w:val="20"/>
        </w:rPr>
        <w:t xml:space="preserve">uno de agosto </w:t>
      </w:r>
      <w:r w:rsidRPr="00694E02">
        <w:rPr>
          <w:rFonts w:ascii="Arial" w:hAnsi="Arial" w:cs="Arial"/>
          <w:sz w:val="20"/>
          <w:szCs w:val="20"/>
        </w:rPr>
        <w:t>de dos mil veintitrés, tuvo a bien aprobar y expedir el siguiente:</w:t>
      </w:r>
    </w:p>
    <w:p w14:paraId="23ED4FB8" w14:textId="77777777" w:rsidR="002B711E" w:rsidRPr="00694E02" w:rsidRDefault="002B711E" w:rsidP="002B711E">
      <w:pPr>
        <w:rPr>
          <w:rFonts w:ascii="Arial" w:hAnsi="Arial" w:cs="Arial"/>
          <w:sz w:val="20"/>
          <w:szCs w:val="20"/>
        </w:rPr>
      </w:pPr>
    </w:p>
    <w:p w14:paraId="62180FDF" w14:textId="182C785D" w:rsidR="002B711E" w:rsidRPr="00694E02" w:rsidRDefault="002B711E" w:rsidP="002B711E">
      <w:pPr>
        <w:pStyle w:val="Textoindependiente"/>
        <w:jc w:val="center"/>
        <w:outlineLvl w:val="0"/>
        <w:rPr>
          <w:rFonts w:ascii="Arial" w:hAnsi="Arial" w:cs="Arial"/>
          <w:b/>
          <w:bCs/>
        </w:rPr>
      </w:pPr>
      <w:r w:rsidRPr="00694E02">
        <w:rPr>
          <w:rFonts w:ascii="Arial" w:hAnsi="Arial" w:cs="Arial"/>
          <w:b/>
        </w:rPr>
        <w:t>DICTAMEN CMyCVP/CD/</w:t>
      </w:r>
      <w:r w:rsidR="00A008E0" w:rsidRPr="00694E02">
        <w:rPr>
          <w:rFonts w:ascii="Arial" w:hAnsi="Arial" w:cs="Arial"/>
          <w:b/>
        </w:rPr>
        <w:t>043</w:t>
      </w:r>
      <w:r w:rsidRPr="00694E02">
        <w:rPr>
          <w:rFonts w:ascii="Arial" w:hAnsi="Arial" w:cs="Arial"/>
          <w:b/>
        </w:rPr>
        <w:t>/2023</w:t>
      </w:r>
    </w:p>
    <w:p w14:paraId="6C03578D" w14:textId="208DAB86" w:rsidR="002B711E" w:rsidRPr="00694E02" w:rsidRDefault="002B711E" w:rsidP="00D348EA">
      <w:pPr>
        <w:pStyle w:val="Textoindependiente"/>
        <w:rPr>
          <w:rFonts w:ascii="Arial" w:hAnsi="Arial" w:cs="Arial"/>
          <w:b/>
          <w:bCs/>
        </w:rPr>
      </w:pPr>
    </w:p>
    <w:p w14:paraId="03C4D2E6" w14:textId="0A7DDC4D" w:rsidR="00694E02" w:rsidRPr="00694E02" w:rsidRDefault="00694E02" w:rsidP="00694E02">
      <w:pPr>
        <w:jc w:val="center"/>
        <w:rPr>
          <w:rFonts w:ascii="Arial" w:hAnsi="Arial" w:cs="Arial"/>
          <w:sz w:val="20"/>
          <w:szCs w:val="20"/>
        </w:rPr>
      </w:pPr>
      <w:r w:rsidRPr="00694E02">
        <w:rPr>
          <w:rFonts w:ascii="Arial" w:hAnsi="Arial" w:cs="Arial"/>
          <w:b/>
          <w:sz w:val="20"/>
          <w:szCs w:val="20"/>
        </w:rPr>
        <w:t>C</w:t>
      </w:r>
      <w:r>
        <w:rPr>
          <w:rFonts w:ascii="Arial" w:hAnsi="Arial" w:cs="Arial"/>
          <w:b/>
          <w:sz w:val="20"/>
          <w:szCs w:val="20"/>
        </w:rPr>
        <w:t xml:space="preserve"> </w:t>
      </w:r>
      <w:r w:rsidRPr="00694E02">
        <w:rPr>
          <w:rFonts w:ascii="Arial" w:hAnsi="Arial" w:cs="Arial"/>
          <w:b/>
          <w:sz w:val="20"/>
          <w:szCs w:val="20"/>
        </w:rPr>
        <w:t>O</w:t>
      </w:r>
      <w:r>
        <w:rPr>
          <w:rFonts w:ascii="Arial" w:hAnsi="Arial" w:cs="Arial"/>
          <w:b/>
          <w:sz w:val="20"/>
          <w:szCs w:val="20"/>
        </w:rPr>
        <w:t xml:space="preserve"> </w:t>
      </w:r>
      <w:r w:rsidRPr="00694E02">
        <w:rPr>
          <w:rFonts w:ascii="Arial" w:hAnsi="Arial" w:cs="Arial"/>
          <w:b/>
          <w:sz w:val="20"/>
          <w:szCs w:val="20"/>
        </w:rPr>
        <w:t>N</w:t>
      </w:r>
      <w:r>
        <w:rPr>
          <w:rFonts w:ascii="Arial" w:hAnsi="Arial" w:cs="Arial"/>
          <w:b/>
          <w:sz w:val="20"/>
          <w:szCs w:val="20"/>
        </w:rPr>
        <w:t xml:space="preserve"> </w:t>
      </w:r>
      <w:r w:rsidRPr="00694E02">
        <w:rPr>
          <w:rFonts w:ascii="Arial" w:hAnsi="Arial" w:cs="Arial"/>
          <w:b/>
          <w:sz w:val="20"/>
          <w:szCs w:val="20"/>
        </w:rPr>
        <w:t>S</w:t>
      </w:r>
      <w:r>
        <w:rPr>
          <w:rFonts w:ascii="Arial" w:hAnsi="Arial" w:cs="Arial"/>
          <w:b/>
          <w:sz w:val="20"/>
          <w:szCs w:val="20"/>
        </w:rPr>
        <w:t xml:space="preserve"> </w:t>
      </w:r>
      <w:r w:rsidRPr="00694E02">
        <w:rPr>
          <w:rFonts w:ascii="Arial" w:hAnsi="Arial" w:cs="Arial"/>
          <w:b/>
          <w:sz w:val="20"/>
          <w:szCs w:val="20"/>
        </w:rPr>
        <w:t>I</w:t>
      </w:r>
      <w:r>
        <w:rPr>
          <w:rFonts w:ascii="Arial" w:hAnsi="Arial" w:cs="Arial"/>
          <w:b/>
          <w:sz w:val="20"/>
          <w:szCs w:val="20"/>
        </w:rPr>
        <w:t xml:space="preserve"> </w:t>
      </w:r>
      <w:r w:rsidRPr="00694E02">
        <w:rPr>
          <w:rFonts w:ascii="Arial" w:hAnsi="Arial" w:cs="Arial"/>
          <w:b/>
          <w:sz w:val="20"/>
          <w:szCs w:val="20"/>
        </w:rPr>
        <w:t>D</w:t>
      </w:r>
      <w:r>
        <w:rPr>
          <w:rFonts w:ascii="Arial" w:hAnsi="Arial" w:cs="Arial"/>
          <w:b/>
          <w:sz w:val="20"/>
          <w:szCs w:val="20"/>
        </w:rPr>
        <w:t xml:space="preserve"> </w:t>
      </w:r>
      <w:r w:rsidRPr="00694E02">
        <w:rPr>
          <w:rFonts w:ascii="Arial" w:hAnsi="Arial" w:cs="Arial"/>
          <w:b/>
          <w:sz w:val="20"/>
          <w:szCs w:val="20"/>
        </w:rPr>
        <w:t>E</w:t>
      </w:r>
      <w:r>
        <w:rPr>
          <w:rFonts w:ascii="Arial" w:hAnsi="Arial" w:cs="Arial"/>
          <w:b/>
          <w:sz w:val="20"/>
          <w:szCs w:val="20"/>
        </w:rPr>
        <w:t xml:space="preserve"> </w:t>
      </w:r>
      <w:r w:rsidRPr="00694E02">
        <w:rPr>
          <w:rFonts w:ascii="Arial" w:hAnsi="Arial" w:cs="Arial"/>
          <w:b/>
          <w:sz w:val="20"/>
          <w:szCs w:val="20"/>
        </w:rPr>
        <w:t>R</w:t>
      </w:r>
      <w:r>
        <w:rPr>
          <w:rFonts w:ascii="Arial" w:hAnsi="Arial" w:cs="Arial"/>
          <w:b/>
          <w:sz w:val="20"/>
          <w:szCs w:val="20"/>
        </w:rPr>
        <w:t xml:space="preserve"> </w:t>
      </w:r>
      <w:r w:rsidRPr="00694E02">
        <w:rPr>
          <w:rFonts w:ascii="Arial" w:hAnsi="Arial" w:cs="Arial"/>
          <w:b/>
          <w:sz w:val="20"/>
          <w:szCs w:val="20"/>
        </w:rPr>
        <w:t>A</w:t>
      </w:r>
      <w:r>
        <w:rPr>
          <w:rFonts w:ascii="Arial" w:hAnsi="Arial" w:cs="Arial"/>
          <w:b/>
          <w:sz w:val="20"/>
          <w:szCs w:val="20"/>
        </w:rPr>
        <w:t xml:space="preserve"> </w:t>
      </w:r>
      <w:r w:rsidRPr="00694E02">
        <w:rPr>
          <w:rFonts w:ascii="Arial" w:hAnsi="Arial" w:cs="Arial"/>
          <w:b/>
          <w:sz w:val="20"/>
          <w:szCs w:val="20"/>
        </w:rPr>
        <w:t>N</w:t>
      </w:r>
      <w:r>
        <w:rPr>
          <w:rFonts w:ascii="Arial" w:hAnsi="Arial" w:cs="Arial"/>
          <w:b/>
          <w:sz w:val="20"/>
          <w:szCs w:val="20"/>
        </w:rPr>
        <w:t xml:space="preserve"> </w:t>
      </w:r>
      <w:r w:rsidRPr="00694E02">
        <w:rPr>
          <w:rFonts w:ascii="Arial" w:hAnsi="Arial" w:cs="Arial"/>
          <w:b/>
          <w:sz w:val="20"/>
          <w:szCs w:val="20"/>
        </w:rPr>
        <w:t>D</w:t>
      </w:r>
      <w:r>
        <w:rPr>
          <w:rFonts w:ascii="Arial" w:hAnsi="Arial" w:cs="Arial"/>
          <w:b/>
          <w:sz w:val="20"/>
          <w:szCs w:val="20"/>
        </w:rPr>
        <w:t xml:space="preserve"> </w:t>
      </w:r>
      <w:r w:rsidRPr="00694E02">
        <w:rPr>
          <w:rFonts w:ascii="Arial" w:hAnsi="Arial" w:cs="Arial"/>
          <w:b/>
          <w:sz w:val="20"/>
          <w:szCs w:val="20"/>
        </w:rPr>
        <w:t>O</w:t>
      </w:r>
    </w:p>
    <w:p w14:paraId="30DB636C" w14:textId="77777777" w:rsidR="00694E02" w:rsidRPr="00694E02" w:rsidRDefault="00694E02" w:rsidP="00694E02">
      <w:pPr>
        <w:jc w:val="both"/>
        <w:rPr>
          <w:rFonts w:ascii="Arial" w:hAnsi="Arial" w:cs="Arial"/>
          <w:sz w:val="20"/>
          <w:szCs w:val="20"/>
        </w:rPr>
      </w:pPr>
    </w:p>
    <w:p w14:paraId="6B8203F8" w14:textId="77777777" w:rsidR="00694E02" w:rsidRPr="00694E02" w:rsidRDefault="00694E02" w:rsidP="00694E02">
      <w:pPr>
        <w:jc w:val="both"/>
        <w:rPr>
          <w:rFonts w:ascii="Arial" w:hAnsi="Arial" w:cs="Arial"/>
          <w:sz w:val="20"/>
          <w:szCs w:val="20"/>
        </w:rPr>
      </w:pPr>
      <w:r w:rsidRPr="00694E02">
        <w:rPr>
          <w:rFonts w:ascii="Arial" w:eastAsia="Arial" w:hAnsi="Arial" w:cs="Arial"/>
          <w:b/>
          <w:sz w:val="20"/>
          <w:szCs w:val="20"/>
        </w:rPr>
        <w:t xml:space="preserve">PRIMERO.- </w:t>
      </w:r>
      <w:r w:rsidRPr="00694E02">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694E02">
        <w:rPr>
          <w:rFonts w:ascii="Arial" w:eastAsia="Arial" w:hAnsi="Arial" w:cs="Arial"/>
          <w:b/>
          <w:sz w:val="20"/>
          <w:szCs w:val="20"/>
        </w:rPr>
        <w:t xml:space="preserve">Cesión de Derechos </w:t>
      </w:r>
      <w:r w:rsidRPr="00694E02">
        <w:rPr>
          <w:rFonts w:ascii="Arial" w:eastAsia="Arial" w:hAnsi="Arial" w:cs="Arial"/>
          <w:sz w:val="20"/>
          <w:szCs w:val="20"/>
        </w:rPr>
        <w:t xml:space="preserve">de una Concesión </w:t>
      </w:r>
      <w:r w:rsidRPr="00694E02">
        <w:rPr>
          <w:rFonts w:ascii="Arial" w:hAnsi="Arial" w:cs="Arial"/>
          <w:sz w:val="20"/>
          <w:szCs w:val="20"/>
        </w:rPr>
        <w:t xml:space="preserve">del puesto fijo número 3346, con numero(sic) de objeto/cuenta: 1050000002575, con el giro de "BARBACOA" </w:t>
      </w:r>
      <w:r w:rsidRPr="00694E02">
        <w:rPr>
          <w:rFonts w:ascii="Arial" w:hAnsi="Arial" w:cs="Arial"/>
          <w:b/>
          <w:sz w:val="20"/>
          <w:szCs w:val="20"/>
        </w:rPr>
        <w:t xml:space="preserve">ubicado en la zona de tianguis, sector 3, del Mercado de Abastos "MARGARITA MAZA DE JUÁREZ", </w:t>
      </w:r>
      <w:r w:rsidRPr="00694E02">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w:t>
      </w:r>
      <w:r w:rsidRPr="00694E02">
        <w:rPr>
          <w:rFonts w:ascii="Arial" w:eastAsia="Arial" w:hAnsi="Arial" w:cs="Arial"/>
          <w:sz w:val="20"/>
          <w:szCs w:val="20"/>
        </w:rPr>
        <w:lastRenderedPageBreak/>
        <w:t xml:space="preserve">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94E02">
        <w:rPr>
          <w:rFonts w:ascii="Arial" w:eastAsia="Arial" w:hAnsi="Arial" w:cs="Arial"/>
          <w:b/>
          <w:i/>
          <w:sz w:val="20"/>
          <w:szCs w:val="20"/>
        </w:rPr>
        <w:t>"Lineamientos para Trámites Administrativos de los Mercados Públicos." - - - - - - - - - - - - - -</w:t>
      </w:r>
    </w:p>
    <w:p w14:paraId="75DF23D9" w14:textId="77777777" w:rsidR="00694E02" w:rsidRPr="00694E02" w:rsidRDefault="00694E02" w:rsidP="00694E02">
      <w:pPr>
        <w:jc w:val="both"/>
        <w:rPr>
          <w:rFonts w:ascii="Arial" w:hAnsi="Arial" w:cs="Arial"/>
          <w:sz w:val="20"/>
          <w:szCs w:val="20"/>
        </w:rPr>
      </w:pPr>
    </w:p>
    <w:p w14:paraId="0C6F2542" w14:textId="77777777" w:rsidR="00694E02" w:rsidRPr="00694E02" w:rsidRDefault="00694E02" w:rsidP="00694E02">
      <w:pPr>
        <w:jc w:val="both"/>
        <w:rPr>
          <w:rFonts w:ascii="Arial" w:eastAsia="Arial" w:hAnsi="Arial" w:cs="Arial"/>
          <w:sz w:val="20"/>
          <w:szCs w:val="20"/>
        </w:rPr>
      </w:pPr>
      <w:proofErr w:type="gramStart"/>
      <w:r w:rsidRPr="00694E02">
        <w:rPr>
          <w:rFonts w:ascii="Arial" w:eastAsia="Arial" w:hAnsi="Arial" w:cs="Arial"/>
          <w:b/>
          <w:sz w:val="20"/>
          <w:szCs w:val="20"/>
        </w:rPr>
        <w:t>SEGUNDO.-</w:t>
      </w:r>
      <w:proofErr w:type="gramEnd"/>
      <w:r w:rsidRPr="00694E02">
        <w:rPr>
          <w:rFonts w:ascii="Arial" w:eastAsia="Arial" w:hAnsi="Arial" w:cs="Arial"/>
          <w:b/>
          <w:sz w:val="20"/>
          <w:szCs w:val="20"/>
        </w:rPr>
        <w:t xml:space="preserve"> </w:t>
      </w:r>
      <w:r w:rsidRPr="00694E02">
        <w:rPr>
          <w:rFonts w:ascii="Arial" w:eastAsia="Arial" w:hAnsi="Arial" w:cs="Arial"/>
          <w:sz w:val="20"/>
          <w:szCs w:val="20"/>
        </w:rPr>
        <w:t xml:space="preserve">La figura Jurídica denominada Concesión Administrativa, se encuentra previsto en el TÍTULO TERCERO </w:t>
      </w:r>
      <w:r w:rsidRPr="00694E02">
        <w:rPr>
          <w:rFonts w:ascii="Arial" w:eastAsia="Arial" w:hAnsi="Arial" w:cs="Arial"/>
          <w:i/>
          <w:sz w:val="20"/>
          <w:szCs w:val="20"/>
        </w:rPr>
        <w:t xml:space="preserve">"DE LA CONCESIÓN DE SERVICIOS PÚBLICOS MUNICIPALES" CAPÍTULO I "OTORGAMIENTO Y RÉGIMEN DE LAS CONCESIONES" de </w:t>
      </w:r>
      <w:r w:rsidRPr="00694E02">
        <w:rPr>
          <w:rFonts w:ascii="Arial" w:eastAsia="Arial" w:hAnsi="Arial" w:cs="Arial"/>
          <w:sz w:val="20"/>
          <w:szCs w:val="20"/>
        </w:rPr>
        <w:t xml:space="preserve">la Ley de Planeación, Desarrollo Administrativo y Servicios Públicos Municipales, vigente en el Estado. - - - - </w:t>
      </w:r>
    </w:p>
    <w:p w14:paraId="1EF51E55" w14:textId="77777777" w:rsidR="00694E02" w:rsidRPr="00694E02" w:rsidRDefault="00694E02" w:rsidP="00694E02">
      <w:pPr>
        <w:jc w:val="both"/>
        <w:rPr>
          <w:rFonts w:ascii="Arial" w:eastAsia="Arial" w:hAnsi="Arial" w:cs="Arial"/>
          <w:sz w:val="20"/>
          <w:szCs w:val="20"/>
        </w:rPr>
      </w:pPr>
    </w:p>
    <w:p w14:paraId="3C99760D" w14:textId="5D6E9386" w:rsidR="00694E02" w:rsidRPr="00694E02" w:rsidRDefault="00694E02" w:rsidP="00694E02">
      <w:pPr>
        <w:jc w:val="both"/>
        <w:rPr>
          <w:rFonts w:ascii="Arial" w:hAnsi="Arial" w:cs="Arial"/>
          <w:sz w:val="20"/>
          <w:szCs w:val="20"/>
        </w:rPr>
      </w:pPr>
      <w:r w:rsidRPr="00694E02">
        <w:rPr>
          <w:rFonts w:ascii="Arial" w:eastAsia="Arial" w:hAnsi="Arial" w:cs="Arial"/>
          <w:b/>
          <w:sz w:val="20"/>
          <w:szCs w:val="20"/>
        </w:rPr>
        <w:t xml:space="preserve">TERCERO:(sic) </w:t>
      </w:r>
      <w:r w:rsidRPr="00694E02">
        <w:rPr>
          <w:rFonts w:ascii="Arial" w:eastAsia="Arial" w:hAnsi="Arial" w:cs="Arial"/>
          <w:b/>
          <w:i/>
          <w:sz w:val="20"/>
          <w:szCs w:val="20"/>
        </w:rPr>
        <w:t xml:space="preserve">Esta Comisión de Mercados y Comercio en Vía Pública, </w:t>
      </w:r>
      <w:r w:rsidRPr="00694E02">
        <w:rPr>
          <w:rFonts w:ascii="Arial" w:eastAsia="Arial" w:hAnsi="Arial" w:cs="Arial"/>
          <w:sz w:val="20"/>
          <w:szCs w:val="20"/>
        </w:rPr>
        <w:t xml:space="preserve">considera que cuenta con los elementos necesarios para resolver el presente expediente, por lo tanto, entrando al estudio y análisis de la solicitud realizada </w:t>
      </w:r>
      <w:r w:rsidRPr="00694E02">
        <w:rPr>
          <w:rFonts w:ascii="Arial" w:hAnsi="Arial" w:cs="Arial"/>
          <w:sz w:val="20"/>
          <w:szCs w:val="20"/>
        </w:rPr>
        <w:t xml:space="preserve">por la C. ROSA RAMOS </w:t>
      </w:r>
      <w:proofErr w:type="spellStart"/>
      <w:r w:rsidRPr="00694E02">
        <w:rPr>
          <w:rFonts w:ascii="Arial" w:hAnsi="Arial" w:cs="Arial"/>
          <w:sz w:val="20"/>
          <w:szCs w:val="20"/>
        </w:rPr>
        <w:t>RAMIREZ</w:t>
      </w:r>
      <w:proofErr w:type="spellEnd"/>
      <w:r w:rsidRPr="00694E02">
        <w:rPr>
          <w:rFonts w:ascii="Arial" w:hAnsi="Arial" w:cs="Arial"/>
          <w:sz w:val="20"/>
          <w:szCs w:val="20"/>
        </w:rPr>
        <w:t xml:space="preserve">(sic) y pruebas que obran en el expediente, tenemos: - - - - - - - - - - - </w:t>
      </w:r>
    </w:p>
    <w:p w14:paraId="66529C06" w14:textId="77777777" w:rsidR="00694E02" w:rsidRPr="00694E02" w:rsidRDefault="00694E02" w:rsidP="00694E02">
      <w:pPr>
        <w:jc w:val="both"/>
        <w:rPr>
          <w:rFonts w:ascii="Arial" w:hAnsi="Arial" w:cs="Arial"/>
          <w:sz w:val="20"/>
          <w:szCs w:val="20"/>
        </w:rPr>
      </w:pPr>
    </w:p>
    <w:p w14:paraId="0A388114" w14:textId="77777777" w:rsidR="00694E02" w:rsidRPr="00694E02" w:rsidRDefault="00694E02" w:rsidP="00694E02">
      <w:pPr>
        <w:jc w:val="both"/>
        <w:rPr>
          <w:rFonts w:ascii="Arial" w:eastAsia="Arial" w:hAnsi="Arial" w:cs="Arial"/>
          <w:sz w:val="20"/>
          <w:szCs w:val="20"/>
        </w:rPr>
      </w:pPr>
      <w:r w:rsidRPr="00694E02">
        <w:rPr>
          <w:rFonts w:ascii="Arial" w:eastAsia="Arial" w:hAnsi="Arial" w:cs="Arial"/>
          <w:sz w:val="20"/>
          <w:szCs w:val="20"/>
        </w:rPr>
        <w:t xml:space="preserve">a) El apartado II y VI de los </w:t>
      </w:r>
      <w:r w:rsidRPr="00694E02">
        <w:rPr>
          <w:rFonts w:ascii="Arial" w:eastAsia="Arial" w:hAnsi="Arial" w:cs="Arial"/>
          <w:b/>
          <w:i/>
          <w:sz w:val="20"/>
          <w:szCs w:val="20"/>
        </w:rPr>
        <w:t xml:space="preserve">Lineamientos para Trámites Administrativos de los Mercados Públicos, </w:t>
      </w:r>
      <w:r w:rsidRPr="00694E02">
        <w:rPr>
          <w:rFonts w:ascii="Arial" w:eastAsia="Arial" w:hAnsi="Arial" w:cs="Arial"/>
          <w:sz w:val="20"/>
          <w:szCs w:val="20"/>
        </w:rPr>
        <w:t>citan textualmente:</w:t>
      </w:r>
    </w:p>
    <w:p w14:paraId="34BC8926" w14:textId="77777777" w:rsidR="00694E02" w:rsidRPr="00694E02" w:rsidRDefault="00694E02" w:rsidP="00694E02">
      <w:pPr>
        <w:jc w:val="both"/>
        <w:rPr>
          <w:rFonts w:ascii="Arial" w:eastAsia="Arial" w:hAnsi="Arial" w:cs="Arial"/>
          <w:sz w:val="20"/>
          <w:szCs w:val="20"/>
        </w:rPr>
      </w:pPr>
    </w:p>
    <w:p w14:paraId="3FE64914" w14:textId="77777777" w:rsidR="00694E02" w:rsidRPr="00694E02" w:rsidRDefault="00694E02" w:rsidP="00B27FEC">
      <w:pPr>
        <w:ind w:left="284"/>
        <w:jc w:val="both"/>
        <w:rPr>
          <w:rFonts w:ascii="Arial" w:eastAsia="Arial" w:hAnsi="Arial" w:cs="Arial"/>
          <w:sz w:val="20"/>
          <w:szCs w:val="20"/>
        </w:rPr>
      </w:pPr>
      <w:r w:rsidRPr="00694E02">
        <w:rPr>
          <w:rFonts w:ascii="Arial" w:eastAsia="Arial" w:hAnsi="Arial" w:cs="Arial"/>
          <w:b/>
          <w:i/>
          <w:sz w:val="20"/>
          <w:szCs w:val="20"/>
        </w:rPr>
        <w:t>“II.-LINEAMIENTOS PARA EL TRÁMITE DE REGULARIZACIÓN DE CONCESIONARIO Y CESIÓN DE DERECHOS:</w:t>
      </w:r>
    </w:p>
    <w:p w14:paraId="008E48AE"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1.- SOLICITUD DIRIGIDA AL ADMINISTRADOR DEL MERCADO CORRESPONDIENTE, PRESENTADA POR EL POSESIONARIO.</w:t>
      </w:r>
    </w:p>
    <w:p w14:paraId="6D86E877"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2.- FORMATO ÚNICO DE MERCADOS DEBIDAMENTE REQUISITADO.</w:t>
      </w:r>
    </w:p>
    <w:p w14:paraId="6B911258"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3- ACTA DE CESIÓN DE DERECHOS ENTRE LOS PARTICULARES (EN CASOS APLICABLES).</w:t>
      </w:r>
    </w:p>
    <w:p w14:paraId="37799BC0"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4.-ACTA DE NACIMIENTO DEL CESIONARIO Y DEL CEDENTE.</w:t>
      </w:r>
    </w:p>
    <w:p w14:paraId="4F58F03D"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5.- IDENTIFICACIÓN OFICIAL VIGENTE DEL CESIONARIO Y DEL CEDENTE.</w:t>
      </w:r>
    </w:p>
    <w:p w14:paraId="220525AF"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 xml:space="preserve">6.- COMPROBANTES DE LOS ÚLTIMOS CINCO AÑOS DE PAGO DE DERECHO DE PISO; EN CASO DE NO CONTAR CON DICHOS COMPROBANTES, PRESENTAR LA CONSTANCIA DE NO ADEUDO SUSCRITA POR LA DIRECCIÓN DE </w:t>
      </w:r>
      <w:r w:rsidRPr="00694E02">
        <w:rPr>
          <w:rFonts w:ascii="Arial" w:eastAsia="Arial" w:hAnsi="Arial" w:cs="Arial"/>
          <w:b/>
          <w:sz w:val="20"/>
          <w:szCs w:val="20"/>
        </w:rPr>
        <w:lastRenderedPageBreak/>
        <w:t>INGRESOS Y CONTROL FISCAL DEL HONORABLE AYUNTAMIENTO DE OAXACA DE JUÁREZ.</w:t>
      </w:r>
    </w:p>
    <w:p w14:paraId="3A837607"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7.- COMPROBANTE DE DOMICILIO RECIENTE DEL CESIONARIO Y CEDENTE.</w:t>
      </w:r>
    </w:p>
    <w:p w14:paraId="6053C102"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8.- CONSTANCIA DE VERIFICACIÓN Y RECONOCIMIENTO DEL LOCAL COMERCIAL, PUESTO, CASETA O ESPACIO, EXPEDIDO POR PARTE DE LA ADMINISTRACIÓN DEL MERCADO CORRESPONDIENTE.</w:t>
      </w:r>
    </w:p>
    <w:p w14:paraId="08205B19"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9.- CONSTANCIA DE OPINIÓN EMITIDA POR LA ORGANIZACIÓN O MESA DIRECTIVA, EN CASO DE PERTENECER A ALGUNA(sic)</w:t>
      </w:r>
    </w:p>
    <w:p w14:paraId="5C537ABD"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09988865"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11.-DOS TESTIGOS QUE ACREDITEN SU DICHO (IDENTIFICACIÓN OFICIAL VIGENTE Y COMPROBANTE DE DOMICILIO)."</w:t>
      </w:r>
    </w:p>
    <w:p w14:paraId="3BB5351A" w14:textId="77777777" w:rsidR="00694E02" w:rsidRPr="00694E02" w:rsidRDefault="00694E02" w:rsidP="00694E02">
      <w:pPr>
        <w:ind w:left="284"/>
        <w:jc w:val="both"/>
        <w:rPr>
          <w:rFonts w:ascii="Arial" w:eastAsia="Arial" w:hAnsi="Arial" w:cs="Arial"/>
          <w:b/>
          <w:sz w:val="20"/>
          <w:szCs w:val="20"/>
        </w:rPr>
      </w:pPr>
    </w:p>
    <w:p w14:paraId="31C2F8F1"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w:t>
      </w:r>
      <w:proofErr w:type="gramStart"/>
      <w:r w:rsidRPr="00694E02">
        <w:rPr>
          <w:rFonts w:ascii="Arial" w:eastAsia="Arial" w:hAnsi="Arial" w:cs="Arial"/>
          <w:b/>
          <w:sz w:val="20"/>
          <w:szCs w:val="20"/>
        </w:rPr>
        <w:t>VI.-</w:t>
      </w:r>
      <w:proofErr w:type="gramEnd"/>
      <w:r w:rsidRPr="00694E02">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694E02">
        <w:rPr>
          <w:rFonts w:ascii="Arial" w:eastAsia="Arial" w:hAnsi="Arial" w:cs="Arial"/>
          <w:bCs/>
          <w:sz w:val="20"/>
          <w:szCs w:val="20"/>
        </w:rPr>
        <w:t>(sic)</w:t>
      </w:r>
      <w:r w:rsidRPr="00694E02">
        <w:rPr>
          <w:rFonts w:ascii="Arial" w:eastAsia="Arial" w:hAnsi="Arial" w:cs="Arial"/>
          <w:b/>
          <w:sz w:val="20"/>
          <w:szCs w:val="20"/>
        </w:rPr>
        <w:t xml:space="preserve"> CAMBIO DE GIRO:</w:t>
      </w:r>
    </w:p>
    <w:p w14:paraId="1FD50EDE"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1.- LA ADMINISTRACIÓN DEL MERCADO CORRESPONDIENTE, EMITIRÁ LA CONSTANCIA DE VERIFICACIÓN Y RECONOCIMIENTO, MISMA QUE DEBERÁ INCLUIR LOS SIGUIENTES DATOS:</w:t>
      </w:r>
    </w:p>
    <w:p w14:paraId="4BA821E8"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C299129"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1B27723"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 xml:space="preserve">3. - CADA UNO DE LOS TRÁMITES SE REALIZARÁ POR SEPARADO YA QUE LA LEY DE INGRESOS MUNICIPAL EN EL APARTADO PRIMERO CORRESPONDIENTE A MERCADOS Y VÍA </w:t>
      </w:r>
      <w:r w:rsidRPr="00694E02">
        <w:rPr>
          <w:rFonts w:ascii="Arial" w:eastAsia="Arial" w:hAnsi="Arial" w:cs="Arial"/>
          <w:b/>
          <w:sz w:val="20"/>
          <w:szCs w:val="20"/>
        </w:rPr>
        <w:lastRenderedPageBreak/>
        <w:t>PÚBLICA, CONTEMPLA UN COSTO INDEPENDIENTE PARA CADA UNO DE ELLOS.</w:t>
      </w:r>
    </w:p>
    <w:p w14:paraId="269137C2" w14:textId="77777777" w:rsidR="00694E02" w:rsidRPr="00694E02" w:rsidRDefault="00694E02" w:rsidP="00694E02">
      <w:pPr>
        <w:ind w:left="284"/>
        <w:jc w:val="both"/>
        <w:rPr>
          <w:rFonts w:ascii="Arial" w:eastAsia="Arial" w:hAnsi="Arial" w:cs="Arial"/>
          <w:b/>
          <w:sz w:val="20"/>
          <w:szCs w:val="20"/>
        </w:rPr>
      </w:pPr>
      <w:proofErr w:type="gramStart"/>
      <w:r w:rsidRPr="00694E02">
        <w:rPr>
          <w:rFonts w:ascii="Arial" w:eastAsia="Arial" w:hAnsi="Arial" w:cs="Arial"/>
          <w:b/>
          <w:sz w:val="20"/>
          <w:szCs w:val="20"/>
        </w:rPr>
        <w:t>4,</w:t>
      </w:r>
      <w:r w:rsidRPr="00694E02">
        <w:rPr>
          <w:rFonts w:ascii="Arial" w:eastAsia="Arial" w:hAnsi="Arial" w:cs="Arial"/>
          <w:bCs/>
          <w:sz w:val="20"/>
          <w:szCs w:val="20"/>
        </w:rPr>
        <w:t>(</w:t>
      </w:r>
      <w:proofErr w:type="gramEnd"/>
      <w:r w:rsidRPr="00694E02">
        <w:rPr>
          <w:rFonts w:ascii="Arial" w:eastAsia="Arial" w:hAnsi="Arial" w:cs="Arial"/>
          <w:bCs/>
          <w:sz w:val="20"/>
          <w:szCs w:val="20"/>
        </w:rPr>
        <w:t>sic)</w:t>
      </w:r>
      <w:r w:rsidRPr="00694E02">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694E02">
        <w:rPr>
          <w:rFonts w:ascii="Arial" w:eastAsia="Arial" w:hAnsi="Arial" w:cs="Arial"/>
          <w:b/>
          <w:sz w:val="20"/>
          <w:szCs w:val="20"/>
        </w:rPr>
        <w:t>VIA</w:t>
      </w:r>
      <w:proofErr w:type="spellEnd"/>
      <w:r w:rsidRPr="00694E02">
        <w:rPr>
          <w:rFonts w:ascii="Arial" w:eastAsia="Arial" w:hAnsi="Arial" w:cs="Arial"/>
          <w:b/>
          <w:sz w:val="20"/>
          <w:szCs w:val="20"/>
        </w:rPr>
        <w:t>(sic) PÚBLICA.</w:t>
      </w:r>
    </w:p>
    <w:p w14:paraId="2C14D03D"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358587EE"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5EBC9225"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33F89BC"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8.- EL INTERESADO DEBERÁ IDENTIFICARSE AL MOMENTO DE RECOGER LA ORDEN DE PAGO.</w:t>
      </w:r>
    </w:p>
    <w:p w14:paraId="3793A12D"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59B17D0"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sz w:val="20"/>
          <w:szCs w:val="20"/>
        </w:rPr>
        <w:t xml:space="preserve">10.- EL COSTO DE CADA TRÁMITE </w:t>
      </w:r>
      <w:r w:rsidRPr="00694E02">
        <w:rPr>
          <w:rFonts w:ascii="Arial" w:eastAsia="Arial" w:hAnsi="Arial" w:cs="Arial"/>
          <w:b/>
          <w:sz w:val="20"/>
          <w:szCs w:val="20"/>
        </w:rPr>
        <w:lastRenderedPageBreak/>
        <w:t xml:space="preserve">ESTARÁ ESPECIFICADO EN LA LEY DE INGRESOS DEL MUNICIPIO DE OAXACA DE JUÁREZ, </w:t>
      </w:r>
      <w:proofErr w:type="spellStart"/>
      <w:r w:rsidRPr="00694E02">
        <w:rPr>
          <w:rFonts w:ascii="Arial" w:eastAsia="Arial" w:hAnsi="Arial" w:cs="Arial"/>
          <w:b/>
          <w:sz w:val="20"/>
          <w:szCs w:val="20"/>
        </w:rPr>
        <w:t>OAX</w:t>
      </w:r>
      <w:proofErr w:type="spellEnd"/>
      <w:r w:rsidRPr="00694E02">
        <w:rPr>
          <w:rFonts w:ascii="Arial" w:eastAsia="Arial" w:hAnsi="Arial" w:cs="Arial"/>
          <w:b/>
          <w:sz w:val="20"/>
          <w:szCs w:val="20"/>
        </w:rPr>
        <w:t>., PARA EL EJERCICIO FISCAL VIGENTE."</w:t>
      </w:r>
    </w:p>
    <w:p w14:paraId="19ED5697" w14:textId="77777777" w:rsidR="00694E02" w:rsidRPr="00694E02" w:rsidRDefault="00694E02" w:rsidP="00694E02">
      <w:pPr>
        <w:jc w:val="both"/>
        <w:rPr>
          <w:rFonts w:ascii="Arial" w:eastAsia="Arial" w:hAnsi="Arial" w:cs="Arial"/>
          <w:sz w:val="20"/>
          <w:szCs w:val="20"/>
        </w:rPr>
      </w:pPr>
    </w:p>
    <w:p w14:paraId="411F9208" w14:textId="77777777" w:rsidR="00694E02" w:rsidRPr="00694E02" w:rsidRDefault="00694E02" w:rsidP="00694E02">
      <w:pPr>
        <w:jc w:val="both"/>
        <w:rPr>
          <w:rFonts w:ascii="Arial" w:eastAsia="Arial" w:hAnsi="Arial" w:cs="Arial"/>
          <w:b/>
          <w:sz w:val="20"/>
          <w:szCs w:val="20"/>
        </w:rPr>
      </w:pPr>
      <w:r w:rsidRPr="00694E02">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694E02">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3321911" w14:textId="77777777" w:rsidR="00694E02" w:rsidRPr="00694E02" w:rsidRDefault="00694E02" w:rsidP="00694E02">
      <w:pPr>
        <w:jc w:val="both"/>
        <w:rPr>
          <w:rFonts w:ascii="Arial" w:eastAsia="Arial" w:hAnsi="Arial" w:cs="Arial"/>
          <w:b/>
          <w:sz w:val="20"/>
          <w:szCs w:val="20"/>
        </w:rPr>
      </w:pPr>
    </w:p>
    <w:p w14:paraId="63F88B0C" w14:textId="77777777" w:rsidR="00694E02" w:rsidRPr="00694E02" w:rsidRDefault="00694E02" w:rsidP="00694E02">
      <w:pPr>
        <w:jc w:val="both"/>
        <w:rPr>
          <w:rFonts w:ascii="Arial" w:eastAsia="Arial" w:hAnsi="Arial" w:cs="Arial"/>
          <w:b/>
          <w:iCs/>
          <w:sz w:val="20"/>
          <w:szCs w:val="20"/>
        </w:rPr>
      </w:pPr>
      <w:r w:rsidRPr="00694E02">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694E02">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0FB3E86" w14:textId="77777777" w:rsidR="00694E02" w:rsidRPr="00694E02" w:rsidRDefault="00694E02" w:rsidP="00694E02">
      <w:pPr>
        <w:jc w:val="both"/>
        <w:rPr>
          <w:rFonts w:ascii="Arial" w:eastAsia="Arial" w:hAnsi="Arial" w:cs="Arial"/>
          <w:sz w:val="20"/>
          <w:szCs w:val="20"/>
        </w:rPr>
      </w:pPr>
    </w:p>
    <w:p w14:paraId="519A7B7C" w14:textId="77777777" w:rsidR="00694E02" w:rsidRPr="00694E02" w:rsidRDefault="00694E02" w:rsidP="00694E02">
      <w:pPr>
        <w:jc w:val="both"/>
        <w:rPr>
          <w:rFonts w:ascii="Arial" w:eastAsia="Arial" w:hAnsi="Arial" w:cs="Arial"/>
          <w:b/>
          <w:sz w:val="20"/>
          <w:szCs w:val="20"/>
        </w:rPr>
      </w:pPr>
      <w:r w:rsidRPr="00694E02">
        <w:rPr>
          <w:rFonts w:ascii="Arial" w:eastAsia="Arial" w:hAnsi="Arial" w:cs="Arial"/>
          <w:sz w:val="20"/>
          <w:szCs w:val="20"/>
        </w:rPr>
        <w:t xml:space="preserve">b) </w:t>
      </w:r>
      <w:r w:rsidRPr="00694E02">
        <w:rPr>
          <w:rFonts w:ascii="Arial" w:eastAsia="Arial" w:hAnsi="Arial" w:cs="Arial"/>
          <w:b/>
          <w:sz w:val="20"/>
          <w:szCs w:val="20"/>
        </w:rPr>
        <w:t>En este sentido y al llevar a cabo un análisis de las constancias que obran en el sumario, tenemos que:</w:t>
      </w:r>
    </w:p>
    <w:p w14:paraId="2E8037F6" w14:textId="77777777" w:rsidR="00694E02" w:rsidRPr="00694E02" w:rsidRDefault="00694E02" w:rsidP="00694E02">
      <w:pPr>
        <w:jc w:val="both"/>
        <w:rPr>
          <w:rFonts w:ascii="Arial" w:hAnsi="Arial" w:cs="Arial"/>
          <w:b/>
          <w:sz w:val="20"/>
          <w:szCs w:val="20"/>
        </w:rPr>
      </w:pPr>
    </w:p>
    <w:p w14:paraId="07EFB223" w14:textId="77777777" w:rsidR="00694E02" w:rsidRPr="00694E02" w:rsidRDefault="00694E02" w:rsidP="00D22AB5">
      <w:pPr>
        <w:ind w:left="284"/>
        <w:jc w:val="both"/>
        <w:rPr>
          <w:rFonts w:ascii="Arial" w:hAnsi="Arial" w:cs="Arial"/>
          <w:b/>
          <w:i/>
          <w:sz w:val="20"/>
          <w:szCs w:val="20"/>
        </w:rPr>
      </w:pPr>
      <w:r w:rsidRPr="00694E02">
        <w:rPr>
          <w:rFonts w:ascii="Arial" w:hAnsi="Arial" w:cs="Arial"/>
          <w:b/>
          <w:i/>
          <w:sz w:val="20"/>
          <w:szCs w:val="20"/>
        </w:rPr>
        <w:t xml:space="preserve">i. Con LA CONSTANCIA DE VERIFICACIÓN Y RECONOCIMIENTO, de fecha 22 DE FEBRERO del año dos mil veintitrés, está acreditada la existencia respecto del puesto fijo número 3346, con objeto/contrato: 1050000002575, con giro de "BARBACOA" ubicado en la zona de tianguis, sector 3, del Mercado de abastos </w:t>
      </w:r>
      <w:r w:rsidRPr="00694E02">
        <w:rPr>
          <w:rFonts w:ascii="Arial" w:hAnsi="Arial" w:cs="Arial"/>
          <w:b/>
          <w:i/>
          <w:sz w:val="20"/>
          <w:szCs w:val="20"/>
        </w:rPr>
        <w:lastRenderedPageBreak/>
        <w:t xml:space="preserve">"MARGARITA MAZA DE JUÁREZ"; </w:t>
      </w:r>
    </w:p>
    <w:p w14:paraId="11918D0F" w14:textId="77777777" w:rsidR="00694E02" w:rsidRPr="00694E02" w:rsidRDefault="00694E02" w:rsidP="00D22AB5">
      <w:pPr>
        <w:ind w:left="284"/>
        <w:jc w:val="both"/>
        <w:rPr>
          <w:rFonts w:ascii="Arial" w:hAnsi="Arial" w:cs="Arial"/>
          <w:b/>
          <w:sz w:val="20"/>
          <w:szCs w:val="20"/>
        </w:rPr>
      </w:pPr>
      <w:r w:rsidRPr="00694E02">
        <w:rPr>
          <w:rFonts w:ascii="Arial" w:hAnsi="Arial" w:cs="Arial"/>
          <w:b/>
          <w:i/>
          <w:sz w:val="20"/>
          <w:szCs w:val="20"/>
        </w:rPr>
        <w:t xml:space="preserve">ii. Con la constancia de </w:t>
      </w:r>
      <w:r w:rsidRPr="00694E02">
        <w:rPr>
          <w:rFonts w:ascii="Arial" w:hAnsi="Arial" w:cs="Arial"/>
          <w:b/>
          <w:sz w:val="20"/>
          <w:szCs w:val="20"/>
        </w:rPr>
        <w:t xml:space="preserve">no </w:t>
      </w:r>
      <w:r w:rsidRPr="00694E02">
        <w:rPr>
          <w:rFonts w:ascii="Arial" w:hAnsi="Arial" w:cs="Arial"/>
          <w:b/>
          <w:i/>
          <w:sz w:val="20"/>
          <w:szCs w:val="20"/>
        </w:rPr>
        <w:t>adeudo, se acredita que el mismo se encuentra al corriente de sus pagos;</w:t>
      </w:r>
    </w:p>
    <w:p w14:paraId="17DD2F99" w14:textId="77777777" w:rsidR="00694E02" w:rsidRPr="00694E02" w:rsidRDefault="00694E02" w:rsidP="00D22AB5">
      <w:pPr>
        <w:ind w:left="284"/>
        <w:jc w:val="both"/>
        <w:rPr>
          <w:rFonts w:ascii="Arial" w:hAnsi="Arial" w:cs="Arial"/>
          <w:b/>
          <w:sz w:val="20"/>
          <w:szCs w:val="20"/>
        </w:rPr>
      </w:pPr>
      <w:r w:rsidRPr="00694E02">
        <w:rPr>
          <w:rFonts w:ascii="Arial" w:hAnsi="Arial" w:cs="Arial"/>
          <w:b/>
          <w:sz w:val="20"/>
          <w:szCs w:val="20"/>
        </w:rPr>
        <w:t xml:space="preserve">iii. Se </w:t>
      </w:r>
      <w:r w:rsidRPr="00694E02">
        <w:rPr>
          <w:rFonts w:ascii="Arial" w:hAnsi="Arial" w:cs="Arial"/>
          <w:b/>
          <w:i/>
          <w:sz w:val="20"/>
          <w:szCs w:val="20"/>
        </w:rPr>
        <w:t xml:space="preserve">demuestra que el puesto fijo esta concesionado </w:t>
      </w:r>
      <w:r w:rsidRPr="00694E02">
        <w:rPr>
          <w:rFonts w:ascii="Arial" w:hAnsi="Arial" w:cs="Arial"/>
          <w:b/>
          <w:sz w:val="20"/>
          <w:szCs w:val="20"/>
        </w:rPr>
        <w:t xml:space="preserve">a </w:t>
      </w:r>
      <w:r w:rsidRPr="00694E02">
        <w:rPr>
          <w:rFonts w:ascii="Arial" w:hAnsi="Arial" w:cs="Arial"/>
          <w:b/>
          <w:i/>
          <w:sz w:val="20"/>
          <w:szCs w:val="20"/>
        </w:rPr>
        <w:t xml:space="preserve">favor de la </w:t>
      </w:r>
      <w:r w:rsidRPr="00694E02">
        <w:rPr>
          <w:rFonts w:ascii="Arial" w:hAnsi="Arial" w:cs="Arial"/>
          <w:b/>
          <w:sz w:val="20"/>
          <w:szCs w:val="20"/>
        </w:rPr>
        <w:t xml:space="preserve">C. </w:t>
      </w:r>
      <w:r w:rsidRPr="00694E02">
        <w:rPr>
          <w:rFonts w:ascii="Arial" w:hAnsi="Arial" w:cs="Arial"/>
          <w:b/>
          <w:i/>
          <w:sz w:val="20"/>
          <w:szCs w:val="20"/>
        </w:rPr>
        <w:t>ROSA RAMOS RAMÍREZ;</w:t>
      </w:r>
    </w:p>
    <w:p w14:paraId="1B77CE6F" w14:textId="77777777" w:rsidR="00694E02" w:rsidRPr="00694E02" w:rsidRDefault="00694E02" w:rsidP="00D22AB5">
      <w:pPr>
        <w:ind w:left="284"/>
        <w:jc w:val="both"/>
        <w:rPr>
          <w:rFonts w:ascii="Arial" w:hAnsi="Arial" w:cs="Arial"/>
          <w:b/>
          <w:i/>
          <w:sz w:val="20"/>
          <w:szCs w:val="20"/>
        </w:rPr>
      </w:pPr>
      <w:r w:rsidRPr="00694E02">
        <w:rPr>
          <w:rFonts w:ascii="Arial" w:hAnsi="Arial" w:cs="Arial"/>
          <w:b/>
          <w:i/>
          <w:sz w:val="20"/>
          <w:szCs w:val="20"/>
        </w:rPr>
        <w:t xml:space="preserve">iv. Que dicho puesto está al corriente en el pago de sus derechos de piso; </w:t>
      </w:r>
    </w:p>
    <w:p w14:paraId="5E374799" w14:textId="366BC843" w:rsidR="00694E02" w:rsidRPr="00694E02" w:rsidRDefault="00694E02" w:rsidP="00D22AB5">
      <w:pPr>
        <w:ind w:left="284"/>
        <w:jc w:val="both"/>
        <w:rPr>
          <w:rFonts w:ascii="Arial" w:hAnsi="Arial" w:cs="Arial"/>
          <w:b/>
          <w:sz w:val="20"/>
          <w:szCs w:val="20"/>
        </w:rPr>
      </w:pPr>
      <w:r w:rsidRPr="00694E02">
        <w:rPr>
          <w:rFonts w:ascii="Arial" w:hAnsi="Arial" w:cs="Arial"/>
          <w:b/>
          <w:i/>
          <w:sz w:val="20"/>
          <w:szCs w:val="20"/>
        </w:rPr>
        <w:t>v. Que la emisión de la constancia de verificación y reconocimiento, fue hecha por autoridad competente en términos del apartado VI, numeral 1, de los Lineamientos antes invocados;</w:t>
      </w:r>
      <w:r w:rsidR="001E7DC7">
        <w:rPr>
          <w:rFonts w:ascii="Arial" w:hAnsi="Arial" w:cs="Arial"/>
          <w:b/>
          <w:i/>
          <w:sz w:val="20"/>
          <w:szCs w:val="20"/>
        </w:rPr>
        <w:t>(sic)</w:t>
      </w:r>
    </w:p>
    <w:p w14:paraId="09C2992B" w14:textId="77777777" w:rsidR="00694E02" w:rsidRPr="00694E02" w:rsidRDefault="00694E02" w:rsidP="00D22AB5">
      <w:pPr>
        <w:ind w:left="284"/>
        <w:jc w:val="both"/>
        <w:rPr>
          <w:rFonts w:ascii="Arial" w:hAnsi="Arial" w:cs="Arial"/>
          <w:b/>
          <w:sz w:val="20"/>
          <w:szCs w:val="20"/>
        </w:rPr>
      </w:pPr>
      <w:r w:rsidRPr="00694E02">
        <w:rPr>
          <w:rFonts w:ascii="Arial" w:hAnsi="Arial" w:cs="Arial"/>
          <w:b/>
          <w:i/>
          <w:sz w:val="20"/>
          <w:szCs w:val="20"/>
        </w:rPr>
        <w:t>vi. Obran en el sumario los originales de la documentación referida.</w:t>
      </w:r>
    </w:p>
    <w:p w14:paraId="097ABF45" w14:textId="77777777" w:rsidR="00694E02" w:rsidRPr="00E818CE" w:rsidRDefault="00694E02" w:rsidP="00694E02">
      <w:pPr>
        <w:jc w:val="both"/>
        <w:rPr>
          <w:rFonts w:ascii="Arial" w:hAnsi="Arial" w:cs="Arial"/>
          <w:b/>
          <w:sz w:val="14"/>
          <w:szCs w:val="20"/>
        </w:rPr>
      </w:pPr>
    </w:p>
    <w:p w14:paraId="7136A9F5" w14:textId="77777777" w:rsidR="00694E02" w:rsidRPr="00694E02" w:rsidRDefault="00694E02" w:rsidP="00694E02">
      <w:pPr>
        <w:jc w:val="both"/>
        <w:rPr>
          <w:rFonts w:ascii="Arial" w:eastAsia="Arial" w:hAnsi="Arial" w:cs="Arial"/>
          <w:b/>
          <w:i/>
          <w:sz w:val="20"/>
          <w:szCs w:val="20"/>
        </w:rPr>
      </w:pPr>
      <w:r w:rsidRPr="00694E02">
        <w:rPr>
          <w:rFonts w:ascii="Arial" w:eastAsia="Arial" w:hAnsi="Arial" w:cs="Arial"/>
          <w:b/>
          <w:sz w:val="20"/>
          <w:szCs w:val="20"/>
        </w:rPr>
        <w:t>c) Por otra parte el requisito de la RATIFICACIÓN está satisfecho</w:t>
      </w:r>
      <w:r w:rsidRPr="00694E02">
        <w:rPr>
          <w:rFonts w:ascii="Arial" w:hAnsi="Arial" w:cs="Arial"/>
          <w:b/>
          <w:sz w:val="20"/>
          <w:szCs w:val="20"/>
        </w:rPr>
        <w:t xml:space="preserve">, pues mediante diligencia de fecha </w:t>
      </w:r>
      <w:r w:rsidRPr="00694E02">
        <w:rPr>
          <w:rFonts w:ascii="Arial" w:hAnsi="Arial" w:cs="Arial"/>
          <w:b/>
          <w:i/>
          <w:sz w:val="20"/>
          <w:szCs w:val="20"/>
        </w:rPr>
        <w:t xml:space="preserve">VEINTINUEVE DE JUNIO DEL AÑO DOS MIL </w:t>
      </w:r>
      <w:proofErr w:type="spellStart"/>
      <w:r w:rsidRPr="00694E02">
        <w:rPr>
          <w:rFonts w:ascii="Arial" w:hAnsi="Arial" w:cs="Arial"/>
          <w:b/>
          <w:i/>
          <w:sz w:val="20"/>
          <w:szCs w:val="20"/>
        </w:rPr>
        <w:t>VEINTITRES</w:t>
      </w:r>
      <w:proofErr w:type="spellEnd"/>
      <w:r w:rsidRPr="00694E02">
        <w:rPr>
          <w:rFonts w:ascii="Arial" w:hAnsi="Arial" w:cs="Arial"/>
          <w:b/>
          <w:i/>
          <w:sz w:val="20"/>
          <w:szCs w:val="20"/>
        </w:rPr>
        <w:t xml:space="preserve">(sic), compareció ante el Regidor de Servicios Municipales y de Mercados y Comercio en Vía Pública, la CONCESIONARIA </w:t>
      </w:r>
      <w:r w:rsidRPr="00694E02">
        <w:rPr>
          <w:rFonts w:ascii="Arial" w:hAnsi="Arial" w:cs="Arial"/>
          <w:b/>
          <w:sz w:val="20"/>
          <w:szCs w:val="20"/>
        </w:rPr>
        <w:t xml:space="preserve">ROSA RAMOS RAMÍREZ, a </w:t>
      </w:r>
      <w:r w:rsidRPr="00694E02">
        <w:rPr>
          <w:rFonts w:ascii="Arial" w:hAnsi="Arial" w:cs="Arial"/>
          <w:b/>
          <w:i/>
          <w:sz w:val="20"/>
          <w:szCs w:val="20"/>
        </w:rPr>
        <w:t xml:space="preserve">ratificar su deseo de ceder los derechos que le concede su concesión </w:t>
      </w:r>
      <w:r w:rsidRPr="00694E02">
        <w:rPr>
          <w:rFonts w:ascii="Arial" w:hAnsi="Arial" w:cs="Arial"/>
          <w:b/>
          <w:sz w:val="20"/>
          <w:szCs w:val="20"/>
        </w:rPr>
        <w:t xml:space="preserve">a </w:t>
      </w:r>
      <w:r w:rsidRPr="00694E02">
        <w:rPr>
          <w:rFonts w:ascii="Arial" w:hAnsi="Arial" w:cs="Arial"/>
          <w:b/>
          <w:i/>
          <w:sz w:val="20"/>
          <w:szCs w:val="20"/>
        </w:rPr>
        <w:t xml:space="preserve">favor de la </w:t>
      </w:r>
      <w:r w:rsidRPr="00694E02">
        <w:rPr>
          <w:rFonts w:ascii="Arial" w:hAnsi="Arial" w:cs="Arial"/>
          <w:b/>
          <w:sz w:val="20"/>
          <w:szCs w:val="20"/>
        </w:rPr>
        <w:t xml:space="preserve">C. </w:t>
      </w:r>
      <w:r w:rsidRPr="00694E02">
        <w:rPr>
          <w:rFonts w:ascii="Arial" w:hAnsi="Arial" w:cs="Arial"/>
          <w:b/>
          <w:i/>
          <w:sz w:val="20"/>
          <w:szCs w:val="20"/>
        </w:rPr>
        <w:t xml:space="preserve">SONIA MONSERRAT TORRES RAMOS, corroborado lo anterior con la manifestación de los testigos MARÍA MARINA MACHORRO PÉREZ y JOEL </w:t>
      </w:r>
      <w:proofErr w:type="spellStart"/>
      <w:r w:rsidRPr="00694E02">
        <w:rPr>
          <w:rFonts w:ascii="Arial" w:hAnsi="Arial" w:cs="Arial"/>
          <w:b/>
          <w:i/>
          <w:sz w:val="20"/>
          <w:szCs w:val="20"/>
        </w:rPr>
        <w:t>ALÍ</w:t>
      </w:r>
      <w:proofErr w:type="spellEnd"/>
      <w:r w:rsidRPr="00694E02">
        <w:rPr>
          <w:rFonts w:ascii="Arial" w:hAnsi="Arial" w:cs="Arial"/>
          <w:b/>
          <w:i/>
          <w:sz w:val="20"/>
          <w:szCs w:val="20"/>
        </w:rPr>
        <w:t xml:space="preserve"> TORRES LÓPEZ; </w:t>
      </w:r>
      <w:r w:rsidRPr="00694E02">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59230414" w14:textId="77777777" w:rsidR="00694E02" w:rsidRPr="00E818CE" w:rsidRDefault="00694E02" w:rsidP="00694E02">
      <w:pPr>
        <w:jc w:val="both"/>
        <w:rPr>
          <w:rFonts w:ascii="Arial" w:hAnsi="Arial" w:cs="Arial"/>
          <w:i/>
          <w:sz w:val="10"/>
          <w:szCs w:val="20"/>
        </w:rPr>
      </w:pPr>
    </w:p>
    <w:p w14:paraId="2F6058A5"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i. Su correspondiente solicitud, debidamente requisitada;</w:t>
      </w:r>
    </w:p>
    <w:p w14:paraId="1E358291"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ii. Exhibió el Formato Único de Mercados, debidamente requisitado;</w:t>
      </w:r>
    </w:p>
    <w:p w14:paraId="05DEB93D"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iii. La correspondiente acta de sesión de derechos;</w:t>
      </w:r>
    </w:p>
    <w:p w14:paraId="4C75145A"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iv. Originales tanto de las actas de nacimiento del cesionario y del cedente;</w:t>
      </w:r>
    </w:p>
    <w:p w14:paraId="429AAD91"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v. Copia de las identificaciones oficiales, tanto del cesionario como del cedente;</w:t>
      </w:r>
    </w:p>
    <w:p w14:paraId="43016A98"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vi. LA CONSTANCIA DE NO ADEUDO, con la que demuestra estar al corriente en el pago;</w:t>
      </w:r>
    </w:p>
    <w:p w14:paraId="286317AC" w14:textId="5758B0D9"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vii. La constancia de verificación y reconocimiento del local comercial en cuestión;</w:t>
      </w:r>
      <w:r w:rsidR="001E7DC7">
        <w:rPr>
          <w:rFonts w:ascii="Arial" w:eastAsia="Arial" w:hAnsi="Arial" w:cs="Arial"/>
          <w:b/>
          <w:i/>
          <w:sz w:val="20"/>
          <w:szCs w:val="20"/>
        </w:rPr>
        <w:t>(sic)</w:t>
      </w:r>
    </w:p>
    <w:p w14:paraId="7C8FDBC6" w14:textId="77777777" w:rsidR="00694E02" w:rsidRPr="00694E02" w:rsidRDefault="00694E02" w:rsidP="00694E02">
      <w:pPr>
        <w:ind w:left="284"/>
        <w:jc w:val="both"/>
        <w:rPr>
          <w:rFonts w:ascii="Arial" w:eastAsia="Arial" w:hAnsi="Arial" w:cs="Arial"/>
          <w:b/>
          <w:sz w:val="20"/>
          <w:szCs w:val="20"/>
        </w:rPr>
      </w:pPr>
      <w:r w:rsidRPr="00694E02">
        <w:rPr>
          <w:rFonts w:ascii="Arial" w:eastAsia="Arial" w:hAnsi="Arial" w:cs="Arial"/>
          <w:b/>
          <w:i/>
          <w:sz w:val="20"/>
          <w:szCs w:val="20"/>
        </w:rPr>
        <w:t>viii. La designación de beneficiario y el testimonio de dos testigos.</w:t>
      </w:r>
    </w:p>
    <w:p w14:paraId="35EF4745" w14:textId="77777777" w:rsidR="00694E02" w:rsidRPr="00E818CE" w:rsidRDefault="00694E02" w:rsidP="00694E02">
      <w:pPr>
        <w:jc w:val="both"/>
        <w:rPr>
          <w:rFonts w:ascii="Arial" w:eastAsia="Arial" w:hAnsi="Arial" w:cs="Arial"/>
          <w:b/>
          <w:i/>
          <w:sz w:val="16"/>
          <w:szCs w:val="20"/>
        </w:rPr>
      </w:pPr>
    </w:p>
    <w:p w14:paraId="378E0426" w14:textId="77777777" w:rsidR="00694E02" w:rsidRPr="00694E02" w:rsidRDefault="00694E02" w:rsidP="00694E02">
      <w:pPr>
        <w:jc w:val="both"/>
        <w:rPr>
          <w:rFonts w:ascii="Arial" w:eastAsia="Arial" w:hAnsi="Arial" w:cs="Arial"/>
          <w:b/>
          <w:i/>
          <w:sz w:val="20"/>
          <w:szCs w:val="20"/>
        </w:rPr>
      </w:pPr>
      <w:r w:rsidRPr="00694E02">
        <w:rPr>
          <w:rFonts w:ascii="Arial" w:eastAsia="Arial" w:hAnsi="Arial" w:cs="Arial"/>
          <w:b/>
          <w:i/>
          <w:sz w:val="20"/>
          <w:szCs w:val="20"/>
        </w:rPr>
        <w:t>De lo anterior está Comisión dictaminadora, llega a la determinación:</w:t>
      </w:r>
    </w:p>
    <w:p w14:paraId="5E41F6BA" w14:textId="77777777" w:rsidR="00694E02" w:rsidRPr="00694E02" w:rsidRDefault="00694E02" w:rsidP="00694E02">
      <w:pPr>
        <w:jc w:val="both"/>
        <w:rPr>
          <w:rFonts w:ascii="Arial" w:eastAsia="Arial" w:hAnsi="Arial" w:cs="Arial"/>
          <w:b/>
          <w:sz w:val="20"/>
          <w:szCs w:val="20"/>
        </w:rPr>
      </w:pPr>
    </w:p>
    <w:p w14:paraId="23A31E01" w14:textId="4D8D5D62" w:rsidR="00694E02" w:rsidRPr="00694E02" w:rsidRDefault="00694E02" w:rsidP="00694E02">
      <w:pPr>
        <w:jc w:val="both"/>
        <w:rPr>
          <w:rFonts w:ascii="Arial" w:hAnsi="Arial" w:cs="Arial"/>
          <w:sz w:val="20"/>
          <w:szCs w:val="20"/>
        </w:rPr>
      </w:pPr>
      <w:r w:rsidRPr="00694E02">
        <w:rPr>
          <w:rFonts w:ascii="Arial" w:eastAsia="Arial" w:hAnsi="Arial" w:cs="Arial"/>
          <w:b/>
          <w:i/>
          <w:sz w:val="20"/>
          <w:szCs w:val="20"/>
        </w:rPr>
        <w:t xml:space="preserve">PRIMERO.- </w:t>
      </w:r>
      <w:r w:rsidRPr="00694E02">
        <w:rPr>
          <w:rFonts w:ascii="Arial" w:eastAsia="Arial" w:hAnsi="Arial" w:cs="Arial"/>
          <w:i/>
          <w:sz w:val="20"/>
          <w:szCs w:val="20"/>
        </w:rPr>
        <w:t xml:space="preserve">Que la voluntad de la concesionaria de ceder </w:t>
      </w:r>
      <w:r w:rsidRPr="00694E02">
        <w:rPr>
          <w:rFonts w:ascii="Arial" w:eastAsia="Arial" w:hAnsi="Arial" w:cs="Arial"/>
          <w:sz w:val="20"/>
          <w:szCs w:val="20"/>
        </w:rPr>
        <w:t xml:space="preserve">a </w:t>
      </w:r>
      <w:r w:rsidRPr="00694E02">
        <w:rPr>
          <w:rFonts w:ascii="Arial" w:eastAsia="Arial" w:hAnsi="Arial" w:cs="Arial"/>
          <w:i/>
          <w:sz w:val="20"/>
          <w:szCs w:val="20"/>
        </w:rPr>
        <w:t>otra sus derechos correspondientes</w:t>
      </w:r>
      <w:r w:rsidRPr="00694E02">
        <w:rPr>
          <w:rFonts w:ascii="Arial" w:hAnsi="Arial" w:cs="Arial"/>
          <w:i/>
          <w:sz w:val="20"/>
          <w:szCs w:val="20"/>
        </w:rPr>
        <w:t>, NO SE ENCUENTRA COACCIONADA, sino que la misma ES LIBRE,</w:t>
      </w:r>
      <w:r w:rsidRPr="00694E02">
        <w:rPr>
          <w:rFonts w:ascii="Arial" w:hAnsi="Arial" w:cs="Arial"/>
          <w:sz w:val="20"/>
          <w:szCs w:val="20"/>
        </w:rPr>
        <w:t xml:space="preserve"> </w:t>
      </w:r>
      <w:r w:rsidRPr="00694E02">
        <w:rPr>
          <w:rFonts w:ascii="Arial" w:hAnsi="Arial" w:cs="Arial"/>
          <w:i/>
          <w:sz w:val="20"/>
          <w:szCs w:val="20"/>
        </w:rPr>
        <w:t xml:space="preserve">POR LO CUAL, DESDE ESTE MOMENTO SURTE SUS EFECTOS JURÍDICOS CORRESPONDIENTES, DADO QUE LA MISMA FUE </w:t>
      </w:r>
      <w:proofErr w:type="spellStart"/>
      <w:r w:rsidRPr="00694E02">
        <w:rPr>
          <w:rFonts w:ascii="Arial" w:hAnsi="Arial" w:cs="Arial"/>
          <w:i/>
          <w:sz w:val="20"/>
          <w:szCs w:val="20"/>
        </w:rPr>
        <w:t>MANFIESTADA</w:t>
      </w:r>
      <w:proofErr w:type="spellEnd"/>
      <w:r w:rsidRPr="00694E02">
        <w:rPr>
          <w:rFonts w:ascii="Arial" w:hAnsi="Arial" w:cs="Arial"/>
          <w:i/>
          <w:sz w:val="20"/>
          <w:szCs w:val="20"/>
        </w:rPr>
        <w:t xml:space="preserve">(sic) PERSONALMENTE ANTE EL REGIDOR DE </w:t>
      </w:r>
      <w:proofErr w:type="spellStart"/>
      <w:r w:rsidRPr="00694E02">
        <w:rPr>
          <w:rFonts w:ascii="Arial" w:hAnsi="Arial" w:cs="Arial"/>
          <w:i/>
          <w:sz w:val="20"/>
          <w:szCs w:val="20"/>
        </w:rPr>
        <w:t>SERVCICIOS</w:t>
      </w:r>
      <w:proofErr w:type="spellEnd"/>
      <w:r w:rsidRPr="00694E02">
        <w:rPr>
          <w:rFonts w:ascii="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43C2DD70" w14:textId="77777777" w:rsidR="00694E02" w:rsidRPr="00694E02" w:rsidRDefault="00694E02" w:rsidP="00694E02">
      <w:pPr>
        <w:jc w:val="both"/>
        <w:rPr>
          <w:rFonts w:ascii="Arial" w:hAnsi="Arial" w:cs="Arial"/>
          <w:sz w:val="20"/>
          <w:szCs w:val="20"/>
        </w:rPr>
      </w:pPr>
    </w:p>
    <w:p w14:paraId="25B5D9B2" w14:textId="3AC10097" w:rsidR="00694E02" w:rsidRPr="00694E02" w:rsidRDefault="00694E02" w:rsidP="00694E02">
      <w:pPr>
        <w:jc w:val="both"/>
        <w:rPr>
          <w:rFonts w:ascii="Arial" w:hAnsi="Arial" w:cs="Arial"/>
          <w:sz w:val="20"/>
          <w:szCs w:val="20"/>
        </w:rPr>
      </w:pPr>
      <w:proofErr w:type="gramStart"/>
      <w:r w:rsidRPr="00694E02">
        <w:rPr>
          <w:rFonts w:ascii="Arial" w:hAnsi="Arial" w:cs="Arial"/>
          <w:b/>
          <w:i/>
          <w:sz w:val="20"/>
          <w:szCs w:val="20"/>
        </w:rPr>
        <w:t>SEGUNDO</w:t>
      </w:r>
      <w:r w:rsidRPr="00694E02">
        <w:rPr>
          <w:rFonts w:ascii="Arial" w:eastAsia="Arial" w:hAnsi="Arial" w:cs="Arial"/>
          <w:b/>
          <w:i/>
          <w:sz w:val="20"/>
          <w:szCs w:val="20"/>
        </w:rPr>
        <w:t>.-</w:t>
      </w:r>
      <w:proofErr w:type="gramEnd"/>
      <w:r w:rsidRPr="00694E02">
        <w:rPr>
          <w:rFonts w:ascii="Arial" w:hAnsi="Arial" w:cs="Arial"/>
          <w:b/>
          <w:i/>
          <w:sz w:val="20"/>
          <w:szCs w:val="20"/>
        </w:rPr>
        <w:t xml:space="preserve"> </w:t>
      </w:r>
      <w:r w:rsidRPr="00694E02">
        <w:rPr>
          <w:rFonts w:ascii="Arial" w:hAnsi="Arial" w:cs="Arial"/>
          <w:i/>
          <w:sz w:val="20"/>
          <w:szCs w:val="20"/>
        </w:rPr>
        <w:t xml:space="preserve">La Comisión de Mercados y Comercio en Vía Pública, propone al H. Cabildo, APRUEBE LA CESIÓN DE DERECHOS que realiza la CONCESIONARIA </w:t>
      </w:r>
      <w:r w:rsidRPr="00694E02">
        <w:rPr>
          <w:rFonts w:ascii="Arial" w:hAnsi="Arial" w:cs="Arial"/>
          <w:sz w:val="20"/>
          <w:szCs w:val="20"/>
        </w:rPr>
        <w:t xml:space="preserve">ROSA RAMOS RAMÍREZ, a </w:t>
      </w:r>
      <w:r w:rsidRPr="00694E02">
        <w:rPr>
          <w:rFonts w:ascii="Arial" w:hAnsi="Arial" w:cs="Arial"/>
          <w:i/>
          <w:sz w:val="20"/>
          <w:szCs w:val="20"/>
        </w:rPr>
        <w:t xml:space="preserve">favor de la </w:t>
      </w:r>
      <w:r w:rsidRPr="00694E02">
        <w:rPr>
          <w:rFonts w:ascii="Arial" w:hAnsi="Arial" w:cs="Arial"/>
          <w:sz w:val="20"/>
          <w:szCs w:val="20"/>
        </w:rPr>
        <w:t xml:space="preserve">C. </w:t>
      </w:r>
      <w:r w:rsidRPr="00694E02">
        <w:rPr>
          <w:rFonts w:ascii="Arial" w:hAnsi="Arial" w:cs="Arial"/>
          <w:i/>
          <w:sz w:val="20"/>
          <w:szCs w:val="20"/>
        </w:rPr>
        <w:t xml:space="preserve">SONIA MONSERRAT RAMOS RAMÍREZ, respecto del puesto fijo número 3346, con objeto/contrato: 1050000002575, con giro de "BARBACOA" ubicado en la zona de tianguis, sector 3, del Mercado de Abastos "MARGARITA MAZA DE </w:t>
      </w:r>
      <w:proofErr w:type="spellStart"/>
      <w:r w:rsidRPr="00694E02">
        <w:rPr>
          <w:rFonts w:ascii="Arial" w:hAnsi="Arial" w:cs="Arial"/>
          <w:i/>
          <w:sz w:val="20"/>
          <w:szCs w:val="20"/>
        </w:rPr>
        <w:t>JUAREZ</w:t>
      </w:r>
      <w:proofErr w:type="spellEnd"/>
      <w:r w:rsidRPr="00694E02">
        <w:rPr>
          <w:rFonts w:ascii="Arial" w:hAnsi="Arial" w:cs="Arial"/>
          <w:i/>
          <w:sz w:val="20"/>
          <w:szCs w:val="20"/>
        </w:rPr>
        <w:t xml:space="preserve">(sic)", del Municipio de Oaxaca de Juárez; por cuya razón se emite el siguiente: - - - </w:t>
      </w:r>
    </w:p>
    <w:p w14:paraId="4C6D4A7E" w14:textId="77777777" w:rsidR="00694E02" w:rsidRPr="00694E02" w:rsidRDefault="00694E02" w:rsidP="00694E02">
      <w:pPr>
        <w:jc w:val="both"/>
        <w:rPr>
          <w:rFonts w:ascii="Arial" w:hAnsi="Arial" w:cs="Arial"/>
          <w:sz w:val="20"/>
          <w:szCs w:val="20"/>
        </w:rPr>
      </w:pPr>
    </w:p>
    <w:p w14:paraId="17CFB2E5" w14:textId="77777777" w:rsidR="00694E02" w:rsidRPr="00694E02" w:rsidRDefault="00694E02" w:rsidP="00694E02">
      <w:pPr>
        <w:jc w:val="center"/>
        <w:rPr>
          <w:rFonts w:ascii="Arial" w:hAnsi="Arial" w:cs="Arial"/>
          <w:sz w:val="20"/>
          <w:szCs w:val="20"/>
        </w:rPr>
      </w:pPr>
      <w:r w:rsidRPr="00694E02">
        <w:rPr>
          <w:rFonts w:ascii="Arial" w:hAnsi="Arial" w:cs="Arial"/>
          <w:b/>
          <w:i/>
          <w:sz w:val="20"/>
          <w:szCs w:val="20"/>
        </w:rPr>
        <w:t>D I C T A M E N</w:t>
      </w:r>
    </w:p>
    <w:p w14:paraId="160EBCFB" w14:textId="77777777" w:rsidR="00694E02" w:rsidRPr="00694E02" w:rsidRDefault="00694E02" w:rsidP="00694E02">
      <w:pPr>
        <w:jc w:val="both"/>
        <w:rPr>
          <w:rFonts w:ascii="Arial" w:hAnsi="Arial" w:cs="Arial"/>
          <w:sz w:val="20"/>
          <w:szCs w:val="20"/>
        </w:rPr>
      </w:pPr>
    </w:p>
    <w:p w14:paraId="4E74AF17" w14:textId="201ECEDE" w:rsidR="00694E02" w:rsidRPr="00694E02" w:rsidRDefault="00694E02" w:rsidP="00694E02">
      <w:pPr>
        <w:jc w:val="both"/>
        <w:rPr>
          <w:rFonts w:ascii="Arial" w:hAnsi="Arial" w:cs="Arial"/>
          <w:sz w:val="20"/>
          <w:szCs w:val="20"/>
        </w:rPr>
      </w:pPr>
      <w:r w:rsidRPr="00694E02">
        <w:rPr>
          <w:rFonts w:ascii="Arial" w:hAnsi="Arial" w:cs="Arial"/>
          <w:b/>
          <w:i/>
          <w:sz w:val="20"/>
          <w:szCs w:val="20"/>
        </w:rPr>
        <w:t xml:space="preserve">PRIMERO. - </w:t>
      </w:r>
      <w:r w:rsidRPr="00694E02">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694E02">
        <w:rPr>
          <w:rFonts w:ascii="Arial" w:hAnsi="Arial" w:cs="Arial"/>
          <w:i/>
          <w:sz w:val="20"/>
          <w:szCs w:val="20"/>
        </w:rPr>
        <w:t>POLICIA</w:t>
      </w:r>
      <w:proofErr w:type="spellEnd"/>
      <w:r w:rsidRPr="00694E02">
        <w:rPr>
          <w:rFonts w:ascii="Arial" w:hAnsi="Arial" w:cs="Arial"/>
          <w:i/>
          <w:sz w:val="20"/>
          <w:szCs w:val="20"/>
        </w:rPr>
        <w:t xml:space="preserve">(sic) Y GOBIERNO DEL MUNICIPIO DE OAXACA DE JUÁREZ; DETERMINA APROBAR LA CESIÓN DE DERECHOS QUE REALIZA LA CONCESIONARIA </w:t>
      </w:r>
      <w:r w:rsidRPr="00694E02">
        <w:rPr>
          <w:rFonts w:ascii="Arial" w:hAnsi="Arial" w:cs="Arial"/>
          <w:sz w:val="20"/>
          <w:szCs w:val="20"/>
        </w:rPr>
        <w:t xml:space="preserve">ROSA RAMOS RAMÍREZ, </w:t>
      </w:r>
      <w:r w:rsidRPr="00694E02">
        <w:rPr>
          <w:rFonts w:ascii="Arial" w:hAnsi="Arial" w:cs="Arial"/>
          <w:i/>
          <w:sz w:val="20"/>
          <w:szCs w:val="20"/>
        </w:rPr>
        <w:t xml:space="preserve">A FAVOR DE LA </w:t>
      </w:r>
      <w:r w:rsidRPr="00694E02">
        <w:rPr>
          <w:rFonts w:ascii="Arial" w:hAnsi="Arial" w:cs="Arial"/>
          <w:sz w:val="20"/>
          <w:szCs w:val="20"/>
        </w:rPr>
        <w:t xml:space="preserve">C, </w:t>
      </w:r>
      <w:r w:rsidRPr="00694E02">
        <w:rPr>
          <w:rFonts w:ascii="Arial" w:hAnsi="Arial" w:cs="Arial"/>
          <w:i/>
          <w:sz w:val="20"/>
          <w:szCs w:val="20"/>
        </w:rPr>
        <w:t xml:space="preserve">SONIA MONSERRAT TORRES RAMOS, RESPECTO DEL PUESTO FIJO NUMERO(sic) 3346, CON OBJETO/CONTRATO: 1050000002575, CON GIRO DE "BARBACOA" UBICADO EN ZONA DE TIANGUIS, SECTOR 3, DEL MERCADO DE ABASTO "MARGARITA MAZA DE JUÁREZ", DEL MUNICIPIO DE OAXACA DE JUÁREZ - - - </w:t>
      </w:r>
    </w:p>
    <w:p w14:paraId="6D6DF140" w14:textId="77777777" w:rsidR="00694E02" w:rsidRPr="00694E02" w:rsidRDefault="00694E02" w:rsidP="00694E02">
      <w:pPr>
        <w:jc w:val="both"/>
        <w:rPr>
          <w:rFonts w:ascii="Arial" w:hAnsi="Arial" w:cs="Arial"/>
          <w:sz w:val="20"/>
          <w:szCs w:val="20"/>
        </w:rPr>
      </w:pPr>
    </w:p>
    <w:p w14:paraId="2DCD13AB" w14:textId="77777777" w:rsidR="00694E02" w:rsidRPr="00694E02" w:rsidRDefault="00694E02" w:rsidP="00694E02">
      <w:pPr>
        <w:jc w:val="both"/>
        <w:rPr>
          <w:rFonts w:ascii="Arial" w:eastAsia="Arial" w:hAnsi="Arial" w:cs="Arial"/>
          <w:sz w:val="20"/>
          <w:szCs w:val="20"/>
        </w:rPr>
      </w:pPr>
      <w:r w:rsidRPr="00694E02">
        <w:rPr>
          <w:rFonts w:ascii="Arial" w:eastAsia="Arial" w:hAnsi="Arial" w:cs="Arial"/>
          <w:b/>
          <w:i/>
          <w:sz w:val="20"/>
          <w:szCs w:val="20"/>
        </w:rPr>
        <w:t xml:space="preserve">SEGUNDO. </w:t>
      </w:r>
      <w:r w:rsidRPr="00694E02">
        <w:rPr>
          <w:rFonts w:ascii="Arial" w:eastAsia="Arial" w:hAnsi="Arial" w:cs="Arial"/>
          <w:i/>
          <w:sz w:val="20"/>
          <w:szCs w:val="20"/>
        </w:rPr>
        <w:t>–</w:t>
      </w:r>
      <w:proofErr w:type="spellStart"/>
      <w:r w:rsidRPr="00694E02">
        <w:rPr>
          <w:rFonts w:ascii="Arial" w:eastAsia="Arial" w:hAnsi="Arial" w:cs="Arial"/>
          <w:i/>
          <w:sz w:val="20"/>
          <w:szCs w:val="20"/>
        </w:rPr>
        <w:t>NOTIFIQUESE</w:t>
      </w:r>
      <w:proofErr w:type="spellEnd"/>
      <w:r w:rsidRPr="00694E02">
        <w:rPr>
          <w:rFonts w:ascii="Arial" w:eastAsia="Arial" w:hAnsi="Arial" w:cs="Arial"/>
          <w:i/>
          <w:sz w:val="20"/>
          <w:szCs w:val="20"/>
        </w:rPr>
        <w:t xml:space="preserve">(sic) A LA DIRECCIÓN DEL MERCADO DE ABASTOS DEL MUNICIPIO DE OAXACA DE JUÁREZ, EL CONTENIDO DEL PRESENTE DICTAMEN </w:t>
      </w:r>
      <w:r w:rsidRPr="00694E02">
        <w:rPr>
          <w:rFonts w:ascii="Arial" w:eastAsia="Arial" w:hAnsi="Arial" w:cs="Arial"/>
          <w:i/>
          <w:sz w:val="20"/>
          <w:szCs w:val="20"/>
        </w:rPr>
        <w:lastRenderedPageBreak/>
        <w:t xml:space="preserve">PARA LOS TRÁMITES ADMINISTRATIVOS CORRESPONDIENTES. - - - - - - - - - - - - - - - - - </w:t>
      </w:r>
    </w:p>
    <w:p w14:paraId="2F7864DC" w14:textId="77777777" w:rsidR="00694E02" w:rsidRPr="00E818CE" w:rsidRDefault="00694E02" w:rsidP="00694E02">
      <w:pPr>
        <w:jc w:val="both"/>
        <w:rPr>
          <w:rFonts w:ascii="Arial" w:eastAsia="Arial" w:hAnsi="Arial" w:cs="Arial"/>
          <w:sz w:val="14"/>
          <w:szCs w:val="20"/>
        </w:rPr>
      </w:pPr>
    </w:p>
    <w:p w14:paraId="38C20851" w14:textId="77777777" w:rsidR="00694E02" w:rsidRPr="00694E02" w:rsidRDefault="00694E02" w:rsidP="00694E02">
      <w:pPr>
        <w:jc w:val="both"/>
        <w:rPr>
          <w:rFonts w:ascii="Arial" w:eastAsia="Arial" w:hAnsi="Arial" w:cs="Arial"/>
          <w:i/>
          <w:sz w:val="20"/>
          <w:szCs w:val="20"/>
        </w:rPr>
      </w:pPr>
      <w:r w:rsidRPr="00694E02">
        <w:rPr>
          <w:rFonts w:ascii="Arial" w:eastAsia="Arial" w:hAnsi="Arial" w:cs="Arial"/>
          <w:b/>
          <w:i/>
          <w:sz w:val="20"/>
          <w:szCs w:val="20"/>
        </w:rPr>
        <w:t xml:space="preserve">TERCERO. - </w:t>
      </w:r>
      <w:r w:rsidRPr="00694E02">
        <w:rPr>
          <w:rFonts w:ascii="Arial" w:eastAsia="Arial" w:hAnsi="Arial" w:cs="Arial"/>
          <w:i/>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06C5CE57" w14:textId="77777777" w:rsidR="00694E02" w:rsidRPr="00E818CE" w:rsidRDefault="00694E02" w:rsidP="00694E02">
      <w:pPr>
        <w:jc w:val="both"/>
        <w:rPr>
          <w:rFonts w:ascii="Arial" w:eastAsia="Arial" w:hAnsi="Arial" w:cs="Arial"/>
          <w:sz w:val="14"/>
          <w:szCs w:val="20"/>
        </w:rPr>
      </w:pPr>
    </w:p>
    <w:p w14:paraId="6D899AF2"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"ARTÍCULO 45.- Los concesionarios de los locales destinados al servicio de Mercado están obligados a:</w:t>
      </w:r>
    </w:p>
    <w:p w14:paraId="530A30B8" w14:textId="77777777" w:rsidR="00694E02" w:rsidRPr="00E818CE" w:rsidRDefault="00694E02" w:rsidP="00694E02">
      <w:pPr>
        <w:jc w:val="both"/>
        <w:rPr>
          <w:rFonts w:ascii="Arial" w:eastAsia="Arial" w:hAnsi="Arial" w:cs="Arial"/>
          <w:b/>
          <w:i/>
          <w:sz w:val="10"/>
          <w:szCs w:val="20"/>
        </w:rPr>
      </w:pPr>
    </w:p>
    <w:p w14:paraId="48FBF7F5"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 xml:space="preserve">FRACCIÓN I.- Cuidar el mayor orden y moralidad dentro de los mismos, destinándolos exclusivamente al fin para el que fueron concesionados. </w:t>
      </w:r>
    </w:p>
    <w:p w14:paraId="0564482D"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FRACCIÓN II.- Respetar las áreas y espacios concesionados conforme al Artículo 17 y al plano autorizado para el efecto.</w:t>
      </w:r>
    </w:p>
    <w:p w14:paraId="7331957A"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 xml:space="preserve">FRACCIÓN III.- Tratar al público con la consideración debida. </w:t>
      </w:r>
    </w:p>
    <w:p w14:paraId="50404CD3"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FRACCIÓN IV.- Utilizar un lenguaje decente.</w:t>
      </w:r>
    </w:p>
    <w:p w14:paraId="4DD01CE2"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FRACCIÓN V.- Mantener limpieza absoluta en el interior y exterior inmediato al local concesionado.</w:t>
      </w:r>
    </w:p>
    <w:p w14:paraId="43F0E8F6"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 xml:space="preserve">FRACCIÓN </w:t>
      </w:r>
      <w:proofErr w:type="gramStart"/>
      <w:r w:rsidRPr="00694E02">
        <w:rPr>
          <w:rFonts w:ascii="Arial" w:eastAsia="Arial" w:hAnsi="Arial" w:cs="Arial"/>
          <w:b/>
          <w:i/>
          <w:sz w:val="20"/>
          <w:szCs w:val="20"/>
        </w:rPr>
        <w:t>VI.-</w:t>
      </w:r>
      <w:proofErr w:type="gramEnd"/>
      <w:r w:rsidRPr="00694E02">
        <w:rPr>
          <w:rFonts w:ascii="Arial" w:eastAsia="Arial" w:hAnsi="Arial" w:cs="Arial"/>
          <w:b/>
          <w:i/>
          <w:sz w:val="20"/>
          <w:szCs w:val="20"/>
        </w:rPr>
        <w:t xml:space="preserve"> No acopiar ni aglomerar mercancías en los mostradores a mayor altura que la permitida (3 metros del piso).</w:t>
      </w:r>
    </w:p>
    <w:p w14:paraId="0C25FD90"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 xml:space="preserve">FRACCIÓN VII.- No utilizar fuego ni substancias inflamables con excepción de las personas que expenden alimentos. </w:t>
      </w:r>
    </w:p>
    <w:p w14:paraId="287D28C6"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 xml:space="preserve">FRACCIÓN VIII.- Los horarios de cierre y apertura se hará de acuerdo a las costumbres y necesidades de cada mercado. </w:t>
      </w:r>
    </w:p>
    <w:p w14:paraId="6491F4E4"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FRACCIÓN IX.- Mantener abierta diariamente la caseta, local o espacio consignado a fin de que se cumplan con el destino para el cual fue designado.</w:t>
      </w:r>
    </w:p>
    <w:p w14:paraId="4E6CBB2D"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3C5579DA"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FRACCIÓN XI.- Tener en su establecimiento recipientes adecuados para depositar la basura y entregarla a sus recolectores</w:t>
      </w:r>
      <w:r w:rsidRPr="00694E02">
        <w:rPr>
          <w:rFonts w:ascii="Arial" w:eastAsia="Arial" w:hAnsi="Arial" w:cs="Arial"/>
          <w:bCs/>
          <w:i/>
          <w:sz w:val="20"/>
          <w:szCs w:val="20"/>
        </w:rPr>
        <w:t>(sic)</w:t>
      </w:r>
    </w:p>
    <w:p w14:paraId="36306521" w14:textId="77777777" w:rsidR="00694E02" w:rsidRPr="00694E02" w:rsidRDefault="00694E02" w:rsidP="00694E02">
      <w:pPr>
        <w:ind w:left="284"/>
        <w:jc w:val="both"/>
        <w:rPr>
          <w:rFonts w:ascii="Arial" w:eastAsia="Arial" w:hAnsi="Arial" w:cs="Arial"/>
          <w:b/>
          <w:i/>
          <w:sz w:val="20"/>
          <w:szCs w:val="20"/>
        </w:rPr>
      </w:pPr>
      <w:r w:rsidRPr="00694E02">
        <w:rPr>
          <w:rFonts w:ascii="Arial" w:eastAsia="Arial" w:hAnsi="Arial" w:cs="Arial"/>
          <w:b/>
          <w:i/>
          <w:sz w:val="20"/>
          <w:szCs w:val="20"/>
        </w:rPr>
        <w:t>FRACCIÓN XII.- No ingerir bebidas embriagantes dentro de los locales, espacios, puestos o casetas concesionadas."</w:t>
      </w:r>
    </w:p>
    <w:p w14:paraId="79A48105" w14:textId="77777777" w:rsidR="00694E02" w:rsidRPr="00694E02" w:rsidRDefault="00694E02" w:rsidP="00694E02">
      <w:pPr>
        <w:jc w:val="both"/>
        <w:rPr>
          <w:rFonts w:ascii="Arial" w:eastAsia="Arial" w:hAnsi="Arial" w:cs="Arial"/>
          <w:b/>
          <w:sz w:val="20"/>
          <w:szCs w:val="20"/>
        </w:rPr>
      </w:pPr>
    </w:p>
    <w:p w14:paraId="36F69B72" w14:textId="77777777" w:rsidR="00694E02" w:rsidRPr="00694E02" w:rsidRDefault="00694E02" w:rsidP="00694E02">
      <w:pPr>
        <w:jc w:val="both"/>
        <w:rPr>
          <w:rFonts w:ascii="Arial" w:eastAsia="Arial" w:hAnsi="Arial" w:cs="Arial"/>
          <w:sz w:val="20"/>
          <w:szCs w:val="20"/>
        </w:rPr>
      </w:pPr>
      <w:r w:rsidRPr="00694E02">
        <w:rPr>
          <w:rFonts w:ascii="Arial" w:eastAsia="Arial" w:hAnsi="Arial" w:cs="Arial"/>
          <w:b/>
          <w:i/>
          <w:sz w:val="20"/>
          <w:szCs w:val="20"/>
        </w:rPr>
        <w:t>CUARTO</w:t>
      </w:r>
      <w:r w:rsidRPr="00694E02">
        <w:rPr>
          <w:rFonts w:ascii="Arial" w:eastAsia="Arial" w:hAnsi="Arial" w:cs="Arial"/>
          <w:i/>
          <w:sz w:val="20"/>
          <w:szCs w:val="20"/>
        </w:rPr>
        <w:t xml:space="preserve">.- Se le hace del conocimiento a la </w:t>
      </w:r>
      <w:r w:rsidRPr="00694E02">
        <w:rPr>
          <w:rFonts w:ascii="Arial" w:hAnsi="Arial" w:cs="Arial"/>
          <w:i/>
          <w:sz w:val="20"/>
          <w:szCs w:val="20"/>
        </w:rPr>
        <w:t xml:space="preserve">ciudadana SONIA MONSERRAT TORRES RAMOS, </w:t>
      </w:r>
      <w:r w:rsidRPr="00694E02">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694E02">
        <w:rPr>
          <w:rFonts w:ascii="Arial" w:eastAsia="Arial" w:hAnsi="Arial" w:cs="Arial"/>
          <w:sz w:val="20"/>
          <w:szCs w:val="20"/>
        </w:rPr>
        <w:t xml:space="preserve">, </w:t>
      </w:r>
      <w:r w:rsidRPr="00694E02">
        <w:rPr>
          <w:rFonts w:ascii="Arial" w:eastAsia="Arial" w:hAnsi="Arial" w:cs="Arial"/>
          <w:i/>
          <w:sz w:val="20"/>
          <w:szCs w:val="20"/>
        </w:rPr>
        <w:t xml:space="preserve">11, 14 y 19 de la Ley de Protección de Datos Personales en Posesión de Sujetos Obligados del Estado de </w:t>
      </w:r>
      <w:r w:rsidRPr="00694E02">
        <w:rPr>
          <w:rFonts w:ascii="Arial" w:eastAsia="Arial" w:hAnsi="Arial" w:cs="Arial"/>
          <w:sz w:val="20"/>
          <w:szCs w:val="20"/>
        </w:rPr>
        <w:t xml:space="preserve">Oaxaca; </w:t>
      </w:r>
      <w:r w:rsidRPr="00694E02">
        <w:rPr>
          <w:rFonts w:ascii="Arial" w:eastAsia="Arial" w:hAnsi="Arial" w:cs="Arial"/>
          <w:i/>
          <w:sz w:val="20"/>
          <w:szCs w:val="20"/>
        </w:rPr>
        <w:t xml:space="preserve">61, </w:t>
      </w:r>
      <w:r w:rsidRPr="00694E02">
        <w:rPr>
          <w:rFonts w:ascii="Arial" w:eastAsia="Arial" w:hAnsi="Arial" w:cs="Arial"/>
          <w:sz w:val="20"/>
          <w:szCs w:val="20"/>
        </w:rPr>
        <w:t xml:space="preserve">62, </w:t>
      </w:r>
      <w:r w:rsidRPr="00694E02">
        <w:rPr>
          <w:rFonts w:ascii="Arial" w:eastAsia="Arial" w:hAnsi="Arial" w:cs="Arial"/>
          <w:i/>
          <w:sz w:val="20"/>
          <w:szCs w:val="20"/>
        </w:rPr>
        <w:t xml:space="preserve">fracciones I y IV, y 63 de la Ley de Transparencia y Acceso </w:t>
      </w:r>
      <w:r w:rsidRPr="00694E02">
        <w:rPr>
          <w:rFonts w:ascii="Arial" w:eastAsia="Arial" w:hAnsi="Arial" w:cs="Arial"/>
          <w:sz w:val="20"/>
          <w:szCs w:val="20"/>
        </w:rPr>
        <w:t xml:space="preserve">a </w:t>
      </w:r>
      <w:r w:rsidRPr="00694E02">
        <w:rPr>
          <w:rFonts w:ascii="Arial" w:eastAsia="Arial" w:hAnsi="Arial" w:cs="Arial"/>
          <w:i/>
          <w:sz w:val="20"/>
          <w:szCs w:val="20"/>
        </w:rPr>
        <w:t xml:space="preserve">la Información Pública y Buen Gobierno para el Estado de Oaxaca, respectivamente.- - - - - - - - - </w:t>
      </w:r>
    </w:p>
    <w:p w14:paraId="2DB63D5B" w14:textId="77777777" w:rsidR="00694E02" w:rsidRPr="00694E02" w:rsidRDefault="00694E02" w:rsidP="00694E02">
      <w:pPr>
        <w:jc w:val="both"/>
        <w:rPr>
          <w:rFonts w:ascii="Arial" w:eastAsia="Arial" w:hAnsi="Arial" w:cs="Arial"/>
          <w:sz w:val="20"/>
          <w:szCs w:val="20"/>
        </w:rPr>
      </w:pPr>
    </w:p>
    <w:p w14:paraId="435C96D6" w14:textId="4E16A241" w:rsidR="00694E02" w:rsidRPr="00694E02" w:rsidRDefault="00694E02" w:rsidP="00694E02">
      <w:pPr>
        <w:jc w:val="both"/>
        <w:rPr>
          <w:rFonts w:ascii="Arial" w:eastAsia="Arial" w:hAnsi="Arial" w:cs="Arial"/>
          <w:sz w:val="20"/>
          <w:szCs w:val="20"/>
        </w:rPr>
      </w:pPr>
      <w:r w:rsidRPr="00694E02">
        <w:rPr>
          <w:rFonts w:ascii="Arial" w:eastAsia="Arial" w:hAnsi="Arial" w:cs="Arial"/>
          <w:b/>
          <w:i/>
          <w:sz w:val="20"/>
          <w:szCs w:val="20"/>
        </w:rPr>
        <w:t xml:space="preserve">QUINTO. - </w:t>
      </w:r>
      <w:r w:rsidRPr="00694E02">
        <w:rPr>
          <w:rFonts w:ascii="Arial" w:eastAsia="Arial" w:hAnsi="Arial" w:cs="Arial"/>
          <w:i/>
          <w:sz w:val="20"/>
          <w:szCs w:val="20"/>
        </w:rPr>
        <w:t>El Honorable Ayuntamiento de Oaxaca de Juárez, a tr</w:t>
      </w:r>
      <w:r w:rsidR="00D22AB5">
        <w:rPr>
          <w:rFonts w:ascii="Arial" w:eastAsia="Arial" w:hAnsi="Arial" w:cs="Arial"/>
          <w:i/>
          <w:sz w:val="20"/>
          <w:szCs w:val="20"/>
        </w:rPr>
        <w:t>avés de la Dirección de Mercado</w:t>
      </w:r>
      <w:r w:rsidRPr="00694E02">
        <w:rPr>
          <w:rFonts w:ascii="Arial" w:eastAsia="Arial" w:hAnsi="Arial" w:cs="Arial"/>
          <w:i/>
          <w:sz w:val="20"/>
          <w:szCs w:val="20"/>
        </w:rPr>
        <w:t xml:space="preserve"> de Abastos “Margarita Maza de Juárez”, supervisará que la concesionaria </w:t>
      </w:r>
      <w:r w:rsidRPr="00694E02">
        <w:rPr>
          <w:rFonts w:ascii="Arial" w:eastAsia="Arial" w:hAnsi="Arial" w:cs="Arial"/>
          <w:sz w:val="20"/>
          <w:szCs w:val="20"/>
        </w:rPr>
        <w:t xml:space="preserve">se </w:t>
      </w:r>
      <w:r w:rsidRPr="00694E02">
        <w:rPr>
          <w:rFonts w:ascii="Arial" w:eastAsia="Arial" w:hAnsi="Arial" w:cs="Arial"/>
          <w:i/>
          <w:sz w:val="20"/>
          <w:szCs w:val="20"/>
        </w:rPr>
        <w:t xml:space="preserve">apegue </w:t>
      </w:r>
      <w:r w:rsidRPr="00694E02">
        <w:rPr>
          <w:rFonts w:ascii="Arial" w:eastAsia="Arial" w:hAnsi="Arial" w:cs="Arial"/>
          <w:sz w:val="20"/>
          <w:szCs w:val="20"/>
        </w:rPr>
        <w:t xml:space="preserve">a </w:t>
      </w:r>
      <w:r w:rsidRPr="00694E02">
        <w:rPr>
          <w:rFonts w:ascii="Arial" w:eastAsia="Arial" w:hAnsi="Arial" w:cs="Arial"/>
          <w:i/>
          <w:sz w:val="20"/>
          <w:szCs w:val="20"/>
        </w:rPr>
        <w:t xml:space="preserve">las normas establecidas, de tal modo que, </w:t>
      </w:r>
      <w:r w:rsidR="00E90927">
        <w:rPr>
          <w:rFonts w:ascii="Arial" w:eastAsia="Arial" w:hAnsi="Arial" w:cs="Arial"/>
          <w:sz w:val="20"/>
          <w:szCs w:val="20"/>
        </w:rPr>
        <w:t>se</w:t>
      </w:r>
      <w:r w:rsidRPr="00694E02">
        <w:rPr>
          <w:rFonts w:ascii="Arial" w:eastAsia="Arial" w:hAnsi="Arial" w:cs="Arial"/>
          <w:sz w:val="20"/>
          <w:szCs w:val="20"/>
        </w:rPr>
        <w:t xml:space="preserve"> </w:t>
      </w:r>
      <w:r w:rsidRPr="00694E02">
        <w:rPr>
          <w:rFonts w:ascii="Arial" w:eastAsia="Arial" w:hAnsi="Arial" w:cs="Arial"/>
          <w:i/>
          <w:sz w:val="20"/>
          <w:szCs w:val="20"/>
        </w:rPr>
        <w:t xml:space="preserve">garantice la generalidad, suficiencia, regularidad y seguridad del servicio. - - - - - - - - - </w:t>
      </w:r>
    </w:p>
    <w:p w14:paraId="52137438" w14:textId="77777777" w:rsidR="00694E02" w:rsidRPr="00694E02" w:rsidRDefault="00694E02" w:rsidP="00694E02">
      <w:pPr>
        <w:jc w:val="both"/>
        <w:rPr>
          <w:rFonts w:ascii="Arial" w:eastAsia="Arial" w:hAnsi="Arial" w:cs="Arial"/>
          <w:sz w:val="20"/>
          <w:szCs w:val="20"/>
        </w:rPr>
      </w:pPr>
    </w:p>
    <w:p w14:paraId="4F5E7870" w14:textId="77777777" w:rsidR="00694E02" w:rsidRPr="00694E02" w:rsidRDefault="00694E02" w:rsidP="00694E02">
      <w:pPr>
        <w:jc w:val="both"/>
        <w:rPr>
          <w:rFonts w:ascii="Arial" w:eastAsia="Arial" w:hAnsi="Arial" w:cs="Arial"/>
          <w:sz w:val="20"/>
          <w:szCs w:val="20"/>
        </w:rPr>
      </w:pPr>
      <w:r w:rsidRPr="00694E02">
        <w:rPr>
          <w:rFonts w:ascii="Arial" w:eastAsia="Arial" w:hAnsi="Arial" w:cs="Arial"/>
          <w:b/>
          <w:i/>
          <w:sz w:val="20"/>
          <w:szCs w:val="20"/>
        </w:rPr>
        <w:t xml:space="preserve">SEXTO. - </w:t>
      </w:r>
      <w:r w:rsidRPr="00694E02">
        <w:rPr>
          <w:rFonts w:ascii="Arial" w:eastAsia="Arial" w:hAnsi="Arial" w:cs="Arial"/>
          <w:i/>
          <w:sz w:val="20"/>
          <w:szCs w:val="20"/>
        </w:rPr>
        <w:t>Se le hace saber al ahora concesionario que es causa de revocación de la</w:t>
      </w:r>
      <w:r w:rsidRPr="00694E02">
        <w:rPr>
          <w:rFonts w:ascii="Arial" w:eastAsia="Arial" w:hAnsi="Arial" w:cs="Arial"/>
          <w:sz w:val="20"/>
          <w:szCs w:val="20"/>
        </w:rPr>
        <w:t xml:space="preserve"> </w:t>
      </w:r>
      <w:r w:rsidRPr="00694E02">
        <w:rPr>
          <w:rFonts w:ascii="Arial" w:eastAsia="Arial" w:hAnsi="Arial" w:cs="Arial"/>
          <w:i/>
          <w:sz w:val="20"/>
          <w:szCs w:val="20"/>
        </w:rPr>
        <w:t xml:space="preserve">concesión, cualquiera de las establecidas en el artículo 15 del Reglamento de los Mercados Públicos de la Ciudad de Oaxaca. - - - - - - - - - - </w:t>
      </w:r>
    </w:p>
    <w:p w14:paraId="763F3055" w14:textId="77777777" w:rsidR="00694E02" w:rsidRPr="00694E02" w:rsidRDefault="00694E02" w:rsidP="00694E02">
      <w:pPr>
        <w:jc w:val="both"/>
        <w:rPr>
          <w:rFonts w:ascii="Arial" w:eastAsia="Arial" w:hAnsi="Arial" w:cs="Arial"/>
          <w:sz w:val="20"/>
          <w:szCs w:val="20"/>
        </w:rPr>
      </w:pPr>
    </w:p>
    <w:p w14:paraId="712E304D" w14:textId="4DACA02C" w:rsidR="00694E02" w:rsidRPr="00694E02" w:rsidRDefault="00694E02" w:rsidP="00694E02">
      <w:pPr>
        <w:jc w:val="both"/>
        <w:rPr>
          <w:rFonts w:ascii="Arial" w:eastAsia="Arial" w:hAnsi="Arial" w:cs="Arial"/>
          <w:sz w:val="20"/>
          <w:szCs w:val="20"/>
        </w:rPr>
      </w:pPr>
      <w:r w:rsidRPr="00694E02">
        <w:rPr>
          <w:rFonts w:ascii="Arial" w:eastAsia="Arial" w:hAnsi="Arial" w:cs="Arial"/>
          <w:b/>
          <w:i/>
          <w:sz w:val="20"/>
          <w:szCs w:val="20"/>
        </w:rPr>
        <w:t xml:space="preserve">SÉPTIMO. - </w:t>
      </w:r>
      <w:r w:rsidRPr="00694E02">
        <w:rPr>
          <w:rFonts w:ascii="Arial" w:eastAsia="Arial" w:hAnsi="Arial" w:cs="Arial"/>
          <w:i/>
          <w:sz w:val="20"/>
          <w:szCs w:val="20"/>
        </w:rPr>
        <w:t>Gírese oficio al Secretario de Gobierno y al titular de la Dirección de Mercado</w:t>
      </w:r>
      <w:r w:rsidRPr="00694E02">
        <w:rPr>
          <w:rFonts w:ascii="Arial" w:eastAsia="Arial" w:hAnsi="Arial" w:cs="Arial"/>
          <w:sz w:val="20"/>
          <w:szCs w:val="20"/>
        </w:rPr>
        <w:t xml:space="preserve"> </w:t>
      </w:r>
      <w:r w:rsidRPr="00694E02">
        <w:rPr>
          <w:rFonts w:ascii="Arial" w:eastAsia="Arial" w:hAnsi="Arial" w:cs="Arial"/>
          <w:i/>
          <w:sz w:val="20"/>
          <w:szCs w:val="20"/>
        </w:rPr>
        <w:t xml:space="preserve">de Abasto “Margarita Maza de Juárez” del Municipio de Oaxaca de Juárez, </w:t>
      </w:r>
      <w:r w:rsidRPr="00694E02">
        <w:rPr>
          <w:rFonts w:ascii="Arial" w:eastAsia="Arial" w:hAnsi="Arial" w:cs="Arial"/>
          <w:sz w:val="20"/>
          <w:szCs w:val="20"/>
        </w:rPr>
        <w:t xml:space="preserve">a </w:t>
      </w:r>
      <w:r w:rsidRPr="00694E02">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13FFEAE5" w14:textId="77777777" w:rsidR="00694E02" w:rsidRPr="00694E02" w:rsidRDefault="00694E02" w:rsidP="00694E02">
      <w:pPr>
        <w:jc w:val="both"/>
        <w:rPr>
          <w:rFonts w:ascii="Arial" w:eastAsia="Arial" w:hAnsi="Arial" w:cs="Arial"/>
          <w:sz w:val="20"/>
          <w:szCs w:val="20"/>
        </w:rPr>
      </w:pPr>
    </w:p>
    <w:p w14:paraId="5BE2FC7A" w14:textId="650DBD73" w:rsidR="00694E02" w:rsidRPr="00694E02" w:rsidRDefault="00694E02" w:rsidP="00694E02">
      <w:pPr>
        <w:jc w:val="both"/>
        <w:rPr>
          <w:rFonts w:ascii="Arial" w:eastAsia="Arial" w:hAnsi="Arial" w:cs="Arial"/>
          <w:sz w:val="20"/>
          <w:szCs w:val="20"/>
        </w:rPr>
      </w:pPr>
      <w:r w:rsidRPr="00694E02">
        <w:rPr>
          <w:rFonts w:ascii="Arial" w:eastAsia="Arial" w:hAnsi="Arial" w:cs="Arial"/>
          <w:b/>
          <w:i/>
          <w:sz w:val="20"/>
          <w:szCs w:val="20"/>
        </w:rPr>
        <w:t xml:space="preserve">OCTAVO. - </w:t>
      </w:r>
      <w:r w:rsidRPr="00694E02">
        <w:rPr>
          <w:rFonts w:ascii="Arial" w:eastAsia="Arial" w:hAnsi="Arial" w:cs="Arial"/>
          <w:i/>
          <w:sz w:val="20"/>
          <w:szCs w:val="20"/>
        </w:rPr>
        <w:t xml:space="preserve">Instrúyase al titular de la Dirección del Mercado de Abastos “Margarita Maza de Juárez” del Municipio de Oaxaca de Juárez, para efectos de que, dentro del término de diez días hábiles, contados </w:t>
      </w:r>
      <w:r w:rsidRPr="00694E02">
        <w:rPr>
          <w:rFonts w:ascii="Arial" w:eastAsia="Arial" w:hAnsi="Arial" w:cs="Arial"/>
          <w:sz w:val="20"/>
          <w:szCs w:val="20"/>
        </w:rPr>
        <w:t xml:space="preserve">a </w:t>
      </w:r>
      <w:r w:rsidRPr="00694E02">
        <w:rPr>
          <w:rFonts w:ascii="Arial" w:eastAsia="Arial" w:hAnsi="Arial" w:cs="Arial"/>
          <w:i/>
          <w:sz w:val="20"/>
          <w:szCs w:val="20"/>
        </w:rPr>
        <w:t>partir de que le sea notificado el contenido del presente dictamen, genere la orden de pago por concepto de autorización de CESIÓN DE DERECHOS</w:t>
      </w:r>
      <w:r w:rsidRPr="00694E02">
        <w:rPr>
          <w:rFonts w:ascii="Arial" w:eastAsia="Arial" w:hAnsi="Arial" w:cs="Arial"/>
          <w:b/>
          <w:i/>
          <w:sz w:val="20"/>
          <w:szCs w:val="20"/>
        </w:rPr>
        <w:t xml:space="preserve">. </w:t>
      </w:r>
      <w:r w:rsidRPr="00694E02">
        <w:rPr>
          <w:rFonts w:ascii="Arial" w:eastAsia="Arial" w:hAnsi="Arial" w:cs="Arial"/>
          <w:i/>
          <w:sz w:val="20"/>
          <w:szCs w:val="20"/>
        </w:rPr>
        <w:t>- - - -</w:t>
      </w:r>
      <w:r w:rsidR="00B27FEC">
        <w:rPr>
          <w:rFonts w:ascii="Arial" w:eastAsia="Arial" w:hAnsi="Arial" w:cs="Arial"/>
          <w:i/>
          <w:sz w:val="20"/>
          <w:szCs w:val="20"/>
        </w:rPr>
        <w:t xml:space="preserve"> </w:t>
      </w:r>
      <w:r w:rsidR="00B27FEC" w:rsidRPr="00694E02">
        <w:rPr>
          <w:rFonts w:ascii="Arial" w:eastAsia="Arial" w:hAnsi="Arial" w:cs="Arial"/>
          <w:i/>
          <w:sz w:val="20"/>
          <w:szCs w:val="20"/>
        </w:rPr>
        <w:t>- - - - - - -</w:t>
      </w:r>
      <w:r w:rsidR="00B27FEC">
        <w:rPr>
          <w:rFonts w:ascii="Arial" w:eastAsia="Arial" w:hAnsi="Arial" w:cs="Arial"/>
          <w:i/>
          <w:sz w:val="20"/>
          <w:szCs w:val="20"/>
        </w:rPr>
        <w:t xml:space="preserve"> - - - - - </w:t>
      </w:r>
    </w:p>
    <w:p w14:paraId="2DFCB162" w14:textId="77777777" w:rsidR="00694E02" w:rsidRPr="00694E02" w:rsidRDefault="00694E02" w:rsidP="00694E02">
      <w:pPr>
        <w:jc w:val="both"/>
        <w:rPr>
          <w:rFonts w:ascii="Arial" w:hAnsi="Arial" w:cs="Arial"/>
          <w:sz w:val="20"/>
          <w:szCs w:val="20"/>
        </w:rPr>
      </w:pPr>
    </w:p>
    <w:p w14:paraId="522DC701" w14:textId="2024B868" w:rsidR="00694E02" w:rsidRPr="00694E02" w:rsidRDefault="00694E02" w:rsidP="00694E02">
      <w:pPr>
        <w:jc w:val="both"/>
        <w:rPr>
          <w:rFonts w:ascii="Arial" w:eastAsia="Arial" w:hAnsi="Arial" w:cs="Arial"/>
          <w:sz w:val="20"/>
          <w:szCs w:val="20"/>
        </w:rPr>
      </w:pPr>
      <w:r w:rsidRPr="00694E02">
        <w:rPr>
          <w:rFonts w:ascii="Arial" w:hAnsi="Arial" w:cs="Arial"/>
          <w:b/>
          <w:i/>
          <w:sz w:val="20"/>
          <w:szCs w:val="20"/>
        </w:rPr>
        <w:t xml:space="preserve">NOVENO. - </w:t>
      </w:r>
      <w:r w:rsidRPr="00694E02">
        <w:rPr>
          <w:rFonts w:ascii="Arial" w:hAnsi="Arial" w:cs="Arial"/>
          <w:i/>
          <w:sz w:val="20"/>
          <w:szCs w:val="20"/>
        </w:rPr>
        <w:t xml:space="preserve">Notifíquese </w:t>
      </w:r>
      <w:r w:rsidRPr="00694E02">
        <w:rPr>
          <w:rFonts w:ascii="Arial" w:hAnsi="Arial" w:cs="Arial"/>
          <w:sz w:val="20"/>
          <w:szCs w:val="20"/>
        </w:rPr>
        <w:t xml:space="preserve">a </w:t>
      </w:r>
      <w:r w:rsidRPr="00694E02">
        <w:rPr>
          <w:rFonts w:ascii="Arial" w:hAnsi="Arial" w:cs="Arial"/>
          <w:i/>
          <w:sz w:val="20"/>
          <w:szCs w:val="20"/>
        </w:rPr>
        <w:t xml:space="preserve">la </w:t>
      </w:r>
      <w:r w:rsidRPr="00694E02">
        <w:rPr>
          <w:rFonts w:ascii="Arial" w:hAnsi="Arial" w:cs="Arial"/>
          <w:sz w:val="20"/>
          <w:szCs w:val="20"/>
        </w:rPr>
        <w:t xml:space="preserve">C. </w:t>
      </w:r>
      <w:r w:rsidRPr="00694E02">
        <w:rPr>
          <w:rFonts w:ascii="Arial" w:hAnsi="Arial" w:cs="Arial"/>
          <w:i/>
          <w:sz w:val="20"/>
          <w:szCs w:val="20"/>
        </w:rPr>
        <w:t xml:space="preserve">SONIA MONSERRAT TORRES RAMOS, </w:t>
      </w:r>
      <w:r w:rsidRPr="00694E02">
        <w:rPr>
          <w:rFonts w:ascii="Arial" w:eastAsia="Arial" w:hAnsi="Arial" w:cs="Arial"/>
          <w:i/>
          <w:sz w:val="20"/>
          <w:szCs w:val="20"/>
        </w:rPr>
        <w:t xml:space="preserve">que cuenta con un plazo de QUINCE DÍAS HÁBILES, para que acuda </w:t>
      </w:r>
      <w:r w:rsidRPr="00694E02">
        <w:rPr>
          <w:rFonts w:ascii="Arial" w:eastAsia="Arial" w:hAnsi="Arial" w:cs="Arial"/>
          <w:sz w:val="20"/>
          <w:szCs w:val="20"/>
        </w:rPr>
        <w:t xml:space="preserve">a </w:t>
      </w:r>
      <w:r w:rsidRPr="00694E02">
        <w:rPr>
          <w:rFonts w:ascii="Arial" w:eastAsia="Arial" w:hAnsi="Arial" w:cs="Arial"/>
          <w:i/>
          <w:sz w:val="20"/>
          <w:szCs w:val="20"/>
        </w:rPr>
        <w:t xml:space="preserve">realizar el pago que se le genere por concepto del trámite correspondiente, término que empezará </w:t>
      </w:r>
      <w:r w:rsidRPr="00694E02">
        <w:rPr>
          <w:rFonts w:ascii="Arial" w:eastAsia="Arial" w:hAnsi="Arial" w:cs="Arial"/>
          <w:sz w:val="20"/>
          <w:szCs w:val="20"/>
        </w:rPr>
        <w:t xml:space="preserve">a </w:t>
      </w:r>
      <w:r w:rsidRPr="00694E02">
        <w:rPr>
          <w:rFonts w:ascii="Arial" w:eastAsia="Arial" w:hAnsi="Arial" w:cs="Arial"/>
          <w:i/>
          <w:sz w:val="20"/>
          <w:szCs w:val="20"/>
        </w:rPr>
        <w:t xml:space="preserve">computarse </w:t>
      </w:r>
      <w:r w:rsidRPr="00694E02">
        <w:rPr>
          <w:rFonts w:ascii="Arial" w:eastAsia="Arial" w:hAnsi="Arial" w:cs="Arial"/>
          <w:sz w:val="20"/>
          <w:szCs w:val="20"/>
        </w:rPr>
        <w:t xml:space="preserve">a </w:t>
      </w:r>
      <w:r w:rsidRPr="00694E02">
        <w:rPr>
          <w:rFonts w:ascii="Arial" w:eastAsia="Arial" w:hAnsi="Arial" w:cs="Arial"/>
          <w:i/>
          <w:sz w:val="20"/>
          <w:szCs w:val="20"/>
        </w:rPr>
        <w:t xml:space="preserve">partir de la recepción de la orden de pago, apercibiendo </w:t>
      </w:r>
      <w:r w:rsidRPr="00694E02">
        <w:rPr>
          <w:rFonts w:ascii="Arial" w:eastAsia="Arial" w:hAnsi="Arial" w:cs="Arial"/>
          <w:sz w:val="20"/>
          <w:szCs w:val="20"/>
        </w:rPr>
        <w:t xml:space="preserve">a </w:t>
      </w:r>
      <w:r w:rsidRPr="00694E02">
        <w:rPr>
          <w:rFonts w:ascii="Arial" w:eastAsia="Arial" w:hAnsi="Arial" w:cs="Arial"/>
          <w:i/>
          <w:sz w:val="20"/>
          <w:szCs w:val="20"/>
        </w:rPr>
        <w:t>la interesada que en caso de no hacerlo quedará sin efecto el presente dictamen, así como la orden de pago que se gene</w:t>
      </w:r>
      <w:r w:rsidR="00B27FEC">
        <w:rPr>
          <w:rFonts w:ascii="Arial" w:eastAsia="Arial" w:hAnsi="Arial" w:cs="Arial"/>
          <w:i/>
          <w:sz w:val="20"/>
          <w:szCs w:val="20"/>
        </w:rPr>
        <w:t xml:space="preserve">re. - - - - - - - - - - - - - </w:t>
      </w:r>
    </w:p>
    <w:p w14:paraId="4138595D" w14:textId="77777777" w:rsidR="00694E02" w:rsidRPr="00694E02" w:rsidRDefault="00694E02" w:rsidP="00694E02">
      <w:pPr>
        <w:jc w:val="both"/>
        <w:rPr>
          <w:rFonts w:ascii="Arial" w:eastAsia="Arial" w:hAnsi="Arial" w:cs="Arial"/>
          <w:sz w:val="20"/>
          <w:szCs w:val="20"/>
        </w:rPr>
      </w:pPr>
    </w:p>
    <w:p w14:paraId="29C9231F" w14:textId="77777777" w:rsidR="00694E02" w:rsidRPr="00694E02" w:rsidRDefault="00694E02" w:rsidP="00694E02">
      <w:pPr>
        <w:jc w:val="both"/>
        <w:rPr>
          <w:rFonts w:ascii="Arial" w:eastAsia="Arial" w:hAnsi="Arial" w:cs="Arial"/>
          <w:b/>
          <w:sz w:val="20"/>
          <w:szCs w:val="20"/>
        </w:rPr>
      </w:pPr>
      <w:r w:rsidRPr="00694E02">
        <w:rPr>
          <w:rFonts w:ascii="Arial" w:eastAsia="Arial" w:hAnsi="Arial" w:cs="Arial"/>
          <w:b/>
          <w:i/>
          <w:sz w:val="20"/>
          <w:szCs w:val="20"/>
        </w:rPr>
        <w:t xml:space="preserve">DÉCIMO. - </w:t>
      </w:r>
      <w:r w:rsidRPr="00694E02">
        <w:rPr>
          <w:rFonts w:ascii="Arial" w:eastAsia="Arial" w:hAnsi="Arial" w:cs="Arial"/>
          <w:i/>
          <w:sz w:val="20"/>
          <w:szCs w:val="20"/>
        </w:rPr>
        <w:t>NOTIFÍQUESE Y CÚMPLASE. - - - -</w:t>
      </w:r>
      <w:r w:rsidRPr="00694E02">
        <w:rPr>
          <w:rFonts w:ascii="Arial" w:eastAsia="Arial" w:hAnsi="Arial" w:cs="Arial"/>
          <w:b/>
          <w:i/>
          <w:sz w:val="20"/>
          <w:szCs w:val="20"/>
        </w:rPr>
        <w:t xml:space="preserve"> </w:t>
      </w:r>
    </w:p>
    <w:p w14:paraId="24552A0A" w14:textId="77777777" w:rsidR="00694E02" w:rsidRPr="00694E02" w:rsidRDefault="00694E02" w:rsidP="00694E02">
      <w:pPr>
        <w:jc w:val="both"/>
        <w:rPr>
          <w:rFonts w:ascii="Arial" w:hAnsi="Arial" w:cs="Arial"/>
          <w:sz w:val="20"/>
          <w:szCs w:val="20"/>
        </w:rPr>
      </w:pPr>
    </w:p>
    <w:p w14:paraId="70B0ADB2" w14:textId="77777777" w:rsidR="002B711E" w:rsidRDefault="002B711E" w:rsidP="002B711E">
      <w:pPr>
        <w:pStyle w:val="Textoindependiente"/>
        <w:jc w:val="both"/>
        <w:rPr>
          <w:rFonts w:ascii="Arial" w:hAnsi="Arial" w:cs="Arial"/>
        </w:rPr>
      </w:pPr>
      <w:r w:rsidRPr="00E85C42">
        <w:rPr>
          <w:rFonts w:ascii="Arial" w:hAnsi="Arial" w:cs="Arial"/>
        </w:rPr>
        <w:t>En cumplimiento a lo dispuesto por los artículos 68 fracción V de la Ley Orgánica Municipal; 5 del Reglamento de la</w:t>
      </w:r>
      <w:r w:rsidRPr="00744F52">
        <w:rPr>
          <w:rFonts w:ascii="Arial" w:hAnsi="Arial" w:cs="Arial"/>
        </w:rPr>
        <w:t xml:space="preserve"> Gaceta del Municipio de Oaxaca de Juárez; y para su debida publicación y observancia</w:t>
      </w:r>
      <w:r>
        <w:rPr>
          <w:rFonts w:ascii="Arial" w:hAnsi="Arial" w:cs="Arial"/>
        </w:rPr>
        <w:t>, se promulga el anterior dictamen en el Palacio Municipal de este Municipio de Oaxaca de Juárez.</w:t>
      </w:r>
    </w:p>
    <w:p w14:paraId="45047D53" w14:textId="77777777" w:rsidR="002B711E" w:rsidRDefault="002B711E" w:rsidP="002B711E">
      <w:pPr>
        <w:pStyle w:val="Textoindependiente"/>
        <w:jc w:val="both"/>
        <w:rPr>
          <w:rFonts w:ascii="Arial" w:hAnsi="Arial" w:cs="Arial"/>
          <w:b/>
          <w:bCs/>
        </w:rPr>
      </w:pPr>
    </w:p>
    <w:p w14:paraId="5848B623" w14:textId="1213D3E3" w:rsidR="002B711E" w:rsidRDefault="002B711E" w:rsidP="002B711E">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DÍA </w:t>
      </w:r>
      <w:r w:rsidR="00121CE4">
        <w:rPr>
          <w:rFonts w:ascii="Arial" w:hAnsi="Arial" w:cs="Arial"/>
          <w:b/>
          <w:bCs/>
        </w:rPr>
        <w:t xml:space="preserve">TREINTA Y </w:t>
      </w:r>
      <w:r w:rsidR="00CF5E62">
        <w:rPr>
          <w:rFonts w:ascii="Arial" w:hAnsi="Arial" w:cs="Arial"/>
          <w:b/>
          <w:bCs/>
        </w:rPr>
        <w:t>UNO</w:t>
      </w:r>
      <w:r>
        <w:rPr>
          <w:rFonts w:ascii="Arial" w:hAnsi="Arial" w:cs="Arial"/>
          <w:b/>
          <w:bCs/>
        </w:rPr>
        <w:t xml:space="preserve"> DE AGOSTO DEL AÑO DOS MIL VEINTITRÉS.</w:t>
      </w:r>
    </w:p>
    <w:p w14:paraId="78804683" w14:textId="77777777" w:rsidR="002B711E" w:rsidRDefault="002B711E" w:rsidP="002B711E">
      <w:pPr>
        <w:pStyle w:val="Textoindependiente"/>
        <w:jc w:val="center"/>
        <w:rPr>
          <w:rFonts w:ascii="Arial" w:hAnsi="Arial" w:cs="Arial"/>
          <w:b/>
        </w:rPr>
      </w:pPr>
    </w:p>
    <w:p w14:paraId="6C1DFBB6" w14:textId="77777777" w:rsidR="002B711E" w:rsidRDefault="002B711E" w:rsidP="002B711E">
      <w:pPr>
        <w:pStyle w:val="Textoindependiente"/>
        <w:jc w:val="center"/>
        <w:rPr>
          <w:rFonts w:ascii="Arial" w:hAnsi="Arial" w:cs="Arial"/>
          <w:b/>
        </w:rPr>
      </w:pPr>
      <w:r>
        <w:rPr>
          <w:rFonts w:ascii="Arial" w:hAnsi="Arial" w:cs="Arial"/>
          <w:b/>
        </w:rPr>
        <w:t>ATENTAMENTE</w:t>
      </w:r>
    </w:p>
    <w:p w14:paraId="554E5327" w14:textId="77777777" w:rsidR="002B711E" w:rsidRDefault="002B711E" w:rsidP="002B711E">
      <w:pPr>
        <w:pStyle w:val="Textoindependiente"/>
        <w:jc w:val="center"/>
        <w:rPr>
          <w:rFonts w:ascii="Arial" w:hAnsi="Arial" w:cs="Arial"/>
          <w:b/>
        </w:rPr>
      </w:pPr>
      <w:r>
        <w:rPr>
          <w:rFonts w:ascii="Arial" w:hAnsi="Arial" w:cs="Arial"/>
          <w:b/>
        </w:rPr>
        <w:t>“EL RESPETO AL DERECHO AJENO</w:t>
      </w:r>
    </w:p>
    <w:p w14:paraId="38D8D782" w14:textId="77777777" w:rsidR="002B711E" w:rsidRDefault="002B711E" w:rsidP="002B711E">
      <w:pPr>
        <w:pStyle w:val="Textoindependiente"/>
        <w:jc w:val="center"/>
        <w:rPr>
          <w:rFonts w:ascii="Arial" w:hAnsi="Arial" w:cs="Arial"/>
          <w:b/>
        </w:rPr>
      </w:pPr>
      <w:r>
        <w:rPr>
          <w:rFonts w:ascii="Arial" w:hAnsi="Arial" w:cs="Arial"/>
          <w:b/>
        </w:rPr>
        <w:t xml:space="preserve"> ES LA PAZ”</w:t>
      </w:r>
    </w:p>
    <w:p w14:paraId="71D075FB" w14:textId="77777777" w:rsidR="002B711E" w:rsidRDefault="002B711E" w:rsidP="002B711E">
      <w:pPr>
        <w:pStyle w:val="Textoindependiente"/>
        <w:jc w:val="center"/>
        <w:rPr>
          <w:rFonts w:ascii="Arial" w:hAnsi="Arial" w:cs="Arial"/>
          <w:b/>
        </w:rPr>
      </w:pPr>
      <w:r>
        <w:rPr>
          <w:rFonts w:ascii="Arial" w:hAnsi="Arial" w:cs="Arial"/>
          <w:b/>
        </w:rPr>
        <w:t>PRESIDENTE MUNICIPAL CONSTITUCIONAL DE OAXACA DE JUÁREZ.</w:t>
      </w:r>
    </w:p>
    <w:p w14:paraId="654B23A1" w14:textId="77777777" w:rsidR="002B711E" w:rsidRDefault="002B711E" w:rsidP="002B711E">
      <w:pPr>
        <w:pStyle w:val="Textoindependiente"/>
        <w:jc w:val="center"/>
        <w:rPr>
          <w:rFonts w:ascii="Arial" w:hAnsi="Arial" w:cs="Arial"/>
          <w:b/>
        </w:rPr>
      </w:pPr>
    </w:p>
    <w:p w14:paraId="0EA2C4AA" w14:textId="2664D4BA" w:rsidR="002B711E" w:rsidRDefault="002B711E" w:rsidP="002B711E">
      <w:pPr>
        <w:pStyle w:val="Textoindependiente"/>
        <w:jc w:val="center"/>
        <w:rPr>
          <w:rFonts w:ascii="Arial" w:hAnsi="Arial" w:cs="Arial"/>
          <w:b/>
        </w:rPr>
      </w:pPr>
    </w:p>
    <w:p w14:paraId="0541A057" w14:textId="77777777" w:rsidR="00121CE4" w:rsidRDefault="00121CE4" w:rsidP="002B711E">
      <w:pPr>
        <w:pStyle w:val="Textoindependiente"/>
        <w:jc w:val="center"/>
        <w:rPr>
          <w:rFonts w:ascii="Arial" w:hAnsi="Arial" w:cs="Arial"/>
          <w:b/>
        </w:rPr>
      </w:pPr>
    </w:p>
    <w:p w14:paraId="155F53D3" w14:textId="77777777" w:rsidR="002B711E" w:rsidRDefault="002B711E" w:rsidP="002B711E">
      <w:pPr>
        <w:pStyle w:val="Textoindependiente"/>
        <w:jc w:val="center"/>
        <w:rPr>
          <w:rFonts w:ascii="Arial" w:hAnsi="Arial" w:cs="Arial"/>
          <w:b/>
        </w:rPr>
      </w:pPr>
    </w:p>
    <w:p w14:paraId="051F839F" w14:textId="77777777" w:rsidR="002B711E" w:rsidRDefault="002B711E" w:rsidP="002B711E">
      <w:pPr>
        <w:pStyle w:val="Textoindependiente"/>
        <w:jc w:val="center"/>
        <w:rPr>
          <w:rFonts w:ascii="Arial" w:hAnsi="Arial" w:cs="Arial"/>
          <w:b/>
        </w:rPr>
      </w:pPr>
      <w:r>
        <w:rPr>
          <w:rFonts w:ascii="Arial" w:hAnsi="Arial" w:cs="Arial"/>
          <w:b/>
        </w:rPr>
        <w:t>FRANCISCO MARTÍNEZ NERI.</w:t>
      </w:r>
    </w:p>
    <w:p w14:paraId="2509268E" w14:textId="77777777" w:rsidR="002B711E" w:rsidRDefault="002B711E" w:rsidP="002B711E">
      <w:pPr>
        <w:pStyle w:val="Textoindependiente"/>
        <w:jc w:val="center"/>
        <w:rPr>
          <w:rFonts w:ascii="Arial" w:hAnsi="Arial" w:cs="Arial"/>
          <w:b/>
        </w:rPr>
      </w:pPr>
    </w:p>
    <w:p w14:paraId="6B18ED79" w14:textId="77777777" w:rsidR="002B711E" w:rsidRDefault="002B711E" w:rsidP="002B711E">
      <w:pPr>
        <w:pStyle w:val="Textoindependiente"/>
        <w:jc w:val="center"/>
        <w:rPr>
          <w:rFonts w:ascii="Arial" w:hAnsi="Arial" w:cs="Arial"/>
          <w:b/>
        </w:rPr>
      </w:pPr>
    </w:p>
    <w:p w14:paraId="365B3DA2" w14:textId="77777777" w:rsidR="002B711E" w:rsidRDefault="002B711E" w:rsidP="002B711E">
      <w:pPr>
        <w:pStyle w:val="Textoindependiente"/>
        <w:jc w:val="center"/>
        <w:rPr>
          <w:rFonts w:ascii="Arial" w:hAnsi="Arial" w:cs="Arial"/>
          <w:b/>
        </w:rPr>
      </w:pPr>
      <w:r>
        <w:rPr>
          <w:rFonts w:ascii="Arial" w:hAnsi="Arial" w:cs="Arial"/>
          <w:b/>
        </w:rPr>
        <w:t>ATENTAMENTE</w:t>
      </w:r>
    </w:p>
    <w:p w14:paraId="6558414C" w14:textId="17282C92" w:rsidR="002B711E" w:rsidRDefault="002B711E" w:rsidP="002B711E">
      <w:pPr>
        <w:pStyle w:val="Textoindependiente"/>
        <w:jc w:val="center"/>
        <w:rPr>
          <w:rFonts w:ascii="Arial" w:hAnsi="Arial" w:cs="Arial"/>
          <w:b/>
        </w:rPr>
      </w:pPr>
      <w:r>
        <w:rPr>
          <w:rFonts w:ascii="Arial" w:hAnsi="Arial" w:cs="Arial"/>
          <w:b/>
        </w:rPr>
        <w:t>“EL RESPETO AL DERECHO AJENO</w:t>
      </w:r>
    </w:p>
    <w:p w14:paraId="05CDEB76" w14:textId="77777777" w:rsidR="002B711E" w:rsidRDefault="002B711E" w:rsidP="002B711E">
      <w:pPr>
        <w:pStyle w:val="Textoindependiente"/>
        <w:jc w:val="center"/>
        <w:rPr>
          <w:rFonts w:ascii="Arial" w:hAnsi="Arial" w:cs="Arial"/>
          <w:b/>
        </w:rPr>
      </w:pPr>
      <w:r>
        <w:rPr>
          <w:rFonts w:ascii="Arial" w:hAnsi="Arial" w:cs="Arial"/>
          <w:b/>
        </w:rPr>
        <w:t>ES LA PAZ”</w:t>
      </w:r>
    </w:p>
    <w:p w14:paraId="47CEC218" w14:textId="77777777" w:rsidR="002B711E" w:rsidRDefault="002B711E" w:rsidP="002B711E">
      <w:pPr>
        <w:pStyle w:val="Textoindependiente"/>
        <w:jc w:val="center"/>
        <w:rPr>
          <w:rFonts w:ascii="Arial" w:hAnsi="Arial" w:cs="Arial"/>
          <w:b/>
        </w:rPr>
      </w:pPr>
      <w:r>
        <w:rPr>
          <w:rFonts w:ascii="Arial" w:hAnsi="Arial" w:cs="Arial"/>
          <w:b/>
        </w:rPr>
        <w:t>SECRETARIA MUNICIPAL DE OAXACA DE JUÁREZ.</w:t>
      </w:r>
    </w:p>
    <w:p w14:paraId="61F8DD58" w14:textId="77777777" w:rsidR="002B711E" w:rsidRDefault="002B711E" w:rsidP="002B711E">
      <w:pPr>
        <w:pStyle w:val="Textoindependiente"/>
        <w:jc w:val="center"/>
        <w:rPr>
          <w:rFonts w:ascii="Arial" w:hAnsi="Arial" w:cs="Arial"/>
          <w:b/>
        </w:rPr>
      </w:pPr>
    </w:p>
    <w:p w14:paraId="235075E0" w14:textId="77777777" w:rsidR="002B711E" w:rsidRDefault="002B711E" w:rsidP="002B711E">
      <w:pPr>
        <w:pStyle w:val="Textoindependiente"/>
        <w:jc w:val="center"/>
        <w:rPr>
          <w:rFonts w:ascii="Arial" w:hAnsi="Arial" w:cs="Arial"/>
          <w:b/>
        </w:rPr>
      </w:pPr>
    </w:p>
    <w:p w14:paraId="60C6E458" w14:textId="77777777" w:rsidR="002B711E" w:rsidRDefault="002B711E" w:rsidP="002B711E">
      <w:pPr>
        <w:pStyle w:val="Textoindependiente"/>
        <w:jc w:val="center"/>
        <w:rPr>
          <w:rFonts w:ascii="Arial" w:hAnsi="Arial" w:cs="Arial"/>
          <w:b/>
        </w:rPr>
      </w:pPr>
    </w:p>
    <w:p w14:paraId="4932F93B" w14:textId="77777777" w:rsidR="002B711E" w:rsidRDefault="002B711E" w:rsidP="002B711E">
      <w:pPr>
        <w:pStyle w:val="Textoindependiente"/>
        <w:jc w:val="center"/>
        <w:rPr>
          <w:rFonts w:ascii="Arial" w:hAnsi="Arial" w:cs="Arial"/>
          <w:b/>
        </w:rPr>
      </w:pPr>
    </w:p>
    <w:p w14:paraId="15DACB13" w14:textId="4390308A" w:rsidR="002B711E" w:rsidRDefault="002B711E" w:rsidP="002B711E">
      <w:pPr>
        <w:pStyle w:val="Textoindependiente"/>
        <w:jc w:val="center"/>
        <w:rPr>
          <w:rFonts w:ascii="Arial" w:hAnsi="Arial" w:cs="Arial"/>
          <w:b/>
          <w:bCs/>
        </w:rPr>
      </w:pPr>
      <w:r>
        <w:rPr>
          <w:rFonts w:ascii="Arial" w:hAnsi="Arial" w:cs="Arial"/>
          <w:b/>
          <w:bCs/>
          <w:spacing w:val="-1"/>
        </w:rPr>
        <w:t>EDITH ELENA RODRÍGUEZ ESCOBAR.</w:t>
      </w:r>
    </w:p>
    <w:p w14:paraId="62D3722C" w14:textId="4EF4D0FB" w:rsidR="00F868CA" w:rsidRDefault="00FB2865" w:rsidP="00D348EA">
      <w:pPr>
        <w:pStyle w:val="Textoindependiente"/>
        <w:rPr>
          <w:rFonts w:ascii="Arial" w:hAnsi="Arial" w:cs="Arial"/>
          <w:b/>
          <w:bCs/>
        </w:rPr>
      </w:pPr>
      <w:r>
        <w:rPr>
          <w:noProof/>
          <w:lang w:eastAsia="es-MX"/>
        </w:rPr>
        <w:drawing>
          <wp:anchor distT="0" distB="0" distL="114300" distR="114300" simplePos="0" relativeHeight="252027392" behindDoc="0" locked="0" layoutInCell="1" allowOverlap="1" wp14:anchorId="4153846C" wp14:editId="09040822">
            <wp:simplePos x="0" y="0"/>
            <wp:positionH relativeFrom="column">
              <wp:posOffset>0</wp:posOffset>
            </wp:positionH>
            <wp:positionV relativeFrom="paragraph">
              <wp:posOffset>179895</wp:posOffset>
            </wp:positionV>
            <wp:extent cx="2735580" cy="265430"/>
            <wp:effectExtent l="0" t="0" r="7620" b="12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35580" cy="265430"/>
                    </a:xfrm>
                    <a:prstGeom prst="rect">
                      <a:avLst/>
                    </a:prstGeom>
                  </pic:spPr>
                </pic:pic>
              </a:graphicData>
            </a:graphic>
          </wp:anchor>
        </w:drawing>
      </w:r>
    </w:p>
    <w:p w14:paraId="41661EDB" w14:textId="4E73E3BE" w:rsidR="00FB2865" w:rsidRDefault="00FB2865" w:rsidP="00D348EA">
      <w:pPr>
        <w:pStyle w:val="Textoindependiente"/>
        <w:rPr>
          <w:rFonts w:ascii="Arial" w:hAnsi="Arial" w:cs="Arial"/>
          <w:b/>
          <w:bCs/>
        </w:rPr>
      </w:pPr>
    </w:p>
    <w:p w14:paraId="6B534BB6" w14:textId="77777777" w:rsidR="00FB2865" w:rsidRDefault="00FB2865" w:rsidP="00FB286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58C6AF1" w14:textId="77777777" w:rsidR="00FB2865" w:rsidRDefault="00FB2865" w:rsidP="00FB2865">
      <w:pPr>
        <w:jc w:val="both"/>
        <w:rPr>
          <w:rFonts w:ascii="Arial" w:eastAsia="Arial" w:hAnsi="Arial" w:cs="Arial"/>
          <w:sz w:val="20"/>
          <w:szCs w:val="20"/>
          <w:lang w:val="es-ES"/>
        </w:rPr>
      </w:pPr>
    </w:p>
    <w:p w14:paraId="26EF9A0F" w14:textId="6B0D12BF" w:rsidR="00FB2865" w:rsidRPr="00247ED8" w:rsidRDefault="00FB2865" w:rsidP="00FB2865">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w:t>
      </w:r>
      <w:r>
        <w:rPr>
          <w:rFonts w:ascii="Arial" w:hAnsi="Arial" w:cs="Arial"/>
          <w:sz w:val="20"/>
          <w:szCs w:val="20"/>
        </w:rPr>
        <w:lastRenderedPageBreak/>
        <w:t>del Municipio de Oaxaca de Juárez; en sesión Ordina</w:t>
      </w:r>
      <w:r w:rsidR="00121CE4">
        <w:rPr>
          <w:rFonts w:ascii="Arial" w:hAnsi="Arial" w:cs="Arial"/>
          <w:sz w:val="20"/>
          <w:szCs w:val="20"/>
        </w:rPr>
        <w:t xml:space="preserve">ria de Cabildo de fecha treinta y </w:t>
      </w:r>
      <w:r>
        <w:rPr>
          <w:rFonts w:ascii="Arial" w:hAnsi="Arial" w:cs="Arial"/>
          <w:sz w:val="20"/>
          <w:szCs w:val="20"/>
        </w:rPr>
        <w:t xml:space="preserve">uno de agosto </w:t>
      </w:r>
      <w:r w:rsidRPr="00694E02">
        <w:rPr>
          <w:rFonts w:ascii="Arial" w:hAnsi="Arial" w:cs="Arial"/>
          <w:sz w:val="20"/>
          <w:szCs w:val="20"/>
        </w:rPr>
        <w:t xml:space="preserve">de dos mil veintitrés, tuvo a bien aprobar y </w:t>
      </w:r>
      <w:r w:rsidRPr="00247ED8">
        <w:rPr>
          <w:rFonts w:ascii="Arial" w:hAnsi="Arial" w:cs="Arial"/>
          <w:sz w:val="20"/>
          <w:szCs w:val="20"/>
        </w:rPr>
        <w:t>expedir el siguiente:</w:t>
      </w:r>
    </w:p>
    <w:p w14:paraId="50F60AB0" w14:textId="77777777" w:rsidR="00FB2865" w:rsidRPr="00247ED8" w:rsidRDefault="00FB2865" w:rsidP="00FB2865">
      <w:pPr>
        <w:rPr>
          <w:rFonts w:ascii="Arial" w:hAnsi="Arial" w:cs="Arial"/>
          <w:sz w:val="20"/>
          <w:szCs w:val="20"/>
        </w:rPr>
      </w:pPr>
    </w:p>
    <w:p w14:paraId="0A04E898" w14:textId="793C82FE" w:rsidR="00FB2865" w:rsidRPr="00247ED8" w:rsidRDefault="00FB2865" w:rsidP="00FB2865">
      <w:pPr>
        <w:pStyle w:val="Textoindependiente"/>
        <w:jc w:val="center"/>
        <w:outlineLvl w:val="0"/>
        <w:rPr>
          <w:rFonts w:ascii="Arial" w:hAnsi="Arial" w:cs="Arial"/>
          <w:b/>
          <w:bCs/>
        </w:rPr>
      </w:pPr>
      <w:r w:rsidRPr="00247ED8">
        <w:rPr>
          <w:rFonts w:ascii="Arial" w:hAnsi="Arial" w:cs="Arial"/>
          <w:b/>
        </w:rPr>
        <w:t>DICTAMEN CMyCVP/CD/050/2023</w:t>
      </w:r>
    </w:p>
    <w:p w14:paraId="07392728" w14:textId="003E9BC5" w:rsidR="00FB2865" w:rsidRPr="00247ED8" w:rsidRDefault="00FB2865" w:rsidP="00D348EA">
      <w:pPr>
        <w:pStyle w:val="Textoindependiente"/>
        <w:rPr>
          <w:rFonts w:ascii="Arial" w:hAnsi="Arial" w:cs="Arial"/>
          <w:b/>
          <w:bCs/>
        </w:rPr>
      </w:pPr>
    </w:p>
    <w:p w14:paraId="10C76ACB" w14:textId="77777777" w:rsidR="00247ED8" w:rsidRPr="00247ED8" w:rsidRDefault="00247ED8" w:rsidP="00247ED8">
      <w:pPr>
        <w:jc w:val="center"/>
        <w:rPr>
          <w:rFonts w:ascii="Arial" w:eastAsia="Arial" w:hAnsi="Arial" w:cs="Arial"/>
          <w:b/>
          <w:bCs/>
          <w:sz w:val="20"/>
          <w:szCs w:val="20"/>
        </w:rPr>
      </w:pPr>
      <w:r w:rsidRPr="00247ED8">
        <w:rPr>
          <w:rFonts w:ascii="Arial" w:eastAsia="Arial" w:hAnsi="Arial" w:cs="Arial"/>
          <w:b/>
          <w:bCs/>
          <w:sz w:val="20"/>
          <w:szCs w:val="20"/>
        </w:rPr>
        <w:t>C O N S I D E R A N D O</w:t>
      </w:r>
    </w:p>
    <w:p w14:paraId="4D58971B" w14:textId="77777777" w:rsidR="00247ED8" w:rsidRPr="00247ED8" w:rsidRDefault="00247ED8" w:rsidP="00247ED8">
      <w:pPr>
        <w:jc w:val="both"/>
        <w:rPr>
          <w:rFonts w:ascii="Arial" w:eastAsia="Arial" w:hAnsi="Arial" w:cs="Arial"/>
          <w:sz w:val="20"/>
          <w:szCs w:val="20"/>
        </w:rPr>
      </w:pPr>
    </w:p>
    <w:p w14:paraId="5AA9CAD6" w14:textId="2EBBAD18" w:rsidR="00247ED8" w:rsidRPr="00247ED8" w:rsidRDefault="00247ED8" w:rsidP="00247ED8">
      <w:pPr>
        <w:jc w:val="both"/>
        <w:rPr>
          <w:rFonts w:ascii="Arial" w:eastAsia="Arial" w:hAnsi="Arial" w:cs="Arial"/>
          <w:sz w:val="20"/>
          <w:szCs w:val="20"/>
        </w:rPr>
      </w:pPr>
      <w:r w:rsidRPr="00247ED8">
        <w:rPr>
          <w:rFonts w:ascii="Arial" w:eastAsia="Arial" w:hAnsi="Arial" w:cs="Arial"/>
          <w:b/>
          <w:sz w:val="20"/>
          <w:szCs w:val="20"/>
        </w:rPr>
        <w:t xml:space="preserve">PRIMERO.- </w:t>
      </w:r>
      <w:r w:rsidRPr="00247ED8">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247ED8">
        <w:rPr>
          <w:rFonts w:ascii="Arial" w:eastAsia="Arial" w:hAnsi="Arial" w:cs="Arial"/>
          <w:b/>
          <w:sz w:val="20"/>
          <w:szCs w:val="20"/>
        </w:rPr>
        <w:t xml:space="preserve">Cesión de Derechos </w:t>
      </w:r>
      <w:r w:rsidRPr="00247ED8">
        <w:rPr>
          <w:rFonts w:ascii="Arial" w:eastAsia="Arial" w:hAnsi="Arial" w:cs="Arial"/>
          <w:sz w:val="20"/>
          <w:szCs w:val="20"/>
        </w:rPr>
        <w:t xml:space="preserve">de una Concesión del puesto fijo número 541 (5226), con número de objeto/cuenta: 1050000001205, con el giro de "COMIDA" </w:t>
      </w:r>
      <w:r w:rsidRPr="00247ED8">
        <w:rPr>
          <w:rFonts w:ascii="Arial" w:eastAsia="Arial" w:hAnsi="Arial" w:cs="Arial"/>
          <w:b/>
          <w:sz w:val="20"/>
          <w:szCs w:val="20"/>
        </w:rPr>
        <w:t xml:space="preserve">ubicado en la zona de tianguis sector 1, </w:t>
      </w:r>
      <w:proofErr w:type="spellStart"/>
      <w:r w:rsidRPr="00247ED8">
        <w:rPr>
          <w:rFonts w:ascii="Arial" w:eastAsia="Arial" w:hAnsi="Arial" w:cs="Arial"/>
          <w:b/>
          <w:sz w:val="20"/>
          <w:szCs w:val="20"/>
        </w:rPr>
        <w:t>Seccion</w:t>
      </w:r>
      <w:proofErr w:type="spellEnd"/>
      <w:r w:rsidRPr="00247ED8">
        <w:rPr>
          <w:rFonts w:ascii="Arial" w:eastAsia="Arial" w:hAnsi="Arial" w:cs="Arial"/>
          <w:b/>
          <w:sz w:val="20"/>
          <w:szCs w:val="20"/>
        </w:rPr>
        <w:t xml:space="preserve">(sic) B, del Mercado de Abastos "MARGARITA MAZA DE JUÁREZ", </w:t>
      </w:r>
      <w:r w:rsidRPr="00247ED8">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247ED8">
        <w:rPr>
          <w:rFonts w:ascii="Arial" w:eastAsia="Arial" w:hAnsi="Arial" w:cs="Arial"/>
          <w:b/>
          <w:i/>
          <w:sz w:val="20"/>
          <w:szCs w:val="20"/>
        </w:rPr>
        <w:t xml:space="preserve">"Lineamientos para Trámites Administrativos de los Mercados Públicos." - </w:t>
      </w:r>
    </w:p>
    <w:p w14:paraId="3ED76063" w14:textId="77777777" w:rsidR="00247ED8" w:rsidRPr="00247ED8" w:rsidRDefault="00247ED8" w:rsidP="00247ED8">
      <w:pPr>
        <w:jc w:val="both"/>
        <w:rPr>
          <w:rFonts w:ascii="Arial" w:eastAsia="Arial" w:hAnsi="Arial" w:cs="Arial"/>
          <w:b/>
          <w:sz w:val="20"/>
          <w:szCs w:val="20"/>
        </w:rPr>
      </w:pPr>
    </w:p>
    <w:p w14:paraId="67999E56" w14:textId="77777777" w:rsidR="00247ED8" w:rsidRPr="00247ED8" w:rsidRDefault="00247ED8" w:rsidP="00247ED8">
      <w:pPr>
        <w:jc w:val="both"/>
        <w:rPr>
          <w:rFonts w:ascii="Arial" w:eastAsia="Arial" w:hAnsi="Arial" w:cs="Arial"/>
          <w:sz w:val="20"/>
          <w:szCs w:val="20"/>
        </w:rPr>
      </w:pPr>
      <w:proofErr w:type="gramStart"/>
      <w:r w:rsidRPr="00247ED8">
        <w:rPr>
          <w:rFonts w:ascii="Arial" w:eastAsia="Arial" w:hAnsi="Arial" w:cs="Arial"/>
          <w:b/>
          <w:sz w:val="20"/>
          <w:szCs w:val="20"/>
        </w:rPr>
        <w:t>SEGUNDO.-</w:t>
      </w:r>
      <w:proofErr w:type="gramEnd"/>
      <w:r w:rsidRPr="00247ED8">
        <w:rPr>
          <w:rFonts w:ascii="Arial" w:eastAsia="Arial" w:hAnsi="Arial" w:cs="Arial"/>
          <w:b/>
          <w:sz w:val="20"/>
          <w:szCs w:val="20"/>
        </w:rPr>
        <w:t xml:space="preserve"> </w:t>
      </w:r>
      <w:r w:rsidRPr="00247ED8">
        <w:rPr>
          <w:rFonts w:ascii="Arial" w:eastAsia="Arial" w:hAnsi="Arial" w:cs="Arial"/>
          <w:sz w:val="20"/>
          <w:szCs w:val="20"/>
        </w:rPr>
        <w:t xml:space="preserve">La figura Jurídica denominada Concesión Administrativa, se encuentra previsto en el TÍTULO TERCERO </w:t>
      </w:r>
      <w:r w:rsidRPr="00247ED8">
        <w:rPr>
          <w:rFonts w:ascii="Arial" w:eastAsia="Arial" w:hAnsi="Arial" w:cs="Arial"/>
          <w:i/>
          <w:sz w:val="20"/>
          <w:szCs w:val="20"/>
        </w:rPr>
        <w:t xml:space="preserve">"DE LA CONCESIÓN DE SERVICIOS PÚBLICOS MUNICIPALES" CAPÍTULO I "OTORGAMIENTO Y RÉGIMEN DE LAS CONCESIONES" de </w:t>
      </w:r>
      <w:r w:rsidRPr="00247ED8">
        <w:rPr>
          <w:rFonts w:ascii="Arial" w:eastAsia="Arial" w:hAnsi="Arial" w:cs="Arial"/>
          <w:sz w:val="20"/>
          <w:szCs w:val="20"/>
        </w:rPr>
        <w:t xml:space="preserve">la Ley de Planeación, Desarrollo Administrativo y Servicios Públicos Municipales, vigente en el Estado. - - - - </w:t>
      </w:r>
    </w:p>
    <w:p w14:paraId="0B5C4A6C" w14:textId="77777777" w:rsidR="00247ED8" w:rsidRPr="00247ED8" w:rsidRDefault="00247ED8" w:rsidP="00247ED8">
      <w:pPr>
        <w:jc w:val="both"/>
        <w:rPr>
          <w:rFonts w:ascii="Arial" w:eastAsia="Arial" w:hAnsi="Arial" w:cs="Arial"/>
          <w:sz w:val="20"/>
          <w:szCs w:val="20"/>
        </w:rPr>
      </w:pPr>
    </w:p>
    <w:p w14:paraId="6E9FCA67" w14:textId="5041C40C" w:rsidR="00247ED8" w:rsidRPr="00247ED8" w:rsidRDefault="00247ED8" w:rsidP="00B27FEC">
      <w:pPr>
        <w:jc w:val="both"/>
        <w:rPr>
          <w:rFonts w:ascii="Arial" w:eastAsia="Arial" w:hAnsi="Arial" w:cs="Arial"/>
          <w:sz w:val="20"/>
          <w:szCs w:val="20"/>
        </w:rPr>
      </w:pPr>
      <w:r w:rsidRPr="00247ED8">
        <w:rPr>
          <w:rFonts w:ascii="Arial" w:eastAsia="Arial" w:hAnsi="Arial" w:cs="Arial"/>
          <w:b/>
          <w:sz w:val="20"/>
          <w:szCs w:val="20"/>
        </w:rPr>
        <w:t xml:space="preserve">TERCERO:(sic) </w:t>
      </w:r>
      <w:r w:rsidRPr="00247ED8">
        <w:rPr>
          <w:rFonts w:ascii="Arial" w:eastAsia="Arial" w:hAnsi="Arial" w:cs="Arial"/>
          <w:b/>
          <w:i/>
          <w:sz w:val="20"/>
          <w:szCs w:val="20"/>
        </w:rPr>
        <w:t xml:space="preserve">Esta Comisión de Mercados y Comercio en Vía Pública, </w:t>
      </w:r>
      <w:r w:rsidRPr="00247ED8">
        <w:rPr>
          <w:rFonts w:ascii="Arial" w:eastAsia="Arial" w:hAnsi="Arial" w:cs="Arial"/>
          <w:sz w:val="20"/>
          <w:szCs w:val="20"/>
        </w:rPr>
        <w:t xml:space="preserve">considera que cuenta con los elementos necesarios para resolver el presente expediente, por lo tanto, entrando al estudio y análisis de la solicitud realizada por la C. </w:t>
      </w:r>
      <w:r w:rsidRPr="00247ED8">
        <w:rPr>
          <w:rFonts w:ascii="Arial" w:eastAsia="Arial" w:hAnsi="Arial" w:cs="Arial"/>
          <w:i/>
          <w:sz w:val="20"/>
          <w:szCs w:val="20"/>
        </w:rPr>
        <w:t xml:space="preserve">ROSA DE LIMA PÉREZ y/o ROSA </w:t>
      </w:r>
      <w:proofErr w:type="spellStart"/>
      <w:r w:rsidRPr="00247ED8">
        <w:rPr>
          <w:rFonts w:ascii="Arial" w:eastAsia="Arial" w:hAnsi="Arial" w:cs="Arial"/>
          <w:i/>
          <w:sz w:val="20"/>
          <w:szCs w:val="20"/>
        </w:rPr>
        <w:lastRenderedPageBreak/>
        <w:t>PEREZ</w:t>
      </w:r>
      <w:proofErr w:type="spellEnd"/>
      <w:r w:rsidRPr="00247ED8">
        <w:rPr>
          <w:rFonts w:ascii="Arial" w:eastAsia="Arial" w:hAnsi="Arial" w:cs="Arial"/>
          <w:i/>
          <w:sz w:val="20"/>
          <w:szCs w:val="20"/>
        </w:rPr>
        <w:t xml:space="preserve">(sic) DE </w:t>
      </w:r>
      <w:proofErr w:type="spellStart"/>
      <w:r w:rsidRPr="00247ED8">
        <w:rPr>
          <w:rFonts w:ascii="Arial" w:eastAsia="Arial" w:hAnsi="Arial" w:cs="Arial"/>
          <w:i/>
          <w:sz w:val="20"/>
          <w:szCs w:val="20"/>
        </w:rPr>
        <w:t>GUZMAN</w:t>
      </w:r>
      <w:proofErr w:type="spellEnd"/>
      <w:r w:rsidRPr="00247ED8">
        <w:rPr>
          <w:rFonts w:ascii="Arial" w:eastAsia="Arial" w:hAnsi="Arial" w:cs="Arial"/>
          <w:i/>
          <w:sz w:val="20"/>
          <w:szCs w:val="20"/>
        </w:rPr>
        <w:t xml:space="preserve">(sic) </w:t>
      </w:r>
      <w:r w:rsidRPr="00247ED8">
        <w:rPr>
          <w:rFonts w:ascii="Arial" w:eastAsia="Arial" w:hAnsi="Arial" w:cs="Arial"/>
          <w:sz w:val="20"/>
          <w:szCs w:val="20"/>
        </w:rPr>
        <w:t>y pruebas que obran en el expediente, tenemos: - - - - - - - -</w:t>
      </w:r>
      <w:r w:rsidR="00B27FEC">
        <w:rPr>
          <w:rFonts w:ascii="Arial" w:eastAsia="Arial" w:hAnsi="Arial" w:cs="Arial"/>
          <w:sz w:val="20"/>
          <w:szCs w:val="20"/>
        </w:rPr>
        <w:t xml:space="preserve"> - - - </w:t>
      </w:r>
    </w:p>
    <w:p w14:paraId="0324C1F7" w14:textId="77777777" w:rsidR="00247ED8" w:rsidRPr="00247ED8" w:rsidRDefault="00247ED8" w:rsidP="00247ED8">
      <w:pPr>
        <w:jc w:val="both"/>
        <w:rPr>
          <w:rFonts w:ascii="Arial" w:eastAsia="Arial" w:hAnsi="Arial" w:cs="Arial"/>
          <w:sz w:val="20"/>
          <w:szCs w:val="20"/>
        </w:rPr>
      </w:pPr>
    </w:p>
    <w:p w14:paraId="3431CD9D" w14:textId="77777777" w:rsidR="00247ED8" w:rsidRPr="00247ED8" w:rsidRDefault="00247ED8" w:rsidP="00247ED8">
      <w:pPr>
        <w:jc w:val="both"/>
        <w:rPr>
          <w:rFonts w:ascii="Arial" w:eastAsia="Arial" w:hAnsi="Arial" w:cs="Arial"/>
          <w:sz w:val="20"/>
          <w:szCs w:val="20"/>
        </w:rPr>
      </w:pPr>
      <w:bookmarkStart w:id="9" w:name="_Hlk144769101"/>
      <w:r w:rsidRPr="00247ED8">
        <w:rPr>
          <w:rFonts w:ascii="Arial" w:eastAsia="Arial" w:hAnsi="Arial" w:cs="Arial"/>
          <w:sz w:val="20"/>
          <w:szCs w:val="20"/>
        </w:rPr>
        <w:t xml:space="preserve">a) El apartado II y VI de los </w:t>
      </w:r>
      <w:r w:rsidRPr="00247ED8">
        <w:rPr>
          <w:rFonts w:ascii="Arial" w:eastAsia="Arial" w:hAnsi="Arial" w:cs="Arial"/>
          <w:b/>
          <w:i/>
          <w:sz w:val="20"/>
          <w:szCs w:val="20"/>
        </w:rPr>
        <w:t xml:space="preserve">Lineamientos para Trámites Administrativos de los Mercados Públicos, </w:t>
      </w:r>
      <w:r w:rsidRPr="00247ED8">
        <w:rPr>
          <w:rFonts w:ascii="Arial" w:eastAsia="Arial" w:hAnsi="Arial" w:cs="Arial"/>
          <w:sz w:val="20"/>
          <w:szCs w:val="20"/>
        </w:rPr>
        <w:t>citan textualmente:</w:t>
      </w:r>
    </w:p>
    <w:p w14:paraId="75A9D24E" w14:textId="77777777" w:rsidR="00247ED8" w:rsidRPr="00247ED8" w:rsidRDefault="00247ED8" w:rsidP="00247ED8">
      <w:pPr>
        <w:jc w:val="both"/>
        <w:rPr>
          <w:rFonts w:ascii="Arial" w:eastAsia="Arial" w:hAnsi="Arial" w:cs="Arial"/>
          <w:sz w:val="20"/>
          <w:szCs w:val="20"/>
        </w:rPr>
      </w:pPr>
    </w:p>
    <w:p w14:paraId="0EF5FC1D" w14:textId="77777777" w:rsidR="00247ED8" w:rsidRPr="00247ED8" w:rsidRDefault="00247ED8" w:rsidP="00B27FEC">
      <w:pPr>
        <w:ind w:left="284"/>
        <w:jc w:val="both"/>
        <w:rPr>
          <w:rFonts w:ascii="Arial" w:eastAsia="Arial" w:hAnsi="Arial" w:cs="Arial"/>
          <w:sz w:val="20"/>
          <w:szCs w:val="20"/>
        </w:rPr>
      </w:pPr>
      <w:r w:rsidRPr="00247ED8">
        <w:rPr>
          <w:rFonts w:ascii="Arial" w:eastAsia="Arial" w:hAnsi="Arial" w:cs="Arial"/>
          <w:b/>
          <w:i/>
          <w:sz w:val="20"/>
          <w:szCs w:val="20"/>
        </w:rPr>
        <w:t>“II.-LINEAMIENTOS PARA EL TRÁMITE DE REGULARIZACIÓN DE CONCESIONARIO Y CESIÓN DE DERECHOS:</w:t>
      </w:r>
    </w:p>
    <w:p w14:paraId="0DD5AF18"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1.- SOLICITUD DIRIGIDA AL ADMINISTRADOR DEL MERCADO CORRESPONDIENTE, PRESENTADA POR EL POSESIONARIO.</w:t>
      </w:r>
    </w:p>
    <w:p w14:paraId="59AAD4EE"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2.- FORMATO ÚNICO DE MERCADOS DEBIDAMENTE REQUISITADO.</w:t>
      </w:r>
    </w:p>
    <w:p w14:paraId="09B7848F"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3- ACTA DE CESIÓN DE DERECHOS ENTRE LOS PARTICULARES (EN CASOS APLICABLES).</w:t>
      </w:r>
    </w:p>
    <w:p w14:paraId="60650A1C"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4.-ACTA DE NACIMIENTO DEL CESIONARIO Y DEL CEDENTE.</w:t>
      </w:r>
    </w:p>
    <w:p w14:paraId="1F41BBCD"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5.- IDENTIFICACIÓN OFICIAL VIGENTE DEL CESIONARIO Y DEL CEDENTE.</w:t>
      </w:r>
    </w:p>
    <w:p w14:paraId="37CE62F7"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03B7801E"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7.- COMPROBANTE DE DOMICILIO RECIENTE DEL CESIONARIO Y CEDENTE.</w:t>
      </w:r>
    </w:p>
    <w:p w14:paraId="31BA9EF8"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8.- CONSTANCIA DE VERIFICACIÓN Y RECONOCIMIENTO DEL LOCAL COMERCIAL, PUESTO, CASETA O ESPACIO, EXPEDIDO POR PARTE DE LA ADMINISTRACIÓN DEL MERCADO CORRESPONDIENTE.</w:t>
      </w:r>
    </w:p>
    <w:p w14:paraId="5F71600A"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9.- CONSTANCIA DE OPINIÓN EMITIDA POR LA ORGANIZACIÓN O MESA DIRECTIVA, EN CASO DE PERTENECER A ALGUNA(sic)</w:t>
      </w:r>
    </w:p>
    <w:p w14:paraId="1B7E5892"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591892F5"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11.-DOS TESTIGOS QUE ACREDITEN SU DICHO (IDENTIFICACIÓN OFICIAL VIGENTE Y COMPROBANTE DE DOMICILIO)."</w:t>
      </w:r>
    </w:p>
    <w:p w14:paraId="1ECAAA81" w14:textId="77777777" w:rsidR="00247ED8" w:rsidRPr="00247ED8" w:rsidRDefault="00247ED8" w:rsidP="00247ED8">
      <w:pPr>
        <w:ind w:left="284"/>
        <w:jc w:val="both"/>
        <w:rPr>
          <w:rFonts w:ascii="Arial" w:eastAsia="Arial" w:hAnsi="Arial" w:cs="Arial"/>
          <w:b/>
          <w:sz w:val="20"/>
          <w:szCs w:val="20"/>
        </w:rPr>
      </w:pPr>
    </w:p>
    <w:p w14:paraId="5FFBE71C"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w:t>
      </w:r>
      <w:proofErr w:type="gramStart"/>
      <w:r w:rsidRPr="00247ED8">
        <w:rPr>
          <w:rFonts w:ascii="Arial" w:eastAsia="Arial" w:hAnsi="Arial" w:cs="Arial"/>
          <w:b/>
          <w:sz w:val="20"/>
          <w:szCs w:val="20"/>
        </w:rPr>
        <w:t>VI.-</w:t>
      </w:r>
      <w:proofErr w:type="gramEnd"/>
      <w:r w:rsidRPr="00247ED8">
        <w:rPr>
          <w:rFonts w:ascii="Arial" w:eastAsia="Arial" w:hAnsi="Arial" w:cs="Arial"/>
          <w:b/>
          <w:sz w:val="20"/>
          <w:szCs w:val="20"/>
        </w:rPr>
        <w:t xml:space="preserve"> LINEAMIENTOS PARA EL PROCEDIMIENTO ADMINISTRATIVO DE TRÁMITES DE SUCESIÓN DE DERECHOS, </w:t>
      </w:r>
      <w:r w:rsidRPr="00247ED8">
        <w:rPr>
          <w:rFonts w:ascii="Arial" w:eastAsia="Arial" w:hAnsi="Arial" w:cs="Arial"/>
          <w:b/>
          <w:sz w:val="20"/>
          <w:szCs w:val="20"/>
        </w:rPr>
        <w:lastRenderedPageBreak/>
        <w:t>REGULARIZACIÓN DE CONCESIONARIO, CESIÓN DE DERECHOS, TRASPASO DE PUESTO O CASETA, AMPLIACIÓN DE GIRO V</w:t>
      </w:r>
      <w:r w:rsidRPr="00247ED8">
        <w:rPr>
          <w:rFonts w:ascii="Arial" w:eastAsia="Arial" w:hAnsi="Arial" w:cs="Arial"/>
          <w:bCs/>
          <w:sz w:val="20"/>
          <w:szCs w:val="20"/>
        </w:rPr>
        <w:t>(sic)</w:t>
      </w:r>
      <w:r w:rsidRPr="00247ED8">
        <w:rPr>
          <w:rFonts w:ascii="Arial" w:eastAsia="Arial" w:hAnsi="Arial" w:cs="Arial"/>
          <w:b/>
          <w:sz w:val="20"/>
          <w:szCs w:val="20"/>
        </w:rPr>
        <w:t xml:space="preserve"> CAMBIO DE GIRO:</w:t>
      </w:r>
    </w:p>
    <w:p w14:paraId="5DDE0B9D"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1.- LA ADMINISTRACIÓN DEL MERCADO CORRESPONDIENTE, EMITIRÁ LA CONSTANCIA DE VERIFICACIÓN Y RECONOCIMIENTO, MISMA QUE DEBERÁ INCLUIR LOS SIGUIENTES DATOS:</w:t>
      </w:r>
    </w:p>
    <w:p w14:paraId="2A707C33"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3859752A"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AF08E6B"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994879F" w14:textId="77777777" w:rsidR="00247ED8" w:rsidRPr="00247ED8" w:rsidRDefault="00247ED8" w:rsidP="00247ED8">
      <w:pPr>
        <w:ind w:left="284"/>
        <w:jc w:val="both"/>
        <w:rPr>
          <w:rFonts w:ascii="Arial" w:eastAsia="Arial" w:hAnsi="Arial" w:cs="Arial"/>
          <w:b/>
          <w:sz w:val="20"/>
          <w:szCs w:val="20"/>
        </w:rPr>
      </w:pPr>
      <w:proofErr w:type="gramStart"/>
      <w:r w:rsidRPr="00247ED8">
        <w:rPr>
          <w:rFonts w:ascii="Arial" w:eastAsia="Arial" w:hAnsi="Arial" w:cs="Arial"/>
          <w:b/>
          <w:sz w:val="20"/>
          <w:szCs w:val="20"/>
        </w:rPr>
        <w:t>4,</w:t>
      </w:r>
      <w:r w:rsidRPr="00247ED8">
        <w:rPr>
          <w:rFonts w:ascii="Arial" w:eastAsia="Arial" w:hAnsi="Arial" w:cs="Arial"/>
          <w:bCs/>
          <w:sz w:val="20"/>
          <w:szCs w:val="20"/>
        </w:rPr>
        <w:t>(</w:t>
      </w:r>
      <w:proofErr w:type="gramEnd"/>
      <w:r w:rsidRPr="00247ED8">
        <w:rPr>
          <w:rFonts w:ascii="Arial" w:eastAsia="Arial" w:hAnsi="Arial" w:cs="Arial"/>
          <w:bCs/>
          <w:sz w:val="20"/>
          <w:szCs w:val="20"/>
        </w:rPr>
        <w:t>sic)</w:t>
      </w:r>
      <w:r w:rsidRPr="00247ED8">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247ED8">
        <w:rPr>
          <w:rFonts w:ascii="Arial" w:eastAsia="Arial" w:hAnsi="Arial" w:cs="Arial"/>
          <w:b/>
          <w:sz w:val="20"/>
          <w:szCs w:val="20"/>
        </w:rPr>
        <w:t>VIA</w:t>
      </w:r>
      <w:proofErr w:type="spellEnd"/>
      <w:r w:rsidRPr="00247ED8">
        <w:rPr>
          <w:rFonts w:ascii="Arial" w:eastAsia="Arial" w:hAnsi="Arial" w:cs="Arial"/>
          <w:b/>
          <w:sz w:val="20"/>
          <w:szCs w:val="20"/>
        </w:rPr>
        <w:t>(sic) PÚBLICA.</w:t>
      </w:r>
    </w:p>
    <w:p w14:paraId="3223B60E"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F0C0204"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 xml:space="preserve">6.- UNA VEZ QUE LA COMISIÓN DE MERCADOS Y VÍA PÚBLICA DICTAMINE LA SOLICITUD PLANTEADA, EL </w:t>
      </w:r>
      <w:r w:rsidRPr="00247ED8">
        <w:rPr>
          <w:rFonts w:ascii="Arial" w:eastAsia="Arial" w:hAnsi="Arial" w:cs="Arial"/>
          <w:b/>
          <w:sz w:val="20"/>
          <w:szCs w:val="20"/>
        </w:rPr>
        <w:lastRenderedPageBreak/>
        <w:t xml:space="preserve">INTERESADO SERÁ NOTIFICADO A TRAVÉS DE LA REGIDURÍA DE SERVICIOS MUNICIPALES Y DE MERCADOS Y VÍA PÚBLICA. </w:t>
      </w:r>
    </w:p>
    <w:p w14:paraId="2AB61F82"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7E37FB7"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8.- EL INTERESADO DEBERÁ IDENTIFICARSE AL MOMENTO DE RECOGER LA ORDEN DE PAGO.</w:t>
      </w:r>
    </w:p>
    <w:p w14:paraId="5DA75FE1"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91610C1"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sz w:val="20"/>
          <w:szCs w:val="20"/>
        </w:rPr>
        <w:t xml:space="preserve">10.- EL COSTO DE CADA TRÁMITE ESTARÁ ESPECIFICADO EN LA LEY DE INGRESOS DEL MUNICIPIO DE OAXACA DE JUÁREZ, </w:t>
      </w:r>
      <w:proofErr w:type="spellStart"/>
      <w:r w:rsidRPr="00247ED8">
        <w:rPr>
          <w:rFonts w:ascii="Arial" w:eastAsia="Arial" w:hAnsi="Arial" w:cs="Arial"/>
          <w:b/>
          <w:sz w:val="20"/>
          <w:szCs w:val="20"/>
        </w:rPr>
        <w:t>OAX</w:t>
      </w:r>
      <w:proofErr w:type="spellEnd"/>
      <w:r w:rsidRPr="00247ED8">
        <w:rPr>
          <w:rFonts w:ascii="Arial" w:eastAsia="Arial" w:hAnsi="Arial" w:cs="Arial"/>
          <w:b/>
          <w:sz w:val="20"/>
          <w:szCs w:val="20"/>
        </w:rPr>
        <w:t>., PARA EL EJERCICIO FISCAL VIGENTE."</w:t>
      </w:r>
    </w:p>
    <w:p w14:paraId="5E8DAA08" w14:textId="77777777" w:rsidR="00247ED8" w:rsidRPr="00247ED8" w:rsidRDefault="00247ED8" w:rsidP="00247ED8">
      <w:pPr>
        <w:jc w:val="both"/>
        <w:rPr>
          <w:rFonts w:ascii="Arial" w:eastAsia="Arial" w:hAnsi="Arial" w:cs="Arial"/>
          <w:sz w:val="20"/>
          <w:szCs w:val="20"/>
        </w:rPr>
      </w:pPr>
    </w:p>
    <w:p w14:paraId="7BC0E0BA" w14:textId="77777777" w:rsidR="00247ED8" w:rsidRPr="00247ED8" w:rsidRDefault="00247ED8" w:rsidP="00247ED8">
      <w:pPr>
        <w:jc w:val="both"/>
        <w:rPr>
          <w:rFonts w:ascii="Arial" w:eastAsia="Arial" w:hAnsi="Arial" w:cs="Arial"/>
          <w:b/>
          <w:sz w:val="20"/>
          <w:szCs w:val="20"/>
        </w:rPr>
      </w:pPr>
      <w:r w:rsidRPr="00247ED8">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247ED8">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247ED8">
        <w:rPr>
          <w:rFonts w:ascii="Arial" w:eastAsia="Arial" w:hAnsi="Arial" w:cs="Arial"/>
          <w:sz w:val="20"/>
          <w:szCs w:val="20"/>
        </w:rPr>
        <w:t>(sic)</w:t>
      </w:r>
      <w:r w:rsidRPr="00247ED8">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17A2806" w14:textId="77777777" w:rsidR="00247ED8" w:rsidRPr="00247ED8" w:rsidRDefault="00247ED8" w:rsidP="00247ED8">
      <w:pPr>
        <w:jc w:val="both"/>
        <w:rPr>
          <w:rFonts w:ascii="Arial" w:eastAsia="Arial" w:hAnsi="Arial" w:cs="Arial"/>
          <w:b/>
          <w:sz w:val="20"/>
          <w:szCs w:val="20"/>
        </w:rPr>
      </w:pPr>
    </w:p>
    <w:p w14:paraId="365E29C0" w14:textId="77777777" w:rsidR="00247ED8" w:rsidRPr="00247ED8" w:rsidRDefault="00247ED8" w:rsidP="00247ED8">
      <w:pPr>
        <w:jc w:val="both"/>
        <w:rPr>
          <w:rFonts w:ascii="Arial" w:eastAsia="Arial" w:hAnsi="Arial" w:cs="Arial"/>
          <w:b/>
          <w:iCs/>
          <w:sz w:val="20"/>
          <w:szCs w:val="20"/>
        </w:rPr>
      </w:pPr>
      <w:r w:rsidRPr="00247ED8">
        <w:rPr>
          <w:rFonts w:ascii="Arial" w:eastAsia="Arial" w:hAnsi="Arial" w:cs="Arial"/>
          <w:b/>
          <w:i/>
          <w:sz w:val="20"/>
          <w:szCs w:val="20"/>
        </w:rPr>
        <w:t xml:space="preserve">EL HECHO DE QUE LA AUTORIDAD MUNICIPAL, ORDENE LA RATIFICACIÓN </w:t>
      </w:r>
      <w:r w:rsidRPr="00247ED8">
        <w:rPr>
          <w:rFonts w:ascii="Arial" w:eastAsia="Arial" w:hAnsi="Arial" w:cs="Arial"/>
          <w:b/>
          <w:i/>
          <w:sz w:val="20"/>
          <w:szCs w:val="20"/>
        </w:rPr>
        <w:lastRenderedPageBreak/>
        <w:t xml:space="preserve">POR PARTE DE LA CONCESIONARIA, DE SU DESEO DE CEDER A OTRA LOS DERECHOS QUE LE CONFIERE LA CONCESIÓN que le otorgó el H. Ayuntamiento, </w:t>
      </w:r>
      <w:r w:rsidRPr="00247ED8">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5746DBC" w14:textId="77777777" w:rsidR="00247ED8" w:rsidRPr="00247ED8" w:rsidRDefault="00247ED8" w:rsidP="00247ED8">
      <w:pPr>
        <w:jc w:val="both"/>
        <w:rPr>
          <w:rFonts w:ascii="Arial" w:eastAsia="Arial" w:hAnsi="Arial" w:cs="Arial"/>
          <w:b/>
          <w:sz w:val="20"/>
          <w:szCs w:val="20"/>
        </w:rPr>
      </w:pPr>
    </w:p>
    <w:p w14:paraId="6EA2ADF8" w14:textId="77777777" w:rsidR="00247ED8" w:rsidRPr="00247ED8" w:rsidRDefault="00247ED8" w:rsidP="00247ED8">
      <w:pPr>
        <w:ind w:left="142"/>
        <w:jc w:val="both"/>
        <w:rPr>
          <w:rFonts w:ascii="Arial" w:eastAsia="Arial" w:hAnsi="Arial" w:cs="Arial"/>
          <w:b/>
          <w:sz w:val="20"/>
          <w:szCs w:val="20"/>
        </w:rPr>
      </w:pPr>
      <w:r w:rsidRPr="00247ED8">
        <w:rPr>
          <w:rFonts w:ascii="Arial" w:eastAsia="Arial" w:hAnsi="Arial" w:cs="Arial"/>
          <w:b/>
          <w:sz w:val="20"/>
          <w:szCs w:val="20"/>
        </w:rPr>
        <w:t>b) En este sentido y al llevar a cabo un análisis de las constancias que obran en el sumario, tenemos que:</w:t>
      </w:r>
    </w:p>
    <w:p w14:paraId="71F8F9C7" w14:textId="77777777" w:rsidR="00247ED8" w:rsidRPr="00247ED8" w:rsidRDefault="00247ED8" w:rsidP="00247ED8">
      <w:pPr>
        <w:ind w:left="142"/>
        <w:jc w:val="both"/>
        <w:rPr>
          <w:rFonts w:ascii="Arial" w:eastAsia="Arial" w:hAnsi="Arial" w:cs="Arial"/>
          <w:b/>
          <w:sz w:val="20"/>
          <w:szCs w:val="20"/>
        </w:rPr>
      </w:pPr>
    </w:p>
    <w:bookmarkEnd w:id="9"/>
    <w:p w14:paraId="77933CB4" w14:textId="77777777" w:rsidR="00247ED8" w:rsidRPr="00247ED8" w:rsidRDefault="00247ED8" w:rsidP="00247ED8">
      <w:pPr>
        <w:ind w:left="142"/>
        <w:jc w:val="both"/>
        <w:rPr>
          <w:rFonts w:ascii="Arial" w:eastAsia="Arial" w:hAnsi="Arial" w:cs="Arial"/>
          <w:b/>
          <w:sz w:val="20"/>
          <w:szCs w:val="20"/>
        </w:rPr>
      </w:pPr>
      <w:r w:rsidRPr="00247ED8">
        <w:rPr>
          <w:rFonts w:ascii="Arial" w:eastAsia="Arial" w:hAnsi="Arial" w:cs="Arial"/>
          <w:b/>
          <w:i/>
          <w:sz w:val="20"/>
          <w:szCs w:val="20"/>
        </w:rPr>
        <w:t xml:space="preserve">i. Con LA CONSTANCIA DE VERIFICACIÓN Y RECONOCIMIENTO, de fecha OCHO DE MARZO del año dos mil veintitrés está </w:t>
      </w:r>
      <w:proofErr w:type="gramStart"/>
      <w:r w:rsidRPr="00247ED8">
        <w:rPr>
          <w:rFonts w:ascii="Arial" w:eastAsia="Arial" w:hAnsi="Arial" w:cs="Arial"/>
          <w:b/>
          <w:i/>
          <w:sz w:val="20"/>
          <w:szCs w:val="20"/>
        </w:rPr>
        <w:t>acreditada</w:t>
      </w:r>
      <w:proofErr w:type="gramEnd"/>
      <w:r w:rsidRPr="00247ED8">
        <w:rPr>
          <w:rFonts w:ascii="Arial" w:eastAsia="Arial" w:hAnsi="Arial" w:cs="Arial"/>
          <w:b/>
          <w:i/>
          <w:sz w:val="20"/>
          <w:szCs w:val="20"/>
        </w:rPr>
        <w:t xml:space="preserve"> la</w:t>
      </w:r>
      <w:r w:rsidRPr="00247ED8">
        <w:rPr>
          <w:rFonts w:ascii="Arial" w:eastAsia="Arial" w:hAnsi="Arial" w:cs="Arial"/>
          <w:b/>
          <w:sz w:val="20"/>
          <w:szCs w:val="20"/>
        </w:rPr>
        <w:t xml:space="preserve"> </w:t>
      </w:r>
      <w:r w:rsidRPr="00247ED8">
        <w:rPr>
          <w:rFonts w:ascii="Arial" w:eastAsia="Arial" w:hAnsi="Arial" w:cs="Arial"/>
          <w:b/>
          <w:i/>
          <w:sz w:val="20"/>
          <w:szCs w:val="20"/>
        </w:rPr>
        <w:t>existencia respecto del puesto fijo número 541 (5226) con objeto/contrato: 1050000001205, con giro de '"COMIDA" ubicado en la zona de tianguis sector 1, Sección B, del Mercado de abastos(sic) "MARGARITA MAZA DE JUÁREZ";</w:t>
      </w:r>
    </w:p>
    <w:p w14:paraId="668CB781" w14:textId="77777777" w:rsidR="00247ED8" w:rsidRPr="00247ED8" w:rsidRDefault="00247ED8" w:rsidP="00247ED8">
      <w:pPr>
        <w:ind w:left="142"/>
        <w:jc w:val="both"/>
        <w:rPr>
          <w:rFonts w:ascii="Arial" w:eastAsia="Arial" w:hAnsi="Arial" w:cs="Arial"/>
          <w:b/>
          <w:sz w:val="20"/>
          <w:szCs w:val="20"/>
        </w:rPr>
      </w:pPr>
      <w:r w:rsidRPr="00247ED8">
        <w:rPr>
          <w:rFonts w:ascii="Arial" w:eastAsia="Arial" w:hAnsi="Arial" w:cs="Arial"/>
          <w:b/>
          <w:i/>
          <w:sz w:val="20"/>
          <w:szCs w:val="20"/>
        </w:rPr>
        <w:t xml:space="preserve">ii. Con los recibos de pagos de los últimos cinco años anteriores, y que </w:t>
      </w:r>
      <w:r w:rsidRPr="00247ED8">
        <w:rPr>
          <w:rFonts w:ascii="Arial" w:eastAsia="Arial" w:hAnsi="Arial" w:cs="Arial"/>
          <w:b/>
          <w:sz w:val="20"/>
          <w:szCs w:val="20"/>
        </w:rPr>
        <w:t xml:space="preserve">se </w:t>
      </w:r>
      <w:r w:rsidRPr="00247ED8">
        <w:rPr>
          <w:rFonts w:ascii="Arial" w:eastAsia="Arial" w:hAnsi="Arial" w:cs="Arial"/>
          <w:b/>
          <w:i/>
          <w:sz w:val="20"/>
          <w:szCs w:val="20"/>
        </w:rPr>
        <w:t xml:space="preserve">encuentran descritos en el RESULTANDO PRIMERO, </w:t>
      </w:r>
      <w:r w:rsidRPr="00247ED8">
        <w:rPr>
          <w:rFonts w:ascii="Arial" w:eastAsia="Arial" w:hAnsi="Arial" w:cs="Arial"/>
          <w:b/>
          <w:sz w:val="20"/>
          <w:szCs w:val="20"/>
        </w:rPr>
        <w:t xml:space="preserve">se </w:t>
      </w:r>
      <w:r w:rsidRPr="00247ED8">
        <w:rPr>
          <w:rFonts w:ascii="Arial" w:eastAsia="Arial" w:hAnsi="Arial" w:cs="Arial"/>
          <w:b/>
          <w:i/>
          <w:sz w:val="20"/>
          <w:szCs w:val="20"/>
        </w:rPr>
        <w:t xml:space="preserve">acredita que el mismo </w:t>
      </w:r>
      <w:r w:rsidRPr="00247ED8">
        <w:rPr>
          <w:rFonts w:ascii="Arial" w:eastAsia="Arial" w:hAnsi="Arial" w:cs="Arial"/>
          <w:b/>
          <w:sz w:val="20"/>
          <w:szCs w:val="20"/>
        </w:rPr>
        <w:t xml:space="preserve">se </w:t>
      </w:r>
      <w:r w:rsidRPr="00247ED8">
        <w:rPr>
          <w:rFonts w:ascii="Arial" w:eastAsia="Arial" w:hAnsi="Arial" w:cs="Arial"/>
          <w:b/>
          <w:i/>
          <w:sz w:val="20"/>
          <w:szCs w:val="20"/>
        </w:rPr>
        <w:t>encuentra al corriente de sus pagos;</w:t>
      </w:r>
    </w:p>
    <w:p w14:paraId="3F68C247" w14:textId="77777777" w:rsidR="00247ED8" w:rsidRPr="00247ED8" w:rsidRDefault="00247ED8" w:rsidP="00247ED8">
      <w:pPr>
        <w:ind w:left="142"/>
        <w:jc w:val="both"/>
        <w:rPr>
          <w:rFonts w:ascii="Arial" w:eastAsia="Arial" w:hAnsi="Arial" w:cs="Arial"/>
          <w:b/>
          <w:sz w:val="20"/>
          <w:szCs w:val="20"/>
        </w:rPr>
      </w:pPr>
      <w:r w:rsidRPr="00247ED8">
        <w:rPr>
          <w:rFonts w:ascii="Arial" w:eastAsia="Arial" w:hAnsi="Arial" w:cs="Arial"/>
          <w:b/>
          <w:i/>
          <w:sz w:val="20"/>
          <w:szCs w:val="20"/>
        </w:rPr>
        <w:t xml:space="preserve">iii. </w:t>
      </w:r>
      <w:r w:rsidRPr="00247ED8">
        <w:rPr>
          <w:rFonts w:ascii="Arial" w:eastAsia="Arial" w:hAnsi="Arial" w:cs="Arial"/>
          <w:b/>
          <w:sz w:val="20"/>
          <w:szCs w:val="20"/>
        </w:rPr>
        <w:t xml:space="preserve">Se </w:t>
      </w:r>
      <w:r w:rsidRPr="00247ED8">
        <w:rPr>
          <w:rFonts w:ascii="Arial" w:eastAsia="Arial" w:hAnsi="Arial" w:cs="Arial"/>
          <w:b/>
          <w:i/>
          <w:sz w:val="20"/>
          <w:szCs w:val="20"/>
        </w:rPr>
        <w:t xml:space="preserve">demuestra que dicho puesto está concesionado </w:t>
      </w:r>
      <w:r w:rsidRPr="00247ED8">
        <w:rPr>
          <w:rFonts w:ascii="Arial" w:eastAsia="Arial" w:hAnsi="Arial" w:cs="Arial"/>
          <w:b/>
          <w:sz w:val="20"/>
          <w:szCs w:val="20"/>
        </w:rPr>
        <w:t xml:space="preserve">a </w:t>
      </w:r>
      <w:r w:rsidRPr="00247ED8">
        <w:rPr>
          <w:rFonts w:ascii="Arial" w:eastAsia="Arial" w:hAnsi="Arial" w:cs="Arial"/>
          <w:b/>
          <w:i/>
          <w:sz w:val="20"/>
          <w:szCs w:val="20"/>
        </w:rPr>
        <w:t xml:space="preserve">favor de la </w:t>
      </w:r>
      <w:r w:rsidRPr="00247ED8">
        <w:rPr>
          <w:rFonts w:ascii="Arial" w:eastAsia="Arial" w:hAnsi="Arial" w:cs="Arial"/>
          <w:b/>
          <w:sz w:val="20"/>
          <w:szCs w:val="20"/>
        </w:rPr>
        <w:t xml:space="preserve">C. </w:t>
      </w:r>
      <w:r w:rsidRPr="00247ED8">
        <w:rPr>
          <w:rFonts w:ascii="Arial" w:eastAsia="Arial" w:hAnsi="Arial" w:cs="Arial"/>
          <w:b/>
          <w:i/>
          <w:sz w:val="20"/>
          <w:szCs w:val="20"/>
        </w:rPr>
        <w:t xml:space="preserve">ROSA DE LIMA PÉREZ y/o ROSA </w:t>
      </w:r>
      <w:proofErr w:type="spellStart"/>
      <w:r w:rsidRPr="00247ED8">
        <w:rPr>
          <w:rFonts w:ascii="Arial" w:eastAsia="Arial" w:hAnsi="Arial" w:cs="Arial"/>
          <w:b/>
          <w:i/>
          <w:sz w:val="20"/>
          <w:szCs w:val="20"/>
        </w:rPr>
        <w:t>PEREZ</w:t>
      </w:r>
      <w:proofErr w:type="spellEnd"/>
      <w:r w:rsidRPr="00247ED8">
        <w:rPr>
          <w:rFonts w:ascii="Arial" w:eastAsia="Arial" w:hAnsi="Arial" w:cs="Arial"/>
          <w:b/>
          <w:i/>
          <w:sz w:val="20"/>
          <w:szCs w:val="20"/>
        </w:rPr>
        <w:t xml:space="preserve">(sic) DE </w:t>
      </w:r>
      <w:proofErr w:type="spellStart"/>
      <w:r w:rsidRPr="00247ED8">
        <w:rPr>
          <w:rFonts w:ascii="Arial" w:eastAsia="Arial" w:hAnsi="Arial" w:cs="Arial"/>
          <w:b/>
          <w:i/>
          <w:sz w:val="20"/>
          <w:szCs w:val="20"/>
        </w:rPr>
        <w:t>GUZMAN</w:t>
      </w:r>
      <w:proofErr w:type="spellEnd"/>
      <w:r w:rsidRPr="00247ED8">
        <w:rPr>
          <w:rFonts w:ascii="Arial" w:eastAsia="Arial" w:hAnsi="Arial" w:cs="Arial"/>
          <w:b/>
          <w:i/>
          <w:sz w:val="20"/>
          <w:szCs w:val="20"/>
        </w:rPr>
        <w:t>(sic);</w:t>
      </w:r>
    </w:p>
    <w:p w14:paraId="30F205A5" w14:textId="77777777" w:rsidR="00247ED8" w:rsidRPr="00247ED8" w:rsidRDefault="00247ED8" w:rsidP="00247ED8">
      <w:pPr>
        <w:ind w:left="142"/>
        <w:jc w:val="both"/>
        <w:rPr>
          <w:rFonts w:ascii="Arial" w:eastAsia="Arial" w:hAnsi="Arial" w:cs="Arial"/>
          <w:b/>
          <w:i/>
          <w:sz w:val="20"/>
          <w:szCs w:val="20"/>
        </w:rPr>
      </w:pPr>
      <w:r w:rsidRPr="00247ED8">
        <w:rPr>
          <w:rFonts w:ascii="Arial" w:eastAsia="Arial" w:hAnsi="Arial" w:cs="Arial"/>
          <w:b/>
          <w:i/>
          <w:sz w:val="20"/>
          <w:szCs w:val="20"/>
        </w:rPr>
        <w:t>iv. Que dicho puesto fijo está al corriente en el pago de sus derechos de piso;</w:t>
      </w:r>
    </w:p>
    <w:p w14:paraId="4FCF5B57" w14:textId="6DED09EF" w:rsidR="00247ED8" w:rsidRPr="00247ED8" w:rsidRDefault="00247ED8" w:rsidP="00247ED8">
      <w:pPr>
        <w:ind w:left="142"/>
        <w:jc w:val="both"/>
        <w:rPr>
          <w:rFonts w:ascii="Arial" w:eastAsia="Arial" w:hAnsi="Arial" w:cs="Arial"/>
          <w:b/>
          <w:sz w:val="20"/>
          <w:szCs w:val="20"/>
        </w:rPr>
      </w:pPr>
      <w:r w:rsidRPr="00247ED8">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001E7DC7">
        <w:rPr>
          <w:rFonts w:ascii="Arial" w:eastAsia="Arial" w:hAnsi="Arial" w:cs="Arial"/>
          <w:b/>
          <w:i/>
          <w:sz w:val="20"/>
          <w:szCs w:val="20"/>
        </w:rPr>
        <w:t>(sic)</w:t>
      </w:r>
    </w:p>
    <w:p w14:paraId="60EFEE9F" w14:textId="77777777" w:rsidR="00247ED8" w:rsidRPr="00247ED8" w:rsidRDefault="00247ED8" w:rsidP="00247ED8">
      <w:pPr>
        <w:ind w:left="142"/>
        <w:jc w:val="both"/>
        <w:rPr>
          <w:rFonts w:ascii="Arial" w:eastAsia="Arial" w:hAnsi="Arial" w:cs="Arial"/>
          <w:b/>
          <w:sz w:val="20"/>
          <w:szCs w:val="20"/>
        </w:rPr>
      </w:pPr>
      <w:r w:rsidRPr="00247ED8">
        <w:rPr>
          <w:rFonts w:ascii="Arial" w:eastAsia="Arial" w:hAnsi="Arial" w:cs="Arial"/>
          <w:b/>
          <w:i/>
          <w:sz w:val="20"/>
          <w:szCs w:val="20"/>
        </w:rPr>
        <w:t>vi. Obran en el sumario los originales de la documentación referida.</w:t>
      </w:r>
      <w:r w:rsidRPr="00247ED8">
        <w:rPr>
          <w:rFonts w:ascii="Arial" w:eastAsia="Arial" w:hAnsi="Arial" w:cs="Arial"/>
          <w:b/>
          <w:sz w:val="20"/>
          <w:szCs w:val="20"/>
        </w:rPr>
        <w:t xml:space="preserve"> </w:t>
      </w:r>
    </w:p>
    <w:p w14:paraId="6FA237AE" w14:textId="77777777" w:rsidR="00247ED8" w:rsidRPr="00247ED8" w:rsidRDefault="00247ED8" w:rsidP="00247ED8">
      <w:pPr>
        <w:jc w:val="both"/>
        <w:rPr>
          <w:rFonts w:ascii="Arial" w:eastAsia="Arial" w:hAnsi="Arial" w:cs="Arial"/>
          <w:b/>
          <w:sz w:val="20"/>
          <w:szCs w:val="20"/>
        </w:rPr>
      </w:pPr>
    </w:p>
    <w:p w14:paraId="3D3EF9F5" w14:textId="77777777" w:rsidR="00247ED8" w:rsidRPr="00247ED8" w:rsidRDefault="00247ED8" w:rsidP="00247ED8">
      <w:pPr>
        <w:jc w:val="both"/>
        <w:rPr>
          <w:rFonts w:ascii="Arial" w:eastAsia="Arial" w:hAnsi="Arial" w:cs="Arial"/>
          <w:b/>
          <w:i/>
          <w:sz w:val="20"/>
          <w:szCs w:val="20"/>
        </w:rPr>
      </w:pPr>
      <w:r w:rsidRPr="00247ED8">
        <w:rPr>
          <w:rFonts w:ascii="Arial" w:eastAsia="Arial" w:hAnsi="Arial" w:cs="Arial"/>
          <w:b/>
          <w:sz w:val="20"/>
          <w:szCs w:val="20"/>
        </w:rPr>
        <w:t xml:space="preserve">c) Por otra parte el requisito de la RATIFICACIÓN está satisfecho, pues mediante diligencia de fecha </w:t>
      </w:r>
      <w:r w:rsidRPr="00247ED8">
        <w:rPr>
          <w:rFonts w:ascii="Arial" w:eastAsia="Arial" w:hAnsi="Arial" w:cs="Arial"/>
          <w:b/>
          <w:i/>
          <w:sz w:val="20"/>
          <w:szCs w:val="20"/>
        </w:rPr>
        <w:t xml:space="preserve">DIECINUEVE DE JULIO DEL AÑO DOS MIL </w:t>
      </w:r>
      <w:proofErr w:type="spellStart"/>
      <w:r w:rsidRPr="00247ED8">
        <w:rPr>
          <w:rFonts w:ascii="Arial" w:eastAsia="Arial" w:hAnsi="Arial" w:cs="Arial"/>
          <w:b/>
          <w:i/>
          <w:sz w:val="20"/>
          <w:szCs w:val="20"/>
        </w:rPr>
        <w:t>VEINTITRES</w:t>
      </w:r>
      <w:proofErr w:type="spellEnd"/>
      <w:r w:rsidRPr="00247ED8">
        <w:rPr>
          <w:rFonts w:ascii="Arial" w:eastAsia="Arial" w:hAnsi="Arial" w:cs="Arial"/>
          <w:b/>
          <w:i/>
          <w:sz w:val="20"/>
          <w:szCs w:val="20"/>
        </w:rPr>
        <w:t xml:space="preserve">(sic), compareció ante el Regidor de Servicios Municipales y de Mercados y Comercio en Vía Pública, la CONCESIONARIA ROSA DE LIMA PÉREZ y/o ROSA </w:t>
      </w:r>
      <w:proofErr w:type="spellStart"/>
      <w:r w:rsidRPr="00247ED8">
        <w:rPr>
          <w:rFonts w:ascii="Arial" w:eastAsia="Arial" w:hAnsi="Arial" w:cs="Arial"/>
          <w:b/>
          <w:i/>
          <w:sz w:val="20"/>
          <w:szCs w:val="20"/>
        </w:rPr>
        <w:t>PEREZ</w:t>
      </w:r>
      <w:proofErr w:type="spellEnd"/>
      <w:r w:rsidRPr="00247ED8">
        <w:rPr>
          <w:rFonts w:ascii="Arial" w:eastAsia="Arial" w:hAnsi="Arial" w:cs="Arial"/>
          <w:b/>
          <w:i/>
          <w:sz w:val="20"/>
          <w:szCs w:val="20"/>
        </w:rPr>
        <w:t xml:space="preserve">(sic) DE </w:t>
      </w:r>
      <w:proofErr w:type="spellStart"/>
      <w:r w:rsidRPr="00247ED8">
        <w:rPr>
          <w:rFonts w:ascii="Arial" w:eastAsia="Arial" w:hAnsi="Arial" w:cs="Arial"/>
          <w:b/>
          <w:i/>
          <w:sz w:val="20"/>
          <w:szCs w:val="20"/>
        </w:rPr>
        <w:lastRenderedPageBreak/>
        <w:t>GUZMAN</w:t>
      </w:r>
      <w:proofErr w:type="spellEnd"/>
      <w:r w:rsidRPr="00247ED8">
        <w:rPr>
          <w:rFonts w:ascii="Arial" w:eastAsia="Arial" w:hAnsi="Arial" w:cs="Arial"/>
          <w:b/>
          <w:i/>
          <w:sz w:val="20"/>
          <w:szCs w:val="20"/>
        </w:rPr>
        <w:t xml:space="preserve">(sic), </w:t>
      </w:r>
      <w:r w:rsidRPr="00247ED8">
        <w:rPr>
          <w:rFonts w:ascii="Arial" w:eastAsia="Arial" w:hAnsi="Arial" w:cs="Arial"/>
          <w:b/>
          <w:sz w:val="20"/>
          <w:szCs w:val="20"/>
        </w:rPr>
        <w:t xml:space="preserve">a </w:t>
      </w:r>
      <w:r w:rsidRPr="00247ED8">
        <w:rPr>
          <w:rFonts w:ascii="Arial" w:eastAsia="Arial" w:hAnsi="Arial" w:cs="Arial"/>
          <w:b/>
          <w:i/>
          <w:sz w:val="20"/>
          <w:szCs w:val="20"/>
        </w:rPr>
        <w:t>ratificar su deseo de ceder los derechos que le concede su concesión a</w:t>
      </w:r>
      <w:r w:rsidRPr="00247ED8">
        <w:rPr>
          <w:rFonts w:ascii="Arial" w:eastAsia="Arial" w:hAnsi="Arial" w:cs="Arial"/>
          <w:b/>
          <w:sz w:val="20"/>
          <w:szCs w:val="20"/>
        </w:rPr>
        <w:t xml:space="preserve"> </w:t>
      </w:r>
      <w:r w:rsidRPr="00247ED8">
        <w:rPr>
          <w:rFonts w:ascii="Arial" w:eastAsia="Arial" w:hAnsi="Arial" w:cs="Arial"/>
          <w:b/>
          <w:i/>
          <w:sz w:val="20"/>
          <w:szCs w:val="20"/>
        </w:rPr>
        <w:t xml:space="preserve">favor de la </w:t>
      </w:r>
      <w:r w:rsidRPr="00247ED8">
        <w:rPr>
          <w:rFonts w:ascii="Arial" w:eastAsia="Arial" w:hAnsi="Arial" w:cs="Arial"/>
          <w:b/>
          <w:sz w:val="20"/>
          <w:szCs w:val="20"/>
        </w:rPr>
        <w:t xml:space="preserve">C. </w:t>
      </w:r>
      <w:r w:rsidRPr="00247ED8">
        <w:rPr>
          <w:rFonts w:ascii="Arial" w:eastAsia="Arial" w:hAnsi="Arial" w:cs="Arial"/>
          <w:b/>
          <w:i/>
          <w:sz w:val="20"/>
          <w:szCs w:val="20"/>
        </w:rPr>
        <w:t xml:space="preserve">MINERVA </w:t>
      </w:r>
      <w:proofErr w:type="spellStart"/>
      <w:r w:rsidRPr="00247ED8">
        <w:rPr>
          <w:rFonts w:ascii="Arial" w:eastAsia="Arial" w:hAnsi="Arial" w:cs="Arial"/>
          <w:b/>
          <w:i/>
          <w:sz w:val="20"/>
          <w:szCs w:val="20"/>
        </w:rPr>
        <w:t>GUZMAN</w:t>
      </w:r>
      <w:proofErr w:type="spellEnd"/>
      <w:r w:rsidRPr="00247ED8">
        <w:rPr>
          <w:rFonts w:ascii="Arial" w:eastAsia="Arial" w:hAnsi="Arial" w:cs="Arial"/>
          <w:b/>
          <w:i/>
          <w:sz w:val="20"/>
          <w:szCs w:val="20"/>
        </w:rPr>
        <w:t>(sic) PÉREZ, corroborado lo anterior con la manifestación de los testigos</w:t>
      </w:r>
      <w:r w:rsidRPr="00247ED8">
        <w:rPr>
          <w:rFonts w:ascii="Arial" w:eastAsia="Arial" w:hAnsi="Arial" w:cs="Arial"/>
          <w:b/>
          <w:sz w:val="20"/>
          <w:szCs w:val="20"/>
        </w:rPr>
        <w:t xml:space="preserve"> </w:t>
      </w:r>
      <w:proofErr w:type="spellStart"/>
      <w:r w:rsidRPr="00247ED8">
        <w:rPr>
          <w:rFonts w:ascii="Arial" w:eastAsia="Arial" w:hAnsi="Arial" w:cs="Arial"/>
          <w:b/>
          <w:i/>
          <w:sz w:val="20"/>
          <w:szCs w:val="20"/>
        </w:rPr>
        <w:t>FROYLAN</w:t>
      </w:r>
      <w:proofErr w:type="spellEnd"/>
      <w:r w:rsidRPr="00247ED8">
        <w:rPr>
          <w:rFonts w:ascii="Arial" w:eastAsia="Arial" w:hAnsi="Arial" w:cs="Arial"/>
          <w:b/>
          <w:i/>
          <w:sz w:val="20"/>
          <w:szCs w:val="20"/>
        </w:rPr>
        <w:t xml:space="preserve"> </w:t>
      </w:r>
      <w:proofErr w:type="spellStart"/>
      <w:r w:rsidRPr="00247ED8">
        <w:rPr>
          <w:rFonts w:ascii="Arial" w:eastAsia="Arial" w:hAnsi="Arial" w:cs="Arial"/>
          <w:b/>
          <w:i/>
          <w:sz w:val="20"/>
          <w:szCs w:val="20"/>
        </w:rPr>
        <w:t>LOPEZ</w:t>
      </w:r>
      <w:proofErr w:type="spellEnd"/>
      <w:r w:rsidRPr="00247ED8">
        <w:rPr>
          <w:rFonts w:ascii="Arial" w:eastAsia="Arial" w:hAnsi="Arial" w:cs="Arial"/>
          <w:b/>
          <w:i/>
          <w:sz w:val="20"/>
          <w:szCs w:val="20"/>
        </w:rPr>
        <w:t xml:space="preserve">(sic) </w:t>
      </w:r>
      <w:proofErr w:type="spellStart"/>
      <w:r w:rsidRPr="00247ED8">
        <w:rPr>
          <w:rFonts w:ascii="Arial" w:eastAsia="Arial" w:hAnsi="Arial" w:cs="Arial"/>
          <w:b/>
          <w:i/>
          <w:sz w:val="20"/>
          <w:szCs w:val="20"/>
        </w:rPr>
        <w:t>GOMEZ</w:t>
      </w:r>
      <w:proofErr w:type="spellEnd"/>
      <w:r w:rsidRPr="00247ED8">
        <w:rPr>
          <w:rFonts w:ascii="Arial" w:eastAsia="Arial" w:hAnsi="Arial" w:cs="Arial"/>
          <w:b/>
          <w:i/>
          <w:sz w:val="20"/>
          <w:szCs w:val="20"/>
        </w:rPr>
        <w:t xml:space="preserve">(sic) y CARMELA MARINA GARCÍA </w:t>
      </w:r>
      <w:proofErr w:type="spellStart"/>
      <w:r w:rsidRPr="00247ED8">
        <w:rPr>
          <w:rFonts w:ascii="Arial" w:eastAsia="Arial" w:hAnsi="Arial" w:cs="Arial"/>
          <w:b/>
          <w:i/>
          <w:sz w:val="20"/>
          <w:szCs w:val="20"/>
        </w:rPr>
        <w:t>JIMENEZ</w:t>
      </w:r>
      <w:proofErr w:type="spellEnd"/>
      <w:r w:rsidRPr="00247ED8">
        <w:rPr>
          <w:rFonts w:ascii="Arial" w:eastAsia="Arial" w:hAnsi="Arial" w:cs="Arial"/>
          <w:b/>
          <w:i/>
          <w:sz w:val="20"/>
          <w:szCs w:val="20"/>
        </w:rPr>
        <w:t>(sic); quienes cumplieron con las obligaciones a que están sujetos, de conformidad con el apartado II de los referidos (sic)LINEAMIENTOS PARA TRÁMITES ADMINISTRATIVOS DE LOS MERCADOS PÚBLICOS", pues obran en el presente expediente:</w:t>
      </w:r>
    </w:p>
    <w:p w14:paraId="34080DA3" w14:textId="77777777" w:rsidR="00247ED8" w:rsidRPr="00247ED8" w:rsidRDefault="00247ED8" w:rsidP="00247ED8">
      <w:pPr>
        <w:jc w:val="both"/>
        <w:rPr>
          <w:rFonts w:ascii="Arial" w:eastAsia="Arial" w:hAnsi="Arial" w:cs="Arial"/>
          <w:b/>
          <w:sz w:val="20"/>
          <w:szCs w:val="20"/>
        </w:rPr>
      </w:pPr>
    </w:p>
    <w:p w14:paraId="33FFF3B1" w14:textId="77777777" w:rsidR="00247ED8" w:rsidRPr="00247ED8" w:rsidRDefault="00247ED8" w:rsidP="00247ED8">
      <w:pPr>
        <w:ind w:left="284"/>
        <w:jc w:val="both"/>
        <w:rPr>
          <w:rFonts w:ascii="Arial" w:eastAsia="Arial" w:hAnsi="Arial" w:cs="Arial"/>
          <w:b/>
          <w:sz w:val="20"/>
          <w:szCs w:val="20"/>
        </w:rPr>
      </w:pPr>
      <w:bookmarkStart w:id="10" w:name="_Hlk144769529"/>
      <w:r w:rsidRPr="00247ED8">
        <w:rPr>
          <w:rFonts w:ascii="Arial" w:eastAsia="Arial" w:hAnsi="Arial" w:cs="Arial"/>
          <w:b/>
          <w:i/>
          <w:sz w:val="20"/>
          <w:szCs w:val="20"/>
        </w:rPr>
        <w:t>i. Su correspondiente solicitud, debidamente requisitada;</w:t>
      </w:r>
    </w:p>
    <w:p w14:paraId="7D34A018"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i/>
          <w:sz w:val="20"/>
          <w:szCs w:val="20"/>
        </w:rPr>
        <w:t>ii. Exhibió el Formato Único de Mercados, debidamente requisitado;</w:t>
      </w:r>
    </w:p>
    <w:p w14:paraId="66EEADE8"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i/>
          <w:sz w:val="20"/>
          <w:szCs w:val="20"/>
        </w:rPr>
        <w:t>iii. La correspondiente acta de sesión de derechos;</w:t>
      </w:r>
    </w:p>
    <w:p w14:paraId="6D927A6A"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i/>
          <w:sz w:val="20"/>
          <w:szCs w:val="20"/>
        </w:rPr>
        <w:t>iv. Originales tanto de las actas de nacimiento del cesionario y del cedente;</w:t>
      </w:r>
    </w:p>
    <w:p w14:paraId="276F2C3F"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i/>
          <w:sz w:val="20"/>
          <w:szCs w:val="20"/>
        </w:rPr>
        <w:t>v. Copia de las identificaciones oficiales, tanto del cesionario como del cedente;</w:t>
      </w:r>
    </w:p>
    <w:p w14:paraId="6F012A8D"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i/>
          <w:sz w:val="20"/>
          <w:szCs w:val="20"/>
        </w:rPr>
        <w:t>vi. LOS RECIBOS DE PAGO DE DERECHOS, con la que demuestra estar al corriente en el pago de los últimos cinco años anteriores;</w:t>
      </w:r>
    </w:p>
    <w:p w14:paraId="1ACA4FDF" w14:textId="1B5EA390"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i/>
          <w:sz w:val="20"/>
          <w:szCs w:val="20"/>
        </w:rPr>
        <w:t>vii. La constancia de verificación y reconocimiento del local comercial en cuestión;</w:t>
      </w:r>
      <w:r w:rsidR="001E7DC7">
        <w:rPr>
          <w:rFonts w:ascii="Arial" w:eastAsia="Arial" w:hAnsi="Arial" w:cs="Arial"/>
          <w:b/>
          <w:i/>
          <w:sz w:val="20"/>
          <w:szCs w:val="20"/>
        </w:rPr>
        <w:t>(sic)</w:t>
      </w:r>
    </w:p>
    <w:p w14:paraId="5E66E02C" w14:textId="77777777" w:rsidR="00247ED8" w:rsidRPr="00247ED8" w:rsidRDefault="00247ED8" w:rsidP="00247ED8">
      <w:pPr>
        <w:ind w:left="284"/>
        <w:jc w:val="both"/>
        <w:rPr>
          <w:rFonts w:ascii="Arial" w:eastAsia="Arial" w:hAnsi="Arial" w:cs="Arial"/>
          <w:b/>
          <w:sz w:val="20"/>
          <w:szCs w:val="20"/>
        </w:rPr>
      </w:pPr>
      <w:r w:rsidRPr="00247ED8">
        <w:rPr>
          <w:rFonts w:ascii="Arial" w:eastAsia="Arial" w:hAnsi="Arial" w:cs="Arial"/>
          <w:b/>
          <w:i/>
          <w:sz w:val="20"/>
          <w:szCs w:val="20"/>
        </w:rPr>
        <w:t>viii. La designación de beneficiario y el testimonio de dos testigos.</w:t>
      </w:r>
    </w:p>
    <w:p w14:paraId="2BB2E0BC" w14:textId="77777777" w:rsidR="00247ED8" w:rsidRPr="00247ED8" w:rsidRDefault="00247ED8" w:rsidP="00247ED8">
      <w:pPr>
        <w:jc w:val="both"/>
        <w:rPr>
          <w:rFonts w:ascii="Arial" w:eastAsia="Arial" w:hAnsi="Arial" w:cs="Arial"/>
          <w:b/>
          <w:i/>
          <w:sz w:val="20"/>
          <w:szCs w:val="20"/>
        </w:rPr>
      </w:pPr>
    </w:p>
    <w:p w14:paraId="08646398" w14:textId="77777777" w:rsidR="00247ED8" w:rsidRPr="00247ED8" w:rsidRDefault="00247ED8" w:rsidP="00247ED8">
      <w:pPr>
        <w:jc w:val="both"/>
        <w:rPr>
          <w:rFonts w:ascii="Arial" w:eastAsia="Arial" w:hAnsi="Arial" w:cs="Arial"/>
          <w:b/>
          <w:i/>
          <w:sz w:val="20"/>
          <w:szCs w:val="20"/>
        </w:rPr>
      </w:pPr>
      <w:r w:rsidRPr="00247ED8">
        <w:rPr>
          <w:rFonts w:ascii="Arial" w:eastAsia="Arial" w:hAnsi="Arial" w:cs="Arial"/>
          <w:b/>
          <w:i/>
          <w:sz w:val="20"/>
          <w:szCs w:val="20"/>
        </w:rPr>
        <w:t>De lo anterior está Comisión dictaminadora, llega a la determinación:</w:t>
      </w:r>
    </w:p>
    <w:bookmarkEnd w:id="10"/>
    <w:p w14:paraId="0E4D62CA" w14:textId="77777777" w:rsidR="00247ED8" w:rsidRPr="00247ED8" w:rsidRDefault="00247ED8" w:rsidP="00247ED8">
      <w:pPr>
        <w:jc w:val="both"/>
        <w:rPr>
          <w:rFonts w:ascii="Arial" w:eastAsia="Arial" w:hAnsi="Arial" w:cs="Arial"/>
          <w:b/>
          <w:sz w:val="20"/>
          <w:szCs w:val="20"/>
        </w:rPr>
      </w:pPr>
    </w:p>
    <w:p w14:paraId="49D38512" w14:textId="18AE4859" w:rsidR="00247ED8" w:rsidRPr="00247ED8" w:rsidRDefault="00247ED8" w:rsidP="00247ED8">
      <w:pPr>
        <w:jc w:val="both"/>
        <w:rPr>
          <w:rFonts w:ascii="Arial" w:eastAsia="Arial" w:hAnsi="Arial" w:cs="Arial"/>
          <w:sz w:val="20"/>
          <w:szCs w:val="20"/>
        </w:rPr>
      </w:pPr>
      <w:r w:rsidRPr="00247ED8">
        <w:rPr>
          <w:rFonts w:ascii="Arial" w:eastAsia="Arial" w:hAnsi="Arial" w:cs="Arial"/>
          <w:b/>
          <w:i/>
          <w:sz w:val="20"/>
          <w:szCs w:val="20"/>
        </w:rPr>
        <w:t xml:space="preserve">PRIMERO.- </w:t>
      </w:r>
      <w:r w:rsidRPr="00247ED8">
        <w:rPr>
          <w:rFonts w:ascii="Arial" w:eastAsia="Arial" w:hAnsi="Arial" w:cs="Arial"/>
          <w:i/>
          <w:sz w:val="20"/>
          <w:szCs w:val="20"/>
        </w:rPr>
        <w:t>Que la voluntad de</w:t>
      </w:r>
      <w:r w:rsidR="00EE5306">
        <w:rPr>
          <w:rFonts w:ascii="Arial" w:eastAsia="Arial" w:hAnsi="Arial" w:cs="Arial"/>
          <w:i/>
          <w:sz w:val="20"/>
          <w:szCs w:val="20"/>
        </w:rPr>
        <w:t xml:space="preserve"> </w:t>
      </w:r>
      <w:r w:rsidRPr="00247ED8">
        <w:rPr>
          <w:rFonts w:ascii="Arial" w:eastAsia="Arial" w:hAnsi="Arial" w:cs="Arial"/>
          <w:i/>
          <w:sz w:val="20"/>
          <w:szCs w:val="20"/>
        </w:rPr>
        <w:t>l</w:t>
      </w:r>
      <w:r w:rsidR="00EE5306">
        <w:rPr>
          <w:rFonts w:ascii="Arial" w:eastAsia="Arial" w:hAnsi="Arial" w:cs="Arial"/>
          <w:i/>
          <w:sz w:val="20"/>
          <w:szCs w:val="20"/>
        </w:rPr>
        <w:t>a concesionaria</w:t>
      </w:r>
      <w:r w:rsidRPr="00247ED8">
        <w:rPr>
          <w:rFonts w:ascii="Arial" w:eastAsia="Arial" w:hAnsi="Arial" w:cs="Arial"/>
          <w:i/>
          <w:sz w:val="20"/>
          <w:szCs w:val="20"/>
        </w:rPr>
        <w:t xml:space="preserve"> de ceder </w:t>
      </w:r>
      <w:r w:rsidRPr="00247ED8">
        <w:rPr>
          <w:rFonts w:ascii="Arial" w:eastAsia="Arial" w:hAnsi="Arial" w:cs="Arial"/>
          <w:sz w:val="20"/>
          <w:szCs w:val="20"/>
        </w:rPr>
        <w:t xml:space="preserve">a </w:t>
      </w:r>
      <w:r w:rsidRPr="00247ED8">
        <w:rPr>
          <w:rFonts w:ascii="Arial" w:eastAsia="Arial" w:hAnsi="Arial" w:cs="Arial"/>
          <w:i/>
          <w:sz w:val="20"/>
          <w:szCs w:val="20"/>
        </w:rPr>
        <w:t xml:space="preserve">otra sus derechos correspondientes, </w:t>
      </w:r>
      <w:r w:rsidR="00EE5306">
        <w:rPr>
          <w:rFonts w:ascii="Arial" w:eastAsia="Arial" w:hAnsi="Arial" w:cs="Arial"/>
          <w:i/>
          <w:sz w:val="20"/>
          <w:szCs w:val="20"/>
        </w:rPr>
        <w:t>NO SE ENCUENTRA COACCIONADA</w:t>
      </w:r>
      <w:r w:rsidRPr="00247ED8">
        <w:rPr>
          <w:rFonts w:ascii="Arial" w:eastAsia="Arial" w:hAnsi="Arial" w:cs="Arial"/>
          <w:i/>
          <w:sz w:val="20"/>
          <w:szCs w:val="20"/>
        </w:rPr>
        <w:t xml:space="preserve">, sino que la misma ES LIBRE, POR LO CUAL, DESDE ESTE MOMENTO SURTE SUS EFECTOS JURÍDICOS CORRESPONDIENTES, DADO QUE LA MISMA FUE </w:t>
      </w:r>
      <w:proofErr w:type="spellStart"/>
      <w:r w:rsidRPr="00247ED8">
        <w:rPr>
          <w:rFonts w:ascii="Arial" w:eastAsia="Arial" w:hAnsi="Arial" w:cs="Arial"/>
          <w:i/>
          <w:sz w:val="20"/>
          <w:szCs w:val="20"/>
        </w:rPr>
        <w:t>MANFIESTADA</w:t>
      </w:r>
      <w:proofErr w:type="spellEnd"/>
      <w:r w:rsidRPr="00247ED8">
        <w:rPr>
          <w:rFonts w:ascii="Arial" w:eastAsia="Arial" w:hAnsi="Arial" w:cs="Arial"/>
          <w:i/>
          <w:sz w:val="20"/>
          <w:szCs w:val="20"/>
        </w:rPr>
        <w:t xml:space="preserve">(sic) PERSONALMENTE ANTE EL REGIDOR DE </w:t>
      </w:r>
      <w:proofErr w:type="spellStart"/>
      <w:r w:rsidRPr="00247ED8">
        <w:rPr>
          <w:rFonts w:ascii="Arial" w:eastAsia="Arial" w:hAnsi="Arial" w:cs="Arial"/>
          <w:i/>
          <w:sz w:val="20"/>
          <w:szCs w:val="20"/>
        </w:rPr>
        <w:t>SERVCICIOS</w:t>
      </w:r>
      <w:proofErr w:type="spellEnd"/>
      <w:r w:rsidRPr="00247ED8">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52A4EB64" w14:textId="77777777" w:rsidR="00247ED8" w:rsidRPr="00247ED8" w:rsidRDefault="00247ED8" w:rsidP="00247ED8">
      <w:pPr>
        <w:jc w:val="both"/>
        <w:rPr>
          <w:rFonts w:ascii="Arial" w:eastAsia="Arial" w:hAnsi="Arial" w:cs="Arial"/>
          <w:i/>
          <w:sz w:val="20"/>
          <w:szCs w:val="20"/>
        </w:rPr>
      </w:pPr>
    </w:p>
    <w:p w14:paraId="1BE72BBB" w14:textId="3F79B0DA" w:rsidR="00247ED8" w:rsidRPr="00247ED8" w:rsidRDefault="00247ED8" w:rsidP="00247ED8">
      <w:pPr>
        <w:jc w:val="both"/>
        <w:rPr>
          <w:rFonts w:ascii="Arial" w:eastAsia="Arial" w:hAnsi="Arial" w:cs="Arial"/>
          <w:sz w:val="20"/>
          <w:szCs w:val="20"/>
        </w:rPr>
      </w:pPr>
      <w:r w:rsidRPr="00247ED8">
        <w:rPr>
          <w:rFonts w:ascii="Arial" w:eastAsia="Arial" w:hAnsi="Arial" w:cs="Arial"/>
          <w:b/>
          <w:i/>
          <w:sz w:val="20"/>
          <w:szCs w:val="20"/>
        </w:rPr>
        <w:t xml:space="preserve">SEGUNDO. - </w:t>
      </w:r>
      <w:r w:rsidRPr="00247ED8">
        <w:rPr>
          <w:rFonts w:ascii="Arial" w:eastAsia="Arial" w:hAnsi="Arial" w:cs="Arial"/>
          <w:i/>
          <w:sz w:val="20"/>
          <w:szCs w:val="20"/>
        </w:rPr>
        <w:t xml:space="preserve">La Comisión de Mercados y Comercio en Vía Pública, propone al H. Cabildo, APRUEBE LA CESIÓN DE DERECHOS que </w:t>
      </w:r>
      <w:r w:rsidRPr="00247ED8">
        <w:rPr>
          <w:rFonts w:ascii="Arial" w:eastAsia="Arial" w:hAnsi="Arial" w:cs="Arial"/>
          <w:i/>
          <w:sz w:val="20"/>
          <w:szCs w:val="20"/>
        </w:rPr>
        <w:lastRenderedPageBreak/>
        <w:t xml:space="preserve">realiza la CONCESIONARIA ROSA DE LIMA PÉREZ y/o ROSA </w:t>
      </w:r>
      <w:proofErr w:type="spellStart"/>
      <w:r w:rsidRPr="00247ED8">
        <w:rPr>
          <w:rFonts w:ascii="Arial" w:eastAsia="Arial" w:hAnsi="Arial" w:cs="Arial"/>
          <w:i/>
          <w:sz w:val="20"/>
          <w:szCs w:val="20"/>
        </w:rPr>
        <w:t>PEREZ</w:t>
      </w:r>
      <w:proofErr w:type="spellEnd"/>
      <w:r w:rsidRPr="00247ED8">
        <w:rPr>
          <w:rFonts w:ascii="Arial" w:eastAsia="Arial" w:hAnsi="Arial" w:cs="Arial"/>
          <w:i/>
          <w:sz w:val="20"/>
          <w:szCs w:val="20"/>
        </w:rPr>
        <w:t xml:space="preserve">(sic) DE </w:t>
      </w:r>
      <w:proofErr w:type="spellStart"/>
      <w:r w:rsidRPr="00247ED8">
        <w:rPr>
          <w:rFonts w:ascii="Arial" w:eastAsia="Arial" w:hAnsi="Arial" w:cs="Arial"/>
          <w:i/>
          <w:sz w:val="20"/>
          <w:szCs w:val="20"/>
        </w:rPr>
        <w:t>GUZMAN</w:t>
      </w:r>
      <w:proofErr w:type="spellEnd"/>
      <w:r w:rsidRPr="00247ED8">
        <w:rPr>
          <w:rFonts w:ascii="Arial" w:eastAsia="Arial" w:hAnsi="Arial" w:cs="Arial"/>
          <w:i/>
          <w:sz w:val="20"/>
          <w:szCs w:val="20"/>
        </w:rPr>
        <w:t xml:space="preserve">(sic), </w:t>
      </w:r>
      <w:r w:rsidRPr="00247ED8">
        <w:rPr>
          <w:rFonts w:ascii="Arial" w:eastAsia="Arial" w:hAnsi="Arial" w:cs="Arial"/>
          <w:sz w:val="20"/>
          <w:szCs w:val="20"/>
        </w:rPr>
        <w:t xml:space="preserve">a </w:t>
      </w:r>
      <w:r w:rsidRPr="00247ED8">
        <w:rPr>
          <w:rFonts w:ascii="Arial" w:eastAsia="Arial" w:hAnsi="Arial" w:cs="Arial"/>
          <w:i/>
          <w:sz w:val="20"/>
          <w:szCs w:val="20"/>
        </w:rPr>
        <w:t xml:space="preserve">favor de la </w:t>
      </w:r>
      <w:r w:rsidRPr="00247ED8">
        <w:rPr>
          <w:rFonts w:ascii="Arial" w:eastAsia="Arial" w:hAnsi="Arial" w:cs="Arial"/>
          <w:sz w:val="20"/>
          <w:szCs w:val="20"/>
        </w:rPr>
        <w:t xml:space="preserve">C. </w:t>
      </w:r>
      <w:r w:rsidRPr="00247ED8">
        <w:rPr>
          <w:rFonts w:ascii="Arial" w:eastAsia="Arial" w:hAnsi="Arial" w:cs="Arial"/>
          <w:i/>
          <w:sz w:val="20"/>
          <w:szCs w:val="20"/>
        </w:rPr>
        <w:t xml:space="preserve">MINERVA </w:t>
      </w:r>
      <w:proofErr w:type="spellStart"/>
      <w:r w:rsidRPr="00247ED8">
        <w:rPr>
          <w:rFonts w:ascii="Arial" w:eastAsia="Arial" w:hAnsi="Arial" w:cs="Arial"/>
          <w:i/>
          <w:sz w:val="20"/>
          <w:szCs w:val="20"/>
        </w:rPr>
        <w:t>GUZMAN</w:t>
      </w:r>
      <w:proofErr w:type="spellEnd"/>
      <w:r w:rsidRPr="00247ED8">
        <w:rPr>
          <w:rFonts w:ascii="Arial" w:eastAsia="Arial" w:hAnsi="Arial" w:cs="Arial"/>
          <w:i/>
          <w:sz w:val="20"/>
          <w:szCs w:val="20"/>
        </w:rPr>
        <w:t xml:space="preserve">(sic) </w:t>
      </w:r>
      <w:proofErr w:type="spellStart"/>
      <w:r w:rsidRPr="00247ED8">
        <w:rPr>
          <w:rFonts w:ascii="Arial" w:eastAsia="Arial" w:hAnsi="Arial" w:cs="Arial"/>
          <w:i/>
          <w:sz w:val="20"/>
          <w:szCs w:val="20"/>
        </w:rPr>
        <w:t>PEREZ</w:t>
      </w:r>
      <w:proofErr w:type="spellEnd"/>
      <w:r w:rsidRPr="00247ED8">
        <w:rPr>
          <w:rFonts w:ascii="Arial" w:eastAsia="Arial" w:hAnsi="Arial" w:cs="Arial"/>
          <w:i/>
          <w:sz w:val="20"/>
          <w:szCs w:val="20"/>
        </w:rPr>
        <w:t xml:space="preserve">(sic), respecto del puesto fijo número 541 (5226), con objeto/contrato: 1050000001205, con giro de "COMIDA" ubicado en la zona de tianguis sector 1, Sección B, del Mercado de Abastos, "MARGARITA MAZA DE </w:t>
      </w:r>
      <w:proofErr w:type="spellStart"/>
      <w:r w:rsidRPr="00247ED8">
        <w:rPr>
          <w:rFonts w:ascii="Arial" w:eastAsia="Arial" w:hAnsi="Arial" w:cs="Arial"/>
          <w:i/>
          <w:sz w:val="20"/>
          <w:szCs w:val="20"/>
        </w:rPr>
        <w:t>JUAREZ</w:t>
      </w:r>
      <w:proofErr w:type="spellEnd"/>
      <w:r w:rsidRPr="00247ED8">
        <w:rPr>
          <w:rFonts w:ascii="Arial" w:eastAsia="Arial" w:hAnsi="Arial" w:cs="Arial"/>
          <w:i/>
          <w:sz w:val="20"/>
          <w:szCs w:val="20"/>
        </w:rPr>
        <w:t>(sic)", del Municipio de Oaxaca de Juárez; por cuya razón</w:t>
      </w:r>
      <w:r w:rsidR="00B27FEC">
        <w:rPr>
          <w:rFonts w:ascii="Arial" w:eastAsia="Arial" w:hAnsi="Arial" w:cs="Arial"/>
          <w:i/>
          <w:sz w:val="20"/>
          <w:szCs w:val="20"/>
        </w:rPr>
        <w:t xml:space="preserve"> se emite el siguiente: - - - </w:t>
      </w:r>
    </w:p>
    <w:p w14:paraId="0E855497" w14:textId="77777777" w:rsidR="00247ED8" w:rsidRPr="00247ED8" w:rsidRDefault="00247ED8" w:rsidP="00247ED8">
      <w:pPr>
        <w:jc w:val="both"/>
        <w:rPr>
          <w:rFonts w:ascii="Arial" w:eastAsia="Arial" w:hAnsi="Arial" w:cs="Arial"/>
          <w:sz w:val="20"/>
          <w:szCs w:val="20"/>
        </w:rPr>
      </w:pPr>
    </w:p>
    <w:p w14:paraId="2C0AEC6A" w14:textId="77777777" w:rsidR="00247ED8" w:rsidRPr="00247ED8" w:rsidRDefault="00247ED8" w:rsidP="00247ED8">
      <w:pPr>
        <w:jc w:val="center"/>
        <w:rPr>
          <w:rFonts w:ascii="Arial" w:eastAsia="Arial" w:hAnsi="Arial" w:cs="Arial"/>
          <w:sz w:val="20"/>
          <w:szCs w:val="20"/>
        </w:rPr>
      </w:pPr>
      <w:r w:rsidRPr="00247ED8">
        <w:rPr>
          <w:rFonts w:ascii="Arial" w:eastAsia="Arial" w:hAnsi="Arial" w:cs="Arial"/>
          <w:b/>
          <w:i/>
          <w:sz w:val="20"/>
          <w:szCs w:val="20"/>
        </w:rPr>
        <w:t>D I C T A M E N</w:t>
      </w:r>
    </w:p>
    <w:p w14:paraId="3A1C63E4" w14:textId="77777777" w:rsidR="00247ED8" w:rsidRPr="00247ED8" w:rsidRDefault="00247ED8" w:rsidP="00247ED8">
      <w:pPr>
        <w:jc w:val="both"/>
        <w:rPr>
          <w:rFonts w:ascii="Arial" w:eastAsia="Arial" w:hAnsi="Arial" w:cs="Arial"/>
          <w:sz w:val="20"/>
          <w:szCs w:val="20"/>
        </w:rPr>
      </w:pPr>
    </w:p>
    <w:p w14:paraId="6E31034F" w14:textId="00A36480" w:rsidR="00247ED8" w:rsidRPr="00247ED8" w:rsidRDefault="00247ED8" w:rsidP="00247ED8">
      <w:pPr>
        <w:jc w:val="both"/>
        <w:rPr>
          <w:rFonts w:ascii="Arial" w:eastAsia="Arial" w:hAnsi="Arial" w:cs="Arial"/>
          <w:sz w:val="20"/>
          <w:szCs w:val="20"/>
        </w:rPr>
      </w:pPr>
      <w:bookmarkStart w:id="11" w:name="_Hlk144771319"/>
      <w:r w:rsidRPr="00247ED8">
        <w:rPr>
          <w:rFonts w:ascii="Arial" w:eastAsia="Arial" w:hAnsi="Arial" w:cs="Arial"/>
          <w:b/>
          <w:i/>
          <w:sz w:val="20"/>
          <w:szCs w:val="20"/>
        </w:rPr>
        <w:t xml:space="preserve">PRIMERO. - </w:t>
      </w:r>
      <w:r w:rsidRPr="00247ED8">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247ED8">
        <w:rPr>
          <w:rFonts w:ascii="Arial" w:eastAsia="Arial" w:hAnsi="Arial" w:cs="Arial"/>
          <w:i/>
          <w:sz w:val="20"/>
          <w:szCs w:val="20"/>
        </w:rPr>
        <w:t>POLICIA</w:t>
      </w:r>
      <w:proofErr w:type="spellEnd"/>
      <w:r w:rsidRPr="00247ED8">
        <w:rPr>
          <w:rFonts w:ascii="Arial" w:eastAsia="Arial" w:hAnsi="Arial" w:cs="Arial"/>
          <w:i/>
          <w:sz w:val="20"/>
          <w:szCs w:val="20"/>
        </w:rPr>
        <w:t>(</w:t>
      </w:r>
      <w:r w:rsidRPr="00247ED8">
        <w:rPr>
          <w:rFonts w:ascii="Arial" w:eastAsia="Arial" w:hAnsi="Arial" w:cs="Arial"/>
          <w:iCs/>
          <w:sz w:val="20"/>
          <w:szCs w:val="20"/>
        </w:rPr>
        <w:t>sic</w:t>
      </w:r>
      <w:r w:rsidRPr="00247ED8">
        <w:rPr>
          <w:rFonts w:ascii="Arial" w:eastAsia="Arial" w:hAnsi="Arial" w:cs="Arial"/>
          <w:i/>
          <w:sz w:val="20"/>
          <w:szCs w:val="20"/>
        </w:rPr>
        <w:t>) Y GOBIERNO DEL MUNICIPIO DE OAXACA DE JUÁREZ; DETERMINA APROBAR</w:t>
      </w:r>
      <w:r w:rsidRPr="00247ED8">
        <w:rPr>
          <w:rFonts w:ascii="Arial" w:eastAsia="Arial" w:hAnsi="Arial" w:cs="Arial"/>
          <w:b/>
          <w:i/>
          <w:sz w:val="20"/>
          <w:szCs w:val="20"/>
        </w:rPr>
        <w:t xml:space="preserve"> </w:t>
      </w:r>
      <w:r w:rsidRPr="00247ED8">
        <w:rPr>
          <w:rFonts w:ascii="Arial" w:eastAsia="Arial" w:hAnsi="Arial" w:cs="Arial"/>
          <w:i/>
          <w:sz w:val="20"/>
          <w:szCs w:val="20"/>
        </w:rPr>
        <w:t xml:space="preserve">LA CESIÓN DE DERECHOS QUE REALIZA </w:t>
      </w:r>
      <w:bookmarkEnd w:id="11"/>
      <w:r w:rsidRPr="00247ED8">
        <w:rPr>
          <w:rFonts w:ascii="Arial" w:eastAsia="Arial" w:hAnsi="Arial" w:cs="Arial"/>
          <w:i/>
          <w:sz w:val="20"/>
          <w:szCs w:val="20"/>
        </w:rPr>
        <w:t xml:space="preserve">LA CONCESIONARIA ROSA DE LIMA </w:t>
      </w:r>
      <w:proofErr w:type="spellStart"/>
      <w:r w:rsidRPr="00247ED8">
        <w:rPr>
          <w:rFonts w:ascii="Arial" w:eastAsia="Arial" w:hAnsi="Arial" w:cs="Arial"/>
          <w:i/>
          <w:sz w:val="20"/>
          <w:szCs w:val="20"/>
        </w:rPr>
        <w:t>PEREZ</w:t>
      </w:r>
      <w:proofErr w:type="spellEnd"/>
      <w:r w:rsidRPr="00247ED8">
        <w:rPr>
          <w:rFonts w:ascii="Arial" w:eastAsia="Arial" w:hAnsi="Arial" w:cs="Arial"/>
          <w:i/>
          <w:sz w:val="20"/>
          <w:szCs w:val="20"/>
        </w:rPr>
        <w:t xml:space="preserve">(sic) y/o ROSA </w:t>
      </w:r>
      <w:proofErr w:type="spellStart"/>
      <w:r w:rsidRPr="00247ED8">
        <w:rPr>
          <w:rFonts w:ascii="Arial" w:eastAsia="Arial" w:hAnsi="Arial" w:cs="Arial"/>
          <w:i/>
          <w:sz w:val="20"/>
          <w:szCs w:val="20"/>
        </w:rPr>
        <w:t>PEREZ</w:t>
      </w:r>
      <w:proofErr w:type="spellEnd"/>
      <w:r w:rsidRPr="00247ED8">
        <w:rPr>
          <w:rFonts w:ascii="Arial" w:eastAsia="Arial" w:hAnsi="Arial" w:cs="Arial"/>
          <w:i/>
          <w:sz w:val="20"/>
          <w:szCs w:val="20"/>
        </w:rPr>
        <w:t xml:space="preserve">(sic) DE </w:t>
      </w:r>
      <w:proofErr w:type="spellStart"/>
      <w:r w:rsidRPr="00247ED8">
        <w:rPr>
          <w:rFonts w:ascii="Arial" w:eastAsia="Arial" w:hAnsi="Arial" w:cs="Arial"/>
          <w:i/>
          <w:sz w:val="20"/>
          <w:szCs w:val="20"/>
        </w:rPr>
        <w:t>GUZMAN</w:t>
      </w:r>
      <w:proofErr w:type="spellEnd"/>
      <w:r w:rsidRPr="00247ED8">
        <w:rPr>
          <w:rFonts w:ascii="Arial" w:eastAsia="Arial" w:hAnsi="Arial" w:cs="Arial"/>
          <w:i/>
          <w:sz w:val="20"/>
          <w:szCs w:val="20"/>
        </w:rPr>
        <w:t xml:space="preserve">(sic), A FAVOR DE LA </w:t>
      </w:r>
      <w:r w:rsidRPr="00247ED8">
        <w:rPr>
          <w:rFonts w:ascii="Arial" w:eastAsia="Arial" w:hAnsi="Arial" w:cs="Arial"/>
          <w:sz w:val="20"/>
          <w:szCs w:val="20"/>
        </w:rPr>
        <w:t xml:space="preserve">C. </w:t>
      </w:r>
      <w:r w:rsidRPr="00247ED8">
        <w:rPr>
          <w:rFonts w:ascii="Arial" w:eastAsia="Arial" w:hAnsi="Arial" w:cs="Arial"/>
          <w:i/>
          <w:sz w:val="20"/>
          <w:szCs w:val="20"/>
        </w:rPr>
        <w:t xml:space="preserve">MINERVA </w:t>
      </w:r>
      <w:proofErr w:type="spellStart"/>
      <w:r w:rsidRPr="00247ED8">
        <w:rPr>
          <w:rFonts w:ascii="Arial" w:eastAsia="Arial" w:hAnsi="Arial" w:cs="Arial"/>
          <w:i/>
          <w:sz w:val="20"/>
          <w:szCs w:val="20"/>
        </w:rPr>
        <w:t>GUZMAN</w:t>
      </w:r>
      <w:proofErr w:type="spellEnd"/>
      <w:r w:rsidRPr="00247ED8">
        <w:rPr>
          <w:rFonts w:ascii="Arial" w:eastAsia="Arial" w:hAnsi="Arial" w:cs="Arial"/>
          <w:i/>
          <w:sz w:val="20"/>
          <w:szCs w:val="20"/>
        </w:rPr>
        <w:t xml:space="preserve">(sic) PÉREZ, RESPECTO DEL PUESTO FIJO NUMERO(sic) 541 (5226), CON OBJETO/CONTRATO: 1050000001205, CON GIRO DE “COMIDA” UBICADO EN LA ZONA DE TIANGUIS SECTOR 1, </w:t>
      </w:r>
      <w:proofErr w:type="spellStart"/>
      <w:r w:rsidRPr="00247ED8">
        <w:rPr>
          <w:rFonts w:ascii="Arial" w:eastAsia="Arial" w:hAnsi="Arial" w:cs="Arial"/>
          <w:i/>
          <w:sz w:val="20"/>
          <w:szCs w:val="20"/>
        </w:rPr>
        <w:t>SECCION</w:t>
      </w:r>
      <w:proofErr w:type="spellEnd"/>
      <w:r w:rsidRPr="00247ED8">
        <w:rPr>
          <w:rFonts w:ascii="Arial" w:eastAsia="Arial" w:hAnsi="Arial" w:cs="Arial"/>
          <w:i/>
          <w:sz w:val="20"/>
          <w:szCs w:val="20"/>
        </w:rPr>
        <w:t xml:space="preserve">(sic) B, DEL MERCADO DE' ABASTO "MARGARITA MAZA DE JUÁREZ", DEL MUNICIPIO DE OAXACA DE </w:t>
      </w:r>
      <w:r w:rsidR="00B27FEC" w:rsidRPr="00247ED8">
        <w:rPr>
          <w:rFonts w:ascii="Arial" w:eastAsia="Arial" w:hAnsi="Arial" w:cs="Arial"/>
          <w:i/>
          <w:sz w:val="20"/>
          <w:szCs w:val="20"/>
        </w:rPr>
        <w:t>JUÁREZ</w:t>
      </w:r>
      <w:r w:rsidRPr="00247ED8">
        <w:rPr>
          <w:rFonts w:ascii="Arial" w:eastAsia="Arial" w:hAnsi="Arial" w:cs="Arial"/>
          <w:i/>
          <w:sz w:val="20"/>
          <w:szCs w:val="20"/>
        </w:rPr>
        <w:t xml:space="preserve">. - - - - - - - - - - - - - - - - - - - - - - - - - - - - </w:t>
      </w:r>
    </w:p>
    <w:p w14:paraId="6958D399" w14:textId="77777777" w:rsidR="00247ED8" w:rsidRPr="00247ED8" w:rsidRDefault="00247ED8" w:rsidP="00247ED8">
      <w:pPr>
        <w:jc w:val="both"/>
        <w:rPr>
          <w:rFonts w:ascii="Arial" w:eastAsia="Arial" w:hAnsi="Arial" w:cs="Arial"/>
          <w:sz w:val="20"/>
          <w:szCs w:val="20"/>
        </w:rPr>
      </w:pPr>
    </w:p>
    <w:p w14:paraId="0FBA95FD" w14:textId="3D7A8BBC" w:rsidR="00247ED8" w:rsidRPr="00247ED8" w:rsidRDefault="00247ED8" w:rsidP="00B27FEC">
      <w:pPr>
        <w:jc w:val="both"/>
        <w:rPr>
          <w:rFonts w:ascii="Arial" w:eastAsia="Arial" w:hAnsi="Arial" w:cs="Arial"/>
          <w:sz w:val="20"/>
          <w:szCs w:val="20"/>
        </w:rPr>
      </w:pPr>
      <w:r w:rsidRPr="00247ED8">
        <w:rPr>
          <w:rFonts w:ascii="Arial" w:eastAsia="Arial" w:hAnsi="Arial" w:cs="Arial"/>
          <w:b/>
          <w:i/>
          <w:sz w:val="20"/>
          <w:szCs w:val="20"/>
        </w:rPr>
        <w:t xml:space="preserve">SEGUNDO. </w:t>
      </w:r>
      <w:r w:rsidRPr="00247ED8">
        <w:rPr>
          <w:rFonts w:ascii="Arial" w:eastAsia="Arial" w:hAnsi="Arial" w:cs="Arial"/>
          <w:i/>
          <w:sz w:val="20"/>
          <w:szCs w:val="20"/>
        </w:rPr>
        <w:t>–</w:t>
      </w:r>
      <w:proofErr w:type="spellStart"/>
      <w:r w:rsidRPr="00247ED8">
        <w:rPr>
          <w:rFonts w:ascii="Arial" w:eastAsia="Arial" w:hAnsi="Arial" w:cs="Arial"/>
          <w:i/>
          <w:sz w:val="20"/>
          <w:szCs w:val="20"/>
        </w:rPr>
        <w:t>NOTIFIQUESE</w:t>
      </w:r>
      <w:proofErr w:type="spellEnd"/>
      <w:r w:rsidRPr="00247ED8">
        <w:rPr>
          <w:rFonts w:ascii="Arial" w:eastAsia="Arial" w:hAnsi="Arial" w:cs="Arial"/>
          <w:i/>
          <w:sz w:val="20"/>
          <w:szCs w:val="20"/>
        </w:rPr>
        <w:t>(sic) A LA DIRECCIÓN DEL MERCADO DE ABASTOS DEL MUNICIPIO DE OAXACA DE JUÁREZ, EL CONTENIDO DEL PRESENTE DICTAMEN PARA LOS TRÁMITES ADMINISTRATIVOS CORRESPONDIENTES. - - - - - - - - - - - - -</w:t>
      </w:r>
      <w:r w:rsidR="00B27FEC">
        <w:rPr>
          <w:rFonts w:ascii="Arial" w:eastAsia="Arial" w:hAnsi="Arial" w:cs="Arial"/>
          <w:i/>
          <w:sz w:val="20"/>
          <w:szCs w:val="20"/>
        </w:rPr>
        <w:t xml:space="preserve"> </w:t>
      </w:r>
      <w:r w:rsidR="00B27FEC" w:rsidRPr="00247ED8">
        <w:rPr>
          <w:rFonts w:ascii="Arial" w:eastAsia="Arial" w:hAnsi="Arial" w:cs="Arial"/>
          <w:i/>
          <w:sz w:val="20"/>
          <w:szCs w:val="20"/>
        </w:rPr>
        <w:t xml:space="preserve">- - - - </w:t>
      </w:r>
    </w:p>
    <w:p w14:paraId="0418B2A0" w14:textId="77777777" w:rsidR="00247ED8" w:rsidRPr="00247ED8" w:rsidRDefault="00247ED8" w:rsidP="00247ED8">
      <w:pPr>
        <w:jc w:val="both"/>
        <w:rPr>
          <w:rFonts w:ascii="Arial" w:eastAsia="Arial" w:hAnsi="Arial" w:cs="Arial"/>
          <w:sz w:val="20"/>
          <w:szCs w:val="20"/>
        </w:rPr>
      </w:pPr>
    </w:p>
    <w:p w14:paraId="428961F1" w14:textId="77777777" w:rsidR="00247ED8" w:rsidRPr="00247ED8" w:rsidRDefault="00247ED8" w:rsidP="00247ED8">
      <w:pPr>
        <w:jc w:val="both"/>
        <w:rPr>
          <w:rFonts w:ascii="Arial" w:eastAsia="Arial" w:hAnsi="Arial" w:cs="Arial"/>
          <w:sz w:val="20"/>
          <w:szCs w:val="20"/>
        </w:rPr>
      </w:pPr>
      <w:bookmarkStart w:id="12" w:name="_Hlk144769594"/>
      <w:r w:rsidRPr="00247ED8">
        <w:rPr>
          <w:rFonts w:ascii="Arial" w:eastAsia="Arial" w:hAnsi="Arial" w:cs="Arial"/>
          <w:b/>
          <w:i/>
          <w:sz w:val="20"/>
          <w:szCs w:val="20"/>
        </w:rPr>
        <w:t xml:space="preserve">TERCERO. - </w:t>
      </w:r>
      <w:r w:rsidRPr="00247ED8">
        <w:rPr>
          <w:rFonts w:ascii="Arial" w:eastAsia="Arial" w:hAnsi="Arial" w:cs="Arial"/>
          <w:i/>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247ED8">
        <w:rPr>
          <w:rFonts w:ascii="Arial" w:eastAsia="Arial" w:hAnsi="Arial" w:cs="Arial"/>
          <w:sz w:val="20"/>
          <w:szCs w:val="20"/>
        </w:rPr>
        <w:t xml:space="preserve">a </w:t>
      </w:r>
      <w:r w:rsidRPr="00247ED8">
        <w:rPr>
          <w:rFonts w:ascii="Arial" w:eastAsia="Arial" w:hAnsi="Arial" w:cs="Arial"/>
          <w:i/>
          <w:sz w:val="20"/>
          <w:szCs w:val="20"/>
        </w:rPr>
        <w:t>continuación se transcribe:</w:t>
      </w:r>
    </w:p>
    <w:p w14:paraId="2B7F2EC6" w14:textId="77777777" w:rsidR="00247ED8" w:rsidRPr="00247ED8" w:rsidRDefault="00247ED8" w:rsidP="00247ED8">
      <w:pPr>
        <w:jc w:val="both"/>
        <w:rPr>
          <w:rFonts w:ascii="Arial" w:eastAsia="Arial" w:hAnsi="Arial" w:cs="Arial"/>
          <w:sz w:val="20"/>
          <w:szCs w:val="20"/>
        </w:rPr>
      </w:pPr>
    </w:p>
    <w:p w14:paraId="49321BB3"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"ARTÍCULO 45.- Los concesionarios de los locales destinados al servicio de Mercado están obligados a:</w:t>
      </w:r>
    </w:p>
    <w:p w14:paraId="225D7D98" w14:textId="77777777" w:rsidR="00247ED8" w:rsidRPr="00247ED8" w:rsidRDefault="00247ED8" w:rsidP="00247ED8">
      <w:pPr>
        <w:jc w:val="both"/>
        <w:rPr>
          <w:rFonts w:ascii="Arial" w:eastAsia="Arial" w:hAnsi="Arial" w:cs="Arial"/>
          <w:b/>
          <w:i/>
          <w:sz w:val="20"/>
          <w:szCs w:val="20"/>
        </w:rPr>
      </w:pPr>
    </w:p>
    <w:p w14:paraId="77A7E258"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 xml:space="preserve">FRACCIÓN I.- Cuidar el mayor orden y moralidad dentro de los mismos, destinándolos exclusivamente al fin para </w:t>
      </w:r>
      <w:r w:rsidRPr="00247ED8">
        <w:rPr>
          <w:rFonts w:ascii="Arial" w:eastAsia="Arial" w:hAnsi="Arial" w:cs="Arial"/>
          <w:b/>
          <w:i/>
          <w:sz w:val="20"/>
          <w:szCs w:val="20"/>
        </w:rPr>
        <w:lastRenderedPageBreak/>
        <w:t xml:space="preserve">el que fueron concesionados. </w:t>
      </w:r>
    </w:p>
    <w:p w14:paraId="7EA337A9"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FRACCIÓN II.- Respetar las áreas y espacios concesionados conforme al Artículo 17 y al plano autorizado para el efecto.</w:t>
      </w:r>
    </w:p>
    <w:p w14:paraId="569B4B99"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 xml:space="preserve">FRACCIÓN III.- Tratar al público con la consideración debida. </w:t>
      </w:r>
    </w:p>
    <w:p w14:paraId="1EB01A81"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FRACCIÓN IV.- Utilizar un lenguaje decente.</w:t>
      </w:r>
    </w:p>
    <w:p w14:paraId="64F58C3F"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FRACCIÓN V.- Mantener limpieza absoluta en el interior y exterior inmediato al local concesionado.</w:t>
      </w:r>
    </w:p>
    <w:p w14:paraId="3B122E5E"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 xml:space="preserve">FRACCIÓN </w:t>
      </w:r>
      <w:proofErr w:type="gramStart"/>
      <w:r w:rsidRPr="00247ED8">
        <w:rPr>
          <w:rFonts w:ascii="Arial" w:eastAsia="Arial" w:hAnsi="Arial" w:cs="Arial"/>
          <w:b/>
          <w:i/>
          <w:sz w:val="20"/>
          <w:szCs w:val="20"/>
        </w:rPr>
        <w:t>VI.-</w:t>
      </w:r>
      <w:proofErr w:type="gramEnd"/>
      <w:r w:rsidRPr="00247ED8">
        <w:rPr>
          <w:rFonts w:ascii="Arial" w:eastAsia="Arial" w:hAnsi="Arial" w:cs="Arial"/>
          <w:b/>
          <w:i/>
          <w:sz w:val="20"/>
          <w:szCs w:val="20"/>
        </w:rPr>
        <w:t xml:space="preserve"> No acopiar ni aglomerar mercancías en los mostradores a mayor altura que la permitida (3 metros del piso).</w:t>
      </w:r>
    </w:p>
    <w:p w14:paraId="4389B20D"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 xml:space="preserve">FRACCIÓN VII.- No utilizar fuego ni substancias inflamables con excepción de las personas que expenden alimentos. </w:t>
      </w:r>
    </w:p>
    <w:p w14:paraId="148077C3"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 xml:space="preserve">FRACCIÓN VIII.- Los horarios de cierre y apertura se hará de acuerdo a las costumbres y necesidades de cada mercado. </w:t>
      </w:r>
    </w:p>
    <w:p w14:paraId="1F7F41EB"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FRACCIÓN IX.- Mantener abierta diariamente la caseta, local o espacio consignado a fin de que se cumplan con el destino para el cual fue designado.</w:t>
      </w:r>
    </w:p>
    <w:p w14:paraId="7010922F"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46C50FA8"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FRACCIÓN XI.- Tener en su establecimiento recipientes adecuados para depositar la basura y entregarla a sus recolectores</w:t>
      </w:r>
      <w:r w:rsidRPr="00247ED8">
        <w:rPr>
          <w:rFonts w:ascii="Arial" w:eastAsia="Arial" w:hAnsi="Arial" w:cs="Arial"/>
          <w:bCs/>
          <w:i/>
          <w:sz w:val="20"/>
          <w:szCs w:val="20"/>
        </w:rPr>
        <w:t>(sic)</w:t>
      </w:r>
    </w:p>
    <w:p w14:paraId="10F6802B" w14:textId="77777777" w:rsidR="00247ED8" w:rsidRPr="00247ED8" w:rsidRDefault="00247ED8" w:rsidP="00247ED8">
      <w:pPr>
        <w:ind w:left="284"/>
        <w:jc w:val="both"/>
        <w:rPr>
          <w:rFonts w:ascii="Arial" w:eastAsia="Arial" w:hAnsi="Arial" w:cs="Arial"/>
          <w:b/>
          <w:i/>
          <w:sz w:val="20"/>
          <w:szCs w:val="20"/>
        </w:rPr>
      </w:pPr>
      <w:r w:rsidRPr="00247ED8">
        <w:rPr>
          <w:rFonts w:ascii="Arial" w:eastAsia="Arial" w:hAnsi="Arial" w:cs="Arial"/>
          <w:b/>
          <w:i/>
          <w:sz w:val="20"/>
          <w:szCs w:val="20"/>
        </w:rPr>
        <w:t>FRACCIÓN XII.- No ingerir bebidas embriagantes dentro de los locales, espacios, puestos o casetas concesionadas."</w:t>
      </w:r>
    </w:p>
    <w:p w14:paraId="5B9FA6D2" w14:textId="77777777" w:rsidR="00247ED8" w:rsidRPr="00247ED8" w:rsidRDefault="00247ED8" w:rsidP="00247ED8">
      <w:pPr>
        <w:jc w:val="both"/>
        <w:rPr>
          <w:rFonts w:ascii="Arial" w:eastAsia="Arial" w:hAnsi="Arial" w:cs="Arial"/>
          <w:b/>
          <w:sz w:val="20"/>
          <w:szCs w:val="20"/>
        </w:rPr>
      </w:pPr>
    </w:p>
    <w:p w14:paraId="16CF9EC8" w14:textId="21D3FB39" w:rsidR="00247ED8" w:rsidRPr="00247ED8" w:rsidRDefault="00247ED8" w:rsidP="00B27FEC">
      <w:pPr>
        <w:jc w:val="both"/>
        <w:rPr>
          <w:rFonts w:ascii="Arial" w:eastAsia="Arial" w:hAnsi="Arial" w:cs="Arial"/>
          <w:sz w:val="20"/>
          <w:szCs w:val="20"/>
        </w:rPr>
      </w:pPr>
      <w:r w:rsidRPr="00247ED8">
        <w:rPr>
          <w:rFonts w:ascii="Arial" w:eastAsia="Arial" w:hAnsi="Arial" w:cs="Arial"/>
          <w:b/>
          <w:i/>
          <w:sz w:val="20"/>
          <w:szCs w:val="20"/>
        </w:rPr>
        <w:t>CUARTO</w:t>
      </w:r>
      <w:r w:rsidRPr="00247ED8">
        <w:rPr>
          <w:rFonts w:ascii="Arial" w:eastAsia="Arial" w:hAnsi="Arial" w:cs="Arial"/>
          <w:i/>
          <w:sz w:val="20"/>
          <w:szCs w:val="20"/>
        </w:rPr>
        <w:t xml:space="preserve">.- Se le hace del conocimiento a la </w:t>
      </w:r>
      <w:r w:rsidRPr="00247ED8">
        <w:rPr>
          <w:rFonts w:ascii="Arial" w:hAnsi="Arial" w:cs="Arial"/>
          <w:i/>
          <w:sz w:val="20"/>
          <w:szCs w:val="20"/>
        </w:rPr>
        <w:t xml:space="preserve">ciudadana MINERVA </w:t>
      </w:r>
      <w:proofErr w:type="spellStart"/>
      <w:r w:rsidRPr="00247ED8">
        <w:rPr>
          <w:rFonts w:ascii="Arial" w:hAnsi="Arial" w:cs="Arial"/>
          <w:i/>
          <w:sz w:val="20"/>
          <w:szCs w:val="20"/>
        </w:rPr>
        <w:t>GUZMAN</w:t>
      </w:r>
      <w:proofErr w:type="spellEnd"/>
      <w:r w:rsidRPr="00247ED8">
        <w:rPr>
          <w:rFonts w:ascii="Arial" w:hAnsi="Arial" w:cs="Arial"/>
          <w:i/>
          <w:sz w:val="20"/>
          <w:szCs w:val="20"/>
        </w:rPr>
        <w:t>(sic) PÉREZ,</w:t>
      </w:r>
      <w:r w:rsidRPr="00247ED8">
        <w:rPr>
          <w:rFonts w:ascii="Arial" w:eastAsia="Arial" w:hAnsi="Arial" w:cs="Arial"/>
          <w:sz w:val="20"/>
          <w:szCs w:val="20"/>
        </w:rPr>
        <w:t xml:space="preserve"> </w:t>
      </w:r>
      <w:r w:rsidRPr="00247ED8">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247ED8">
        <w:rPr>
          <w:rFonts w:ascii="Arial" w:eastAsia="Arial" w:hAnsi="Arial" w:cs="Arial"/>
          <w:sz w:val="20"/>
          <w:szCs w:val="20"/>
        </w:rPr>
        <w:t xml:space="preserve">, </w:t>
      </w:r>
      <w:r w:rsidRPr="00247ED8">
        <w:rPr>
          <w:rFonts w:ascii="Arial" w:eastAsia="Arial" w:hAnsi="Arial" w:cs="Arial"/>
          <w:i/>
          <w:sz w:val="20"/>
          <w:szCs w:val="20"/>
        </w:rPr>
        <w:t xml:space="preserve">11, 14 y 19 de la Ley de Protección de Datos Personales en Posesión de Sujetos Obligados del Estado de </w:t>
      </w:r>
      <w:r w:rsidRPr="00247ED8">
        <w:rPr>
          <w:rFonts w:ascii="Arial" w:eastAsia="Arial" w:hAnsi="Arial" w:cs="Arial"/>
          <w:sz w:val="20"/>
          <w:szCs w:val="20"/>
        </w:rPr>
        <w:t xml:space="preserve">Oaxaca; </w:t>
      </w:r>
      <w:r w:rsidRPr="00247ED8">
        <w:rPr>
          <w:rFonts w:ascii="Arial" w:eastAsia="Arial" w:hAnsi="Arial" w:cs="Arial"/>
          <w:i/>
          <w:sz w:val="20"/>
          <w:szCs w:val="20"/>
        </w:rPr>
        <w:t xml:space="preserve">61, </w:t>
      </w:r>
      <w:r w:rsidRPr="00247ED8">
        <w:rPr>
          <w:rFonts w:ascii="Arial" w:eastAsia="Arial" w:hAnsi="Arial" w:cs="Arial"/>
          <w:sz w:val="20"/>
          <w:szCs w:val="20"/>
        </w:rPr>
        <w:t xml:space="preserve">62, </w:t>
      </w:r>
      <w:r w:rsidRPr="00247ED8">
        <w:rPr>
          <w:rFonts w:ascii="Arial" w:eastAsia="Arial" w:hAnsi="Arial" w:cs="Arial"/>
          <w:i/>
          <w:sz w:val="20"/>
          <w:szCs w:val="20"/>
        </w:rPr>
        <w:t xml:space="preserve">fracciones I y IV, y 63 de la Ley de Transparencia y Acceso </w:t>
      </w:r>
      <w:r w:rsidRPr="00247ED8">
        <w:rPr>
          <w:rFonts w:ascii="Arial" w:eastAsia="Arial" w:hAnsi="Arial" w:cs="Arial"/>
          <w:sz w:val="20"/>
          <w:szCs w:val="20"/>
        </w:rPr>
        <w:t xml:space="preserve">a </w:t>
      </w:r>
      <w:r w:rsidRPr="00247ED8">
        <w:rPr>
          <w:rFonts w:ascii="Arial" w:eastAsia="Arial" w:hAnsi="Arial" w:cs="Arial"/>
          <w:i/>
          <w:sz w:val="20"/>
          <w:szCs w:val="20"/>
        </w:rPr>
        <w:t xml:space="preserve">la Información Pública y Buen Gobierno para el Estado de Oaxaca, respectivamente.- - - - - - - - - </w:t>
      </w:r>
      <w:r w:rsidR="00B27FEC" w:rsidRPr="00247ED8">
        <w:rPr>
          <w:rFonts w:ascii="Arial" w:eastAsia="Arial" w:hAnsi="Arial" w:cs="Arial"/>
          <w:i/>
          <w:sz w:val="20"/>
          <w:szCs w:val="20"/>
        </w:rPr>
        <w:t>-</w:t>
      </w:r>
      <w:r w:rsidR="00B27FEC">
        <w:rPr>
          <w:rFonts w:ascii="Arial" w:eastAsia="Arial" w:hAnsi="Arial" w:cs="Arial"/>
          <w:i/>
          <w:sz w:val="20"/>
          <w:szCs w:val="20"/>
        </w:rPr>
        <w:t xml:space="preserve"> - - - - - - - - - - - - - </w:t>
      </w:r>
    </w:p>
    <w:p w14:paraId="360B25FD" w14:textId="77777777" w:rsidR="00247ED8" w:rsidRPr="00247ED8" w:rsidRDefault="00247ED8" w:rsidP="00247ED8">
      <w:pPr>
        <w:jc w:val="both"/>
        <w:rPr>
          <w:rFonts w:ascii="Arial" w:eastAsia="Arial" w:hAnsi="Arial" w:cs="Arial"/>
          <w:sz w:val="20"/>
          <w:szCs w:val="20"/>
        </w:rPr>
      </w:pPr>
      <w:bookmarkStart w:id="13" w:name="_Hlk144769758"/>
      <w:bookmarkEnd w:id="12"/>
    </w:p>
    <w:p w14:paraId="64BD31C0" w14:textId="64DF6CD2" w:rsidR="00247ED8" w:rsidRPr="00247ED8" w:rsidRDefault="00247ED8" w:rsidP="00247ED8">
      <w:pPr>
        <w:jc w:val="both"/>
        <w:rPr>
          <w:rFonts w:ascii="Arial" w:eastAsia="Arial" w:hAnsi="Arial" w:cs="Arial"/>
          <w:sz w:val="20"/>
          <w:szCs w:val="20"/>
        </w:rPr>
      </w:pPr>
      <w:r w:rsidRPr="00247ED8">
        <w:rPr>
          <w:rFonts w:ascii="Arial" w:eastAsia="Arial" w:hAnsi="Arial" w:cs="Arial"/>
          <w:b/>
          <w:i/>
          <w:sz w:val="20"/>
          <w:szCs w:val="20"/>
        </w:rPr>
        <w:t xml:space="preserve">QUINTO. - </w:t>
      </w:r>
      <w:r w:rsidRPr="00247ED8">
        <w:rPr>
          <w:rFonts w:ascii="Arial" w:eastAsia="Arial" w:hAnsi="Arial" w:cs="Arial"/>
          <w:i/>
          <w:sz w:val="20"/>
          <w:szCs w:val="20"/>
        </w:rPr>
        <w:t xml:space="preserve">El Honorable Ayuntamiento de Oaxaca de Juárez, a través de la Dirección de Mercados de Abastos “Margarita Maza de </w:t>
      </w:r>
      <w:r w:rsidRPr="00247ED8">
        <w:rPr>
          <w:rFonts w:ascii="Arial" w:eastAsia="Arial" w:hAnsi="Arial" w:cs="Arial"/>
          <w:i/>
          <w:sz w:val="20"/>
          <w:szCs w:val="20"/>
        </w:rPr>
        <w:lastRenderedPageBreak/>
        <w:t xml:space="preserve">Juárez”, supervisará que la concesionaria </w:t>
      </w:r>
      <w:r w:rsidRPr="00247ED8">
        <w:rPr>
          <w:rFonts w:ascii="Arial" w:eastAsia="Arial" w:hAnsi="Arial" w:cs="Arial"/>
          <w:sz w:val="20"/>
          <w:szCs w:val="20"/>
        </w:rPr>
        <w:t xml:space="preserve">se </w:t>
      </w:r>
      <w:r w:rsidRPr="00247ED8">
        <w:rPr>
          <w:rFonts w:ascii="Arial" w:eastAsia="Arial" w:hAnsi="Arial" w:cs="Arial"/>
          <w:i/>
          <w:sz w:val="20"/>
          <w:szCs w:val="20"/>
        </w:rPr>
        <w:t xml:space="preserve">apegue </w:t>
      </w:r>
      <w:r w:rsidRPr="00247ED8">
        <w:rPr>
          <w:rFonts w:ascii="Arial" w:eastAsia="Arial" w:hAnsi="Arial" w:cs="Arial"/>
          <w:sz w:val="20"/>
          <w:szCs w:val="20"/>
        </w:rPr>
        <w:t xml:space="preserve">a </w:t>
      </w:r>
      <w:r w:rsidRPr="00247ED8">
        <w:rPr>
          <w:rFonts w:ascii="Arial" w:eastAsia="Arial" w:hAnsi="Arial" w:cs="Arial"/>
          <w:i/>
          <w:sz w:val="20"/>
          <w:szCs w:val="20"/>
        </w:rPr>
        <w:t xml:space="preserve">las normas establecidas, de tal modo que, </w:t>
      </w:r>
      <w:r w:rsidRPr="00247ED8">
        <w:rPr>
          <w:rFonts w:ascii="Arial" w:eastAsia="Arial" w:hAnsi="Arial" w:cs="Arial"/>
          <w:sz w:val="20"/>
          <w:szCs w:val="20"/>
        </w:rPr>
        <w:t xml:space="preserve">se </w:t>
      </w:r>
      <w:r w:rsidRPr="00247ED8">
        <w:rPr>
          <w:rFonts w:ascii="Arial" w:eastAsia="Arial" w:hAnsi="Arial" w:cs="Arial"/>
          <w:i/>
          <w:sz w:val="20"/>
          <w:szCs w:val="20"/>
        </w:rPr>
        <w:t xml:space="preserve">garantice la generalidad, suficiencia, regularidad y seguridad del servicio. - - - - - - - - - </w:t>
      </w:r>
    </w:p>
    <w:p w14:paraId="492A8098" w14:textId="77777777" w:rsidR="00247ED8" w:rsidRPr="00247ED8" w:rsidRDefault="00247ED8" w:rsidP="00247ED8">
      <w:pPr>
        <w:jc w:val="both"/>
        <w:rPr>
          <w:rFonts w:ascii="Arial" w:eastAsia="Arial" w:hAnsi="Arial" w:cs="Arial"/>
          <w:sz w:val="20"/>
          <w:szCs w:val="20"/>
        </w:rPr>
      </w:pPr>
    </w:p>
    <w:p w14:paraId="7E942BFE" w14:textId="77777777" w:rsidR="00247ED8" w:rsidRPr="00247ED8" w:rsidRDefault="00247ED8" w:rsidP="00247ED8">
      <w:pPr>
        <w:jc w:val="both"/>
        <w:rPr>
          <w:rFonts w:ascii="Arial" w:eastAsia="Arial" w:hAnsi="Arial" w:cs="Arial"/>
          <w:sz w:val="20"/>
          <w:szCs w:val="20"/>
        </w:rPr>
      </w:pPr>
      <w:r w:rsidRPr="00247ED8">
        <w:rPr>
          <w:rFonts w:ascii="Arial" w:eastAsia="Arial" w:hAnsi="Arial" w:cs="Arial"/>
          <w:b/>
          <w:i/>
          <w:sz w:val="20"/>
          <w:szCs w:val="20"/>
        </w:rPr>
        <w:t xml:space="preserve">SEXTO. - </w:t>
      </w:r>
      <w:r w:rsidRPr="00247ED8">
        <w:rPr>
          <w:rFonts w:ascii="Arial" w:eastAsia="Arial" w:hAnsi="Arial" w:cs="Arial"/>
          <w:i/>
          <w:sz w:val="20"/>
          <w:szCs w:val="20"/>
        </w:rPr>
        <w:t>Se le hace saber al ahora concesionario que es causa de revocación de la</w:t>
      </w:r>
      <w:r w:rsidRPr="00247ED8">
        <w:rPr>
          <w:rFonts w:ascii="Arial" w:eastAsia="Arial" w:hAnsi="Arial" w:cs="Arial"/>
          <w:sz w:val="20"/>
          <w:szCs w:val="20"/>
        </w:rPr>
        <w:t xml:space="preserve"> </w:t>
      </w:r>
      <w:r w:rsidRPr="00247ED8">
        <w:rPr>
          <w:rFonts w:ascii="Arial" w:eastAsia="Arial" w:hAnsi="Arial" w:cs="Arial"/>
          <w:i/>
          <w:sz w:val="20"/>
          <w:szCs w:val="20"/>
        </w:rPr>
        <w:t xml:space="preserve">concesión, cualquiera de las establecidas en el artículo 15 del Reglamento de los Mercados Públicos de la Ciudad de Oaxaca. - - - - - - - - - - </w:t>
      </w:r>
    </w:p>
    <w:p w14:paraId="1568BB3E" w14:textId="77777777" w:rsidR="00247ED8" w:rsidRPr="00247ED8" w:rsidRDefault="00247ED8" w:rsidP="00247ED8">
      <w:pPr>
        <w:jc w:val="both"/>
        <w:rPr>
          <w:rFonts w:ascii="Arial" w:eastAsia="Arial" w:hAnsi="Arial" w:cs="Arial"/>
          <w:sz w:val="20"/>
          <w:szCs w:val="20"/>
        </w:rPr>
      </w:pPr>
    </w:p>
    <w:p w14:paraId="6DE3F8AF" w14:textId="16F33D3C" w:rsidR="00247ED8" w:rsidRPr="00247ED8" w:rsidRDefault="00247ED8" w:rsidP="00247ED8">
      <w:pPr>
        <w:jc w:val="both"/>
        <w:rPr>
          <w:rFonts w:ascii="Arial" w:eastAsia="Arial" w:hAnsi="Arial" w:cs="Arial"/>
          <w:sz w:val="20"/>
          <w:szCs w:val="20"/>
        </w:rPr>
      </w:pPr>
      <w:r w:rsidRPr="00247ED8">
        <w:rPr>
          <w:rFonts w:ascii="Arial" w:eastAsia="Arial" w:hAnsi="Arial" w:cs="Arial"/>
          <w:b/>
          <w:i/>
          <w:sz w:val="20"/>
          <w:szCs w:val="20"/>
        </w:rPr>
        <w:t xml:space="preserve">SÉPTIMO. - </w:t>
      </w:r>
      <w:r w:rsidRPr="00247ED8">
        <w:rPr>
          <w:rFonts w:ascii="Arial" w:eastAsia="Arial" w:hAnsi="Arial" w:cs="Arial"/>
          <w:i/>
          <w:sz w:val="20"/>
          <w:szCs w:val="20"/>
        </w:rPr>
        <w:t>Gírese oficio al Secretario de Gobierno y al titular de la Dirección del Mercado</w:t>
      </w:r>
      <w:r w:rsidRPr="00247ED8">
        <w:rPr>
          <w:rFonts w:ascii="Arial" w:eastAsia="Arial" w:hAnsi="Arial" w:cs="Arial"/>
          <w:sz w:val="20"/>
          <w:szCs w:val="20"/>
        </w:rPr>
        <w:t xml:space="preserve"> </w:t>
      </w:r>
      <w:r w:rsidRPr="00247ED8">
        <w:rPr>
          <w:rFonts w:ascii="Arial" w:eastAsia="Arial" w:hAnsi="Arial" w:cs="Arial"/>
          <w:i/>
          <w:sz w:val="20"/>
          <w:szCs w:val="20"/>
        </w:rPr>
        <w:t xml:space="preserve">de Abastos “Margarita Maza de Juárez” del Municipio de Oaxaca de Juárez, </w:t>
      </w:r>
      <w:r w:rsidRPr="00247ED8">
        <w:rPr>
          <w:rFonts w:ascii="Arial" w:eastAsia="Arial" w:hAnsi="Arial" w:cs="Arial"/>
          <w:sz w:val="20"/>
          <w:szCs w:val="20"/>
        </w:rPr>
        <w:t xml:space="preserve">a </w:t>
      </w:r>
      <w:r w:rsidRPr="00247ED8">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5DC8567F" w14:textId="77777777" w:rsidR="00247ED8" w:rsidRPr="00247ED8" w:rsidRDefault="00247ED8" w:rsidP="00247ED8">
      <w:pPr>
        <w:jc w:val="both"/>
        <w:rPr>
          <w:rFonts w:ascii="Arial" w:eastAsia="Arial" w:hAnsi="Arial" w:cs="Arial"/>
          <w:sz w:val="20"/>
          <w:szCs w:val="20"/>
        </w:rPr>
      </w:pPr>
    </w:p>
    <w:p w14:paraId="69AB28F7" w14:textId="7D1E405C" w:rsidR="00247ED8" w:rsidRPr="00247ED8" w:rsidRDefault="00247ED8" w:rsidP="00B27FEC">
      <w:pPr>
        <w:jc w:val="both"/>
        <w:rPr>
          <w:rFonts w:ascii="Arial" w:eastAsia="Arial" w:hAnsi="Arial" w:cs="Arial"/>
          <w:sz w:val="20"/>
          <w:szCs w:val="20"/>
        </w:rPr>
      </w:pPr>
      <w:r w:rsidRPr="00247ED8">
        <w:rPr>
          <w:rFonts w:ascii="Arial" w:eastAsia="Arial" w:hAnsi="Arial" w:cs="Arial"/>
          <w:b/>
          <w:i/>
          <w:sz w:val="20"/>
          <w:szCs w:val="20"/>
        </w:rPr>
        <w:t xml:space="preserve">OCTAVO. - </w:t>
      </w:r>
      <w:r w:rsidRPr="00247ED8">
        <w:rPr>
          <w:rFonts w:ascii="Arial" w:eastAsia="Arial" w:hAnsi="Arial" w:cs="Arial"/>
          <w:i/>
          <w:sz w:val="20"/>
          <w:szCs w:val="20"/>
        </w:rPr>
        <w:t>Instrúyase al titular de la Dirección del Mercado de Abasto</w:t>
      </w:r>
      <w:r w:rsidR="00947D5E">
        <w:rPr>
          <w:rFonts w:ascii="Arial" w:eastAsia="Arial" w:hAnsi="Arial" w:cs="Arial"/>
          <w:i/>
          <w:sz w:val="20"/>
          <w:szCs w:val="20"/>
        </w:rPr>
        <w:t>s</w:t>
      </w:r>
      <w:r w:rsidRPr="00247ED8">
        <w:rPr>
          <w:rFonts w:ascii="Arial" w:eastAsia="Arial" w:hAnsi="Arial" w:cs="Arial"/>
          <w:i/>
          <w:sz w:val="20"/>
          <w:szCs w:val="20"/>
        </w:rPr>
        <w:t xml:space="preserve"> “Margarita Maza de Juárez” del Municipio de Oaxaca de Juárez, para efectos de que, dentro del término de diez días hábiles, contados </w:t>
      </w:r>
      <w:r w:rsidRPr="00247ED8">
        <w:rPr>
          <w:rFonts w:ascii="Arial" w:eastAsia="Arial" w:hAnsi="Arial" w:cs="Arial"/>
          <w:sz w:val="20"/>
          <w:szCs w:val="20"/>
        </w:rPr>
        <w:t xml:space="preserve">a </w:t>
      </w:r>
      <w:r w:rsidRPr="00247ED8">
        <w:rPr>
          <w:rFonts w:ascii="Arial" w:eastAsia="Arial" w:hAnsi="Arial" w:cs="Arial"/>
          <w:i/>
          <w:sz w:val="20"/>
          <w:szCs w:val="20"/>
        </w:rPr>
        <w:t>partir de que le sea notificado el contenido del presente dictamen, genere la orden de pago por concepto de autorización de CESIÓN DE DERECHOS</w:t>
      </w:r>
      <w:r w:rsidRPr="00247ED8">
        <w:rPr>
          <w:rFonts w:ascii="Arial" w:eastAsia="Arial" w:hAnsi="Arial" w:cs="Arial"/>
          <w:b/>
          <w:i/>
          <w:sz w:val="20"/>
          <w:szCs w:val="20"/>
        </w:rPr>
        <w:t xml:space="preserve">. </w:t>
      </w:r>
      <w:r w:rsidR="00B27FEC">
        <w:rPr>
          <w:rFonts w:ascii="Arial" w:eastAsia="Arial" w:hAnsi="Arial" w:cs="Arial"/>
          <w:i/>
          <w:sz w:val="20"/>
          <w:szCs w:val="20"/>
        </w:rPr>
        <w:t xml:space="preserve">- - - </w:t>
      </w:r>
      <w:r w:rsidR="00B27FEC" w:rsidRPr="00247ED8">
        <w:rPr>
          <w:rFonts w:ascii="Arial" w:eastAsia="Arial" w:hAnsi="Arial" w:cs="Arial"/>
          <w:i/>
          <w:sz w:val="20"/>
          <w:szCs w:val="20"/>
        </w:rPr>
        <w:t xml:space="preserve">- - - - - - - - - - - - - </w:t>
      </w:r>
    </w:p>
    <w:p w14:paraId="664F7BF9" w14:textId="77777777" w:rsidR="00247ED8" w:rsidRPr="00247ED8" w:rsidRDefault="00247ED8" w:rsidP="00247ED8">
      <w:pPr>
        <w:jc w:val="both"/>
        <w:rPr>
          <w:rFonts w:ascii="Arial" w:hAnsi="Arial" w:cs="Arial"/>
          <w:sz w:val="20"/>
          <w:szCs w:val="20"/>
        </w:rPr>
      </w:pPr>
    </w:p>
    <w:p w14:paraId="1253DD0C" w14:textId="77777777" w:rsidR="00247ED8" w:rsidRPr="00247ED8" w:rsidRDefault="00247ED8" w:rsidP="00247ED8">
      <w:pPr>
        <w:jc w:val="both"/>
        <w:rPr>
          <w:rFonts w:ascii="Arial" w:eastAsia="Arial" w:hAnsi="Arial" w:cs="Arial"/>
          <w:sz w:val="20"/>
          <w:szCs w:val="20"/>
        </w:rPr>
      </w:pPr>
      <w:r w:rsidRPr="00247ED8">
        <w:rPr>
          <w:rFonts w:ascii="Arial" w:hAnsi="Arial" w:cs="Arial"/>
          <w:b/>
          <w:i/>
          <w:sz w:val="20"/>
          <w:szCs w:val="20"/>
        </w:rPr>
        <w:t xml:space="preserve">NOVENO. - </w:t>
      </w:r>
      <w:r w:rsidRPr="00247ED8">
        <w:rPr>
          <w:rFonts w:ascii="Arial" w:hAnsi="Arial" w:cs="Arial"/>
          <w:i/>
          <w:sz w:val="20"/>
          <w:szCs w:val="20"/>
        </w:rPr>
        <w:t xml:space="preserve">Notifíquese </w:t>
      </w:r>
      <w:r w:rsidRPr="00247ED8">
        <w:rPr>
          <w:rFonts w:ascii="Arial" w:hAnsi="Arial" w:cs="Arial"/>
          <w:sz w:val="20"/>
          <w:szCs w:val="20"/>
        </w:rPr>
        <w:t xml:space="preserve">a </w:t>
      </w:r>
      <w:r w:rsidRPr="00247ED8">
        <w:rPr>
          <w:rFonts w:ascii="Arial" w:hAnsi="Arial" w:cs="Arial"/>
          <w:i/>
          <w:sz w:val="20"/>
          <w:szCs w:val="20"/>
        </w:rPr>
        <w:t xml:space="preserve">la </w:t>
      </w:r>
      <w:r w:rsidRPr="00247ED8">
        <w:rPr>
          <w:rFonts w:ascii="Arial" w:hAnsi="Arial" w:cs="Arial"/>
          <w:sz w:val="20"/>
          <w:szCs w:val="20"/>
        </w:rPr>
        <w:t xml:space="preserve">C. </w:t>
      </w:r>
      <w:r w:rsidRPr="00247ED8">
        <w:rPr>
          <w:rFonts w:ascii="Arial" w:hAnsi="Arial" w:cs="Arial"/>
          <w:i/>
          <w:sz w:val="20"/>
          <w:szCs w:val="20"/>
        </w:rPr>
        <w:t xml:space="preserve">MINERVA </w:t>
      </w:r>
      <w:proofErr w:type="spellStart"/>
      <w:r w:rsidRPr="00247ED8">
        <w:rPr>
          <w:rFonts w:ascii="Arial" w:hAnsi="Arial" w:cs="Arial"/>
          <w:i/>
          <w:sz w:val="20"/>
          <w:szCs w:val="20"/>
        </w:rPr>
        <w:t>GUZMAN</w:t>
      </w:r>
      <w:proofErr w:type="spellEnd"/>
      <w:r w:rsidRPr="00247ED8">
        <w:rPr>
          <w:rFonts w:ascii="Arial" w:hAnsi="Arial" w:cs="Arial"/>
          <w:i/>
          <w:sz w:val="20"/>
          <w:szCs w:val="20"/>
        </w:rPr>
        <w:t xml:space="preserve">(sic) PÉREZ, </w:t>
      </w:r>
      <w:r w:rsidRPr="00247ED8">
        <w:rPr>
          <w:rFonts w:ascii="Arial" w:eastAsia="Arial" w:hAnsi="Arial" w:cs="Arial"/>
          <w:i/>
          <w:sz w:val="20"/>
          <w:szCs w:val="20"/>
        </w:rPr>
        <w:t xml:space="preserve">que cuenta con un plazo de QUINCE DÍAS HÁBILES, para que acuda </w:t>
      </w:r>
      <w:r w:rsidRPr="00247ED8">
        <w:rPr>
          <w:rFonts w:ascii="Arial" w:eastAsia="Arial" w:hAnsi="Arial" w:cs="Arial"/>
          <w:sz w:val="20"/>
          <w:szCs w:val="20"/>
        </w:rPr>
        <w:t xml:space="preserve">a </w:t>
      </w:r>
      <w:r w:rsidRPr="00247ED8">
        <w:rPr>
          <w:rFonts w:ascii="Arial" w:eastAsia="Arial" w:hAnsi="Arial" w:cs="Arial"/>
          <w:i/>
          <w:sz w:val="20"/>
          <w:szCs w:val="20"/>
        </w:rPr>
        <w:t xml:space="preserve">realizar el pago que se le genere por concepto del trámite correspondiente, término que empezará </w:t>
      </w:r>
      <w:r w:rsidRPr="00247ED8">
        <w:rPr>
          <w:rFonts w:ascii="Arial" w:eastAsia="Arial" w:hAnsi="Arial" w:cs="Arial"/>
          <w:sz w:val="20"/>
          <w:szCs w:val="20"/>
        </w:rPr>
        <w:t xml:space="preserve">a </w:t>
      </w:r>
      <w:r w:rsidRPr="00247ED8">
        <w:rPr>
          <w:rFonts w:ascii="Arial" w:eastAsia="Arial" w:hAnsi="Arial" w:cs="Arial"/>
          <w:i/>
          <w:sz w:val="20"/>
          <w:szCs w:val="20"/>
        </w:rPr>
        <w:t xml:space="preserve">computarse </w:t>
      </w:r>
      <w:r w:rsidRPr="00247ED8">
        <w:rPr>
          <w:rFonts w:ascii="Arial" w:eastAsia="Arial" w:hAnsi="Arial" w:cs="Arial"/>
          <w:sz w:val="20"/>
          <w:szCs w:val="20"/>
        </w:rPr>
        <w:t xml:space="preserve">a </w:t>
      </w:r>
      <w:r w:rsidRPr="00247ED8">
        <w:rPr>
          <w:rFonts w:ascii="Arial" w:eastAsia="Arial" w:hAnsi="Arial" w:cs="Arial"/>
          <w:i/>
          <w:sz w:val="20"/>
          <w:szCs w:val="20"/>
        </w:rPr>
        <w:t xml:space="preserve">partir de la recepción de la orden de pago, apercibiendo </w:t>
      </w:r>
      <w:r w:rsidRPr="00247ED8">
        <w:rPr>
          <w:rFonts w:ascii="Arial" w:eastAsia="Arial" w:hAnsi="Arial" w:cs="Arial"/>
          <w:sz w:val="20"/>
          <w:szCs w:val="20"/>
        </w:rPr>
        <w:t xml:space="preserve">a </w:t>
      </w:r>
      <w:r w:rsidRPr="00247ED8">
        <w:rPr>
          <w:rFonts w:ascii="Arial" w:eastAsia="Arial" w:hAnsi="Arial" w:cs="Arial"/>
          <w:i/>
          <w:sz w:val="20"/>
          <w:szCs w:val="20"/>
        </w:rPr>
        <w:t xml:space="preserve">la interesada que en caso de no hacerlo quedará sin efecto el presente dictamen, así como la orden de pago que se genere. - - - - - - - - - - - - - - - - - - - - - - - - </w:t>
      </w:r>
    </w:p>
    <w:p w14:paraId="3653C3D1" w14:textId="77777777" w:rsidR="00247ED8" w:rsidRPr="00247ED8" w:rsidRDefault="00247ED8" w:rsidP="00247ED8">
      <w:pPr>
        <w:jc w:val="both"/>
        <w:rPr>
          <w:rFonts w:ascii="Arial" w:eastAsia="Arial" w:hAnsi="Arial" w:cs="Arial"/>
          <w:sz w:val="20"/>
          <w:szCs w:val="20"/>
        </w:rPr>
      </w:pPr>
    </w:p>
    <w:p w14:paraId="468BF414" w14:textId="6E735372" w:rsidR="00247ED8" w:rsidRPr="00247ED8" w:rsidRDefault="00247ED8" w:rsidP="00247ED8">
      <w:pPr>
        <w:jc w:val="both"/>
        <w:rPr>
          <w:rFonts w:ascii="Arial" w:eastAsia="Arial" w:hAnsi="Arial" w:cs="Arial"/>
          <w:b/>
          <w:sz w:val="20"/>
          <w:szCs w:val="20"/>
        </w:rPr>
      </w:pPr>
      <w:r w:rsidRPr="00247ED8">
        <w:rPr>
          <w:rFonts w:ascii="Arial" w:eastAsia="Arial" w:hAnsi="Arial" w:cs="Arial"/>
          <w:b/>
          <w:i/>
          <w:sz w:val="20"/>
          <w:szCs w:val="20"/>
        </w:rPr>
        <w:t xml:space="preserve">DÉCIMO. - </w:t>
      </w:r>
      <w:r w:rsidRPr="00247ED8">
        <w:rPr>
          <w:rFonts w:ascii="Arial" w:eastAsia="Arial" w:hAnsi="Arial" w:cs="Arial"/>
          <w:i/>
          <w:sz w:val="20"/>
          <w:szCs w:val="20"/>
        </w:rPr>
        <w:t>NOTIFÍQUESE Y CÚMPLASE. - - - -</w:t>
      </w:r>
      <w:bookmarkEnd w:id="13"/>
    </w:p>
    <w:p w14:paraId="13E105B2" w14:textId="7764A6BF" w:rsidR="00FB2865" w:rsidRDefault="00FB2865" w:rsidP="00D348EA">
      <w:pPr>
        <w:pStyle w:val="Textoindependiente"/>
        <w:rPr>
          <w:rFonts w:ascii="Arial" w:hAnsi="Arial" w:cs="Arial"/>
          <w:b/>
          <w:bCs/>
        </w:rPr>
      </w:pPr>
    </w:p>
    <w:p w14:paraId="678C367D" w14:textId="77777777" w:rsidR="00E818CE" w:rsidRDefault="00E818CE" w:rsidP="00D348EA">
      <w:pPr>
        <w:pStyle w:val="Textoindependiente"/>
        <w:rPr>
          <w:rFonts w:ascii="Arial" w:hAnsi="Arial" w:cs="Arial"/>
          <w:b/>
          <w:bCs/>
        </w:rPr>
      </w:pPr>
    </w:p>
    <w:p w14:paraId="2F3DC81B" w14:textId="77777777" w:rsidR="00FB2865" w:rsidRDefault="00FB2865" w:rsidP="00FB2865">
      <w:pPr>
        <w:pStyle w:val="Textoindependiente"/>
        <w:jc w:val="both"/>
        <w:rPr>
          <w:rFonts w:ascii="Arial" w:hAnsi="Arial" w:cs="Arial"/>
        </w:rPr>
      </w:pPr>
      <w:r w:rsidRPr="00247ED8">
        <w:rPr>
          <w:rFonts w:ascii="Arial" w:hAnsi="Arial" w:cs="Arial"/>
        </w:rPr>
        <w:t>En cumplimiento a</w:t>
      </w:r>
      <w:r w:rsidRPr="00E85C42">
        <w:rPr>
          <w:rFonts w:ascii="Arial" w:hAnsi="Arial" w:cs="Arial"/>
        </w:rPr>
        <w:t xml:space="preserve"> lo dispuesto por los artículos 68 fracción V de la Ley Orgánica Municipal; 5 del Reglamento de la</w:t>
      </w:r>
      <w:r w:rsidRPr="00744F52">
        <w:rPr>
          <w:rFonts w:ascii="Arial" w:hAnsi="Arial" w:cs="Arial"/>
        </w:rPr>
        <w:t xml:space="preserve"> Gaceta del Municipio de Oaxaca de Juárez; y para su debida publicación y observancia</w:t>
      </w:r>
      <w:r>
        <w:rPr>
          <w:rFonts w:ascii="Arial" w:hAnsi="Arial" w:cs="Arial"/>
        </w:rPr>
        <w:t>, se promulga el anterior dictamen en el Palacio Municipal de este Municipio de Oaxaca de Juárez.</w:t>
      </w:r>
    </w:p>
    <w:p w14:paraId="6D752501" w14:textId="2B9DA2F3" w:rsidR="00CF5E62" w:rsidRDefault="00CF5E62" w:rsidP="00FB2865">
      <w:pPr>
        <w:pStyle w:val="Textoindependiente"/>
        <w:jc w:val="both"/>
        <w:rPr>
          <w:rFonts w:ascii="Arial" w:hAnsi="Arial" w:cs="Arial"/>
          <w:b/>
          <w:bCs/>
        </w:rPr>
      </w:pPr>
    </w:p>
    <w:p w14:paraId="59810696" w14:textId="6BA5371F" w:rsidR="00E818CE" w:rsidRDefault="00E818CE" w:rsidP="00FB2865">
      <w:pPr>
        <w:pStyle w:val="Textoindependiente"/>
        <w:jc w:val="both"/>
        <w:rPr>
          <w:rFonts w:ascii="Arial" w:hAnsi="Arial" w:cs="Arial"/>
          <w:b/>
          <w:bCs/>
        </w:rPr>
      </w:pPr>
    </w:p>
    <w:p w14:paraId="5AE493D8" w14:textId="2BDADA75" w:rsidR="00FB2865" w:rsidRDefault="00FB2865" w:rsidP="00FB2865">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DÍA </w:t>
      </w:r>
      <w:r w:rsidR="00121CE4">
        <w:rPr>
          <w:rFonts w:ascii="Arial" w:hAnsi="Arial" w:cs="Arial"/>
          <w:b/>
          <w:bCs/>
        </w:rPr>
        <w:t xml:space="preserve">TREINTA Y </w:t>
      </w:r>
      <w:r w:rsidR="00CF5E62">
        <w:rPr>
          <w:rFonts w:ascii="Arial" w:hAnsi="Arial" w:cs="Arial"/>
          <w:b/>
          <w:bCs/>
        </w:rPr>
        <w:t>UNO</w:t>
      </w:r>
      <w:r>
        <w:rPr>
          <w:rFonts w:ascii="Arial" w:hAnsi="Arial" w:cs="Arial"/>
          <w:b/>
          <w:bCs/>
        </w:rPr>
        <w:t xml:space="preserve"> DE AGOSTO DEL AÑO DOS MIL VEINTITRÉS.</w:t>
      </w:r>
    </w:p>
    <w:p w14:paraId="0E089CEA" w14:textId="0E257C3D" w:rsidR="00FB2865" w:rsidRDefault="00FB2865" w:rsidP="00FB2865">
      <w:pPr>
        <w:pStyle w:val="Textoindependiente"/>
        <w:jc w:val="center"/>
        <w:rPr>
          <w:rFonts w:ascii="Arial" w:hAnsi="Arial" w:cs="Arial"/>
          <w:b/>
        </w:rPr>
      </w:pPr>
    </w:p>
    <w:p w14:paraId="0BFF531F" w14:textId="77777777" w:rsidR="002979E1" w:rsidRDefault="002979E1" w:rsidP="00FB2865">
      <w:pPr>
        <w:pStyle w:val="Textoindependiente"/>
        <w:jc w:val="center"/>
        <w:rPr>
          <w:rFonts w:ascii="Arial" w:hAnsi="Arial" w:cs="Arial"/>
          <w:b/>
        </w:rPr>
      </w:pPr>
    </w:p>
    <w:p w14:paraId="7B786F82" w14:textId="77777777" w:rsidR="00FB2865" w:rsidRDefault="00FB2865" w:rsidP="00FB2865">
      <w:pPr>
        <w:pStyle w:val="Textoindependiente"/>
        <w:jc w:val="center"/>
        <w:rPr>
          <w:rFonts w:ascii="Arial" w:hAnsi="Arial" w:cs="Arial"/>
          <w:b/>
        </w:rPr>
      </w:pPr>
      <w:r>
        <w:rPr>
          <w:rFonts w:ascii="Arial" w:hAnsi="Arial" w:cs="Arial"/>
          <w:b/>
        </w:rPr>
        <w:t>ATENTAMENTE</w:t>
      </w:r>
    </w:p>
    <w:p w14:paraId="565AB866" w14:textId="77777777" w:rsidR="00FB2865" w:rsidRDefault="00FB2865" w:rsidP="00FB2865">
      <w:pPr>
        <w:pStyle w:val="Textoindependiente"/>
        <w:jc w:val="center"/>
        <w:rPr>
          <w:rFonts w:ascii="Arial" w:hAnsi="Arial" w:cs="Arial"/>
          <w:b/>
        </w:rPr>
      </w:pPr>
      <w:r>
        <w:rPr>
          <w:rFonts w:ascii="Arial" w:hAnsi="Arial" w:cs="Arial"/>
          <w:b/>
        </w:rPr>
        <w:t>“EL RESPETO AL DERECHO AJENO</w:t>
      </w:r>
    </w:p>
    <w:p w14:paraId="716109BA" w14:textId="77777777" w:rsidR="00FB2865" w:rsidRDefault="00FB2865" w:rsidP="00FB2865">
      <w:pPr>
        <w:pStyle w:val="Textoindependiente"/>
        <w:jc w:val="center"/>
        <w:rPr>
          <w:rFonts w:ascii="Arial" w:hAnsi="Arial" w:cs="Arial"/>
          <w:b/>
        </w:rPr>
      </w:pPr>
      <w:r>
        <w:rPr>
          <w:rFonts w:ascii="Arial" w:hAnsi="Arial" w:cs="Arial"/>
          <w:b/>
        </w:rPr>
        <w:t xml:space="preserve"> ES LA PAZ”</w:t>
      </w:r>
    </w:p>
    <w:p w14:paraId="32BF1B42" w14:textId="77777777" w:rsidR="00FB2865" w:rsidRDefault="00FB2865" w:rsidP="00FB2865">
      <w:pPr>
        <w:pStyle w:val="Textoindependiente"/>
        <w:jc w:val="center"/>
        <w:rPr>
          <w:rFonts w:ascii="Arial" w:hAnsi="Arial" w:cs="Arial"/>
          <w:b/>
        </w:rPr>
      </w:pPr>
      <w:r>
        <w:rPr>
          <w:rFonts w:ascii="Arial" w:hAnsi="Arial" w:cs="Arial"/>
          <w:b/>
        </w:rPr>
        <w:t>PRESIDENTE MUNICIPAL CONSTITUCIONAL DE OAXACA DE JUÁREZ.</w:t>
      </w:r>
    </w:p>
    <w:p w14:paraId="68858206" w14:textId="7F571F3D" w:rsidR="00FB2865" w:rsidRDefault="00FB2865" w:rsidP="00FB2865">
      <w:pPr>
        <w:pStyle w:val="Textoindependiente"/>
        <w:jc w:val="center"/>
        <w:rPr>
          <w:rFonts w:ascii="Arial" w:hAnsi="Arial" w:cs="Arial"/>
          <w:b/>
        </w:rPr>
      </w:pPr>
    </w:p>
    <w:p w14:paraId="4C5672C0" w14:textId="77777777" w:rsidR="002979E1" w:rsidRDefault="002979E1" w:rsidP="00FB2865">
      <w:pPr>
        <w:pStyle w:val="Textoindependiente"/>
        <w:jc w:val="center"/>
        <w:rPr>
          <w:rFonts w:ascii="Arial" w:hAnsi="Arial" w:cs="Arial"/>
          <w:b/>
        </w:rPr>
      </w:pPr>
    </w:p>
    <w:p w14:paraId="64DA1238" w14:textId="77777777" w:rsidR="00FB2865" w:rsidRDefault="00FB2865" w:rsidP="00FB2865">
      <w:pPr>
        <w:pStyle w:val="Textoindependiente"/>
        <w:jc w:val="center"/>
        <w:rPr>
          <w:rFonts w:ascii="Arial" w:hAnsi="Arial" w:cs="Arial"/>
          <w:b/>
        </w:rPr>
      </w:pPr>
    </w:p>
    <w:p w14:paraId="1CF9D9B8" w14:textId="77777777" w:rsidR="00FB2865" w:rsidRDefault="00FB2865" w:rsidP="00FB2865">
      <w:pPr>
        <w:pStyle w:val="Textoindependiente"/>
        <w:jc w:val="center"/>
        <w:rPr>
          <w:rFonts w:ascii="Arial" w:hAnsi="Arial" w:cs="Arial"/>
          <w:b/>
        </w:rPr>
      </w:pPr>
    </w:p>
    <w:p w14:paraId="3822267C" w14:textId="77777777" w:rsidR="00FB2865" w:rsidRDefault="00FB2865" w:rsidP="00FB2865">
      <w:pPr>
        <w:pStyle w:val="Textoindependiente"/>
        <w:jc w:val="center"/>
        <w:rPr>
          <w:rFonts w:ascii="Arial" w:hAnsi="Arial" w:cs="Arial"/>
          <w:b/>
        </w:rPr>
      </w:pPr>
      <w:r>
        <w:rPr>
          <w:rFonts w:ascii="Arial" w:hAnsi="Arial" w:cs="Arial"/>
          <w:b/>
        </w:rPr>
        <w:t>FRANCISCO MARTÍNEZ NERI.</w:t>
      </w:r>
    </w:p>
    <w:p w14:paraId="112B3732" w14:textId="77777777" w:rsidR="00FB2865" w:rsidRDefault="00FB2865" w:rsidP="00FB2865">
      <w:pPr>
        <w:pStyle w:val="Textoindependiente"/>
        <w:jc w:val="center"/>
        <w:rPr>
          <w:rFonts w:ascii="Arial" w:hAnsi="Arial" w:cs="Arial"/>
          <w:b/>
        </w:rPr>
      </w:pPr>
    </w:p>
    <w:p w14:paraId="41F12BF7" w14:textId="77777777" w:rsidR="00FB2865" w:rsidRDefault="00FB2865" w:rsidP="00FB2865">
      <w:pPr>
        <w:pStyle w:val="Textoindependiente"/>
        <w:jc w:val="center"/>
        <w:rPr>
          <w:rFonts w:ascii="Arial" w:hAnsi="Arial" w:cs="Arial"/>
          <w:b/>
        </w:rPr>
      </w:pPr>
    </w:p>
    <w:p w14:paraId="5C30826A" w14:textId="77777777" w:rsidR="00FB2865" w:rsidRDefault="00FB2865" w:rsidP="00FB2865">
      <w:pPr>
        <w:pStyle w:val="Textoindependiente"/>
        <w:jc w:val="center"/>
        <w:rPr>
          <w:rFonts w:ascii="Arial" w:hAnsi="Arial" w:cs="Arial"/>
          <w:b/>
        </w:rPr>
      </w:pPr>
      <w:r>
        <w:rPr>
          <w:rFonts w:ascii="Arial" w:hAnsi="Arial" w:cs="Arial"/>
          <w:b/>
        </w:rPr>
        <w:t>ATENTAMENTE</w:t>
      </w:r>
    </w:p>
    <w:p w14:paraId="4C07F4A0" w14:textId="77777777" w:rsidR="00FB2865" w:rsidRDefault="00FB2865" w:rsidP="00FB2865">
      <w:pPr>
        <w:pStyle w:val="Textoindependiente"/>
        <w:jc w:val="center"/>
        <w:rPr>
          <w:rFonts w:ascii="Arial" w:hAnsi="Arial" w:cs="Arial"/>
          <w:b/>
        </w:rPr>
      </w:pPr>
      <w:r>
        <w:rPr>
          <w:rFonts w:ascii="Arial" w:hAnsi="Arial" w:cs="Arial"/>
          <w:b/>
        </w:rPr>
        <w:t>“EL RESPETO AL DERECHO AJENO</w:t>
      </w:r>
    </w:p>
    <w:p w14:paraId="684068FA" w14:textId="77777777" w:rsidR="00FB2865" w:rsidRDefault="00FB2865" w:rsidP="00FB2865">
      <w:pPr>
        <w:pStyle w:val="Textoindependiente"/>
        <w:jc w:val="center"/>
        <w:rPr>
          <w:rFonts w:ascii="Arial" w:hAnsi="Arial" w:cs="Arial"/>
          <w:b/>
        </w:rPr>
      </w:pPr>
      <w:r>
        <w:rPr>
          <w:rFonts w:ascii="Arial" w:hAnsi="Arial" w:cs="Arial"/>
          <w:b/>
        </w:rPr>
        <w:t>ES LA PAZ”</w:t>
      </w:r>
    </w:p>
    <w:p w14:paraId="0A082A45" w14:textId="77777777" w:rsidR="00FB2865" w:rsidRDefault="00FB2865" w:rsidP="00FB2865">
      <w:pPr>
        <w:pStyle w:val="Textoindependiente"/>
        <w:jc w:val="center"/>
        <w:rPr>
          <w:rFonts w:ascii="Arial" w:hAnsi="Arial" w:cs="Arial"/>
          <w:b/>
        </w:rPr>
      </w:pPr>
      <w:r>
        <w:rPr>
          <w:rFonts w:ascii="Arial" w:hAnsi="Arial" w:cs="Arial"/>
          <w:b/>
        </w:rPr>
        <w:t>SECRETARIA MUNICIPAL DE OAXACA DE JUÁREZ.</w:t>
      </w:r>
    </w:p>
    <w:p w14:paraId="764A5EAC" w14:textId="77777777" w:rsidR="00FB2865" w:rsidRDefault="00FB2865" w:rsidP="00FB2865">
      <w:pPr>
        <w:pStyle w:val="Textoindependiente"/>
        <w:jc w:val="center"/>
        <w:rPr>
          <w:rFonts w:ascii="Arial" w:hAnsi="Arial" w:cs="Arial"/>
          <w:b/>
        </w:rPr>
      </w:pPr>
    </w:p>
    <w:p w14:paraId="1E1EE2E0" w14:textId="77777777" w:rsidR="00FB2865" w:rsidRDefault="00FB2865" w:rsidP="00FB2865">
      <w:pPr>
        <w:pStyle w:val="Textoindependiente"/>
        <w:jc w:val="center"/>
        <w:rPr>
          <w:rFonts w:ascii="Arial" w:hAnsi="Arial" w:cs="Arial"/>
          <w:b/>
        </w:rPr>
      </w:pPr>
    </w:p>
    <w:p w14:paraId="21F25E8E" w14:textId="77777777" w:rsidR="00FB2865" w:rsidRDefault="00FB2865" w:rsidP="00FB2865">
      <w:pPr>
        <w:pStyle w:val="Textoindependiente"/>
        <w:jc w:val="center"/>
        <w:rPr>
          <w:rFonts w:ascii="Arial" w:hAnsi="Arial" w:cs="Arial"/>
          <w:b/>
        </w:rPr>
      </w:pPr>
    </w:p>
    <w:p w14:paraId="6A222362" w14:textId="77777777" w:rsidR="00FB2865" w:rsidRDefault="00FB2865" w:rsidP="00FB2865">
      <w:pPr>
        <w:pStyle w:val="Textoindependiente"/>
        <w:jc w:val="center"/>
        <w:rPr>
          <w:rFonts w:ascii="Arial" w:hAnsi="Arial" w:cs="Arial"/>
          <w:b/>
        </w:rPr>
      </w:pPr>
    </w:p>
    <w:p w14:paraId="3AB4507A" w14:textId="77777777" w:rsidR="00FB2865" w:rsidRDefault="00FB2865" w:rsidP="00FB2865">
      <w:pPr>
        <w:pStyle w:val="Textoindependiente"/>
        <w:jc w:val="center"/>
        <w:rPr>
          <w:rFonts w:ascii="Arial" w:hAnsi="Arial" w:cs="Arial"/>
          <w:b/>
          <w:bCs/>
        </w:rPr>
      </w:pPr>
      <w:r>
        <w:rPr>
          <w:rFonts w:ascii="Arial" w:hAnsi="Arial" w:cs="Arial"/>
          <w:b/>
          <w:bCs/>
          <w:spacing w:val="-1"/>
        </w:rPr>
        <w:t>EDITH ELENA RODRÍGUEZ ESCOBAR.</w:t>
      </w:r>
    </w:p>
    <w:p w14:paraId="50123263" w14:textId="1A303732" w:rsidR="00FB2865" w:rsidRDefault="002979E1" w:rsidP="00D348EA">
      <w:pPr>
        <w:pStyle w:val="Textoindependiente"/>
        <w:rPr>
          <w:rFonts w:ascii="Arial" w:hAnsi="Arial" w:cs="Arial"/>
          <w:b/>
          <w:bCs/>
        </w:rPr>
      </w:pPr>
      <w:r>
        <w:rPr>
          <w:noProof/>
          <w:lang w:eastAsia="es-MX"/>
        </w:rPr>
        <w:drawing>
          <wp:anchor distT="0" distB="0" distL="114300" distR="114300" simplePos="0" relativeHeight="252029440" behindDoc="0" locked="0" layoutInCell="1" allowOverlap="1" wp14:anchorId="5BC6C7F7" wp14:editId="2C9F35A4">
            <wp:simplePos x="0" y="0"/>
            <wp:positionH relativeFrom="column">
              <wp:posOffset>0</wp:posOffset>
            </wp:positionH>
            <wp:positionV relativeFrom="paragraph">
              <wp:posOffset>170502</wp:posOffset>
            </wp:positionV>
            <wp:extent cx="2735580" cy="264160"/>
            <wp:effectExtent l="0" t="0" r="7620" b="254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599D8933" w14:textId="4595AD90" w:rsidR="00FB2865" w:rsidRDefault="00FB2865" w:rsidP="00D348EA">
      <w:pPr>
        <w:pStyle w:val="Textoindependiente"/>
        <w:rPr>
          <w:rFonts w:ascii="Arial" w:hAnsi="Arial" w:cs="Arial"/>
          <w:b/>
          <w:bCs/>
        </w:rPr>
      </w:pPr>
    </w:p>
    <w:p w14:paraId="573F3E1D" w14:textId="77777777" w:rsidR="002979E1" w:rsidRDefault="002979E1" w:rsidP="002979E1">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03EBB39" w14:textId="77777777" w:rsidR="002979E1" w:rsidRDefault="002979E1" w:rsidP="002979E1">
      <w:pPr>
        <w:jc w:val="both"/>
        <w:rPr>
          <w:rFonts w:ascii="Arial" w:eastAsia="Arial" w:hAnsi="Arial" w:cs="Arial"/>
          <w:sz w:val="20"/>
          <w:szCs w:val="20"/>
          <w:lang w:val="es-ES"/>
        </w:rPr>
      </w:pPr>
    </w:p>
    <w:p w14:paraId="71A147A1" w14:textId="3AB45EF6" w:rsidR="002979E1" w:rsidRPr="002979E1" w:rsidRDefault="002979E1" w:rsidP="002979E1">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w:t>
      </w:r>
      <w:r w:rsidR="00121CE4">
        <w:rPr>
          <w:rFonts w:ascii="Arial" w:hAnsi="Arial" w:cs="Arial"/>
          <w:sz w:val="20"/>
          <w:szCs w:val="20"/>
        </w:rPr>
        <w:t xml:space="preserve"> y </w:t>
      </w:r>
      <w:r>
        <w:rPr>
          <w:rFonts w:ascii="Arial" w:hAnsi="Arial" w:cs="Arial"/>
          <w:sz w:val="20"/>
          <w:szCs w:val="20"/>
        </w:rPr>
        <w:t xml:space="preserve">uno de </w:t>
      </w:r>
      <w:r w:rsidRPr="002979E1">
        <w:rPr>
          <w:rFonts w:ascii="Arial" w:hAnsi="Arial" w:cs="Arial"/>
          <w:sz w:val="20"/>
          <w:szCs w:val="20"/>
        </w:rPr>
        <w:t>agosto de dos mil veintitrés, tuvo a bien aprobar y expedir el siguiente:</w:t>
      </w:r>
    </w:p>
    <w:p w14:paraId="5345E818" w14:textId="77777777" w:rsidR="002979E1" w:rsidRPr="002979E1" w:rsidRDefault="002979E1" w:rsidP="002979E1">
      <w:pPr>
        <w:rPr>
          <w:rFonts w:ascii="Arial" w:hAnsi="Arial" w:cs="Arial"/>
          <w:sz w:val="20"/>
          <w:szCs w:val="20"/>
        </w:rPr>
      </w:pPr>
    </w:p>
    <w:p w14:paraId="3BE5BD41" w14:textId="41A811EE" w:rsidR="002979E1" w:rsidRPr="002979E1" w:rsidRDefault="002E75DE" w:rsidP="002979E1">
      <w:pPr>
        <w:pStyle w:val="Textoindependiente"/>
        <w:jc w:val="center"/>
        <w:outlineLvl w:val="0"/>
        <w:rPr>
          <w:rFonts w:ascii="Arial" w:hAnsi="Arial" w:cs="Arial"/>
          <w:b/>
          <w:bCs/>
        </w:rPr>
      </w:pPr>
      <w:r>
        <w:rPr>
          <w:rFonts w:ascii="Arial" w:hAnsi="Arial" w:cs="Arial"/>
          <w:b/>
        </w:rPr>
        <w:t>DICTAMEN CMyCVP/023</w:t>
      </w:r>
      <w:r w:rsidR="002979E1" w:rsidRPr="002979E1">
        <w:rPr>
          <w:rFonts w:ascii="Arial" w:hAnsi="Arial" w:cs="Arial"/>
          <w:b/>
        </w:rPr>
        <w:t>/2023</w:t>
      </w:r>
    </w:p>
    <w:p w14:paraId="0F7A1D6F" w14:textId="2E9C6A5D" w:rsidR="002979E1" w:rsidRPr="002979E1" w:rsidRDefault="002979E1" w:rsidP="00D348EA">
      <w:pPr>
        <w:pStyle w:val="Textoindependiente"/>
        <w:rPr>
          <w:rFonts w:ascii="Arial" w:hAnsi="Arial" w:cs="Arial"/>
          <w:b/>
          <w:bCs/>
        </w:rPr>
      </w:pPr>
    </w:p>
    <w:p w14:paraId="793B7440" w14:textId="77777777" w:rsidR="002979E1" w:rsidRPr="002979E1" w:rsidRDefault="002979E1" w:rsidP="002979E1">
      <w:pPr>
        <w:jc w:val="center"/>
        <w:rPr>
          <w:rFonts w:ascii="Arial" w:hAnsi="Arial" w:cs="Arial"/>
          <w:b/>
          <w:sz w:val="20"/>
          <w:szCs w:val="20"/>
        </w:rPr>
      </w:pPr>
      <w:r w:rsidRPr="002979E1">
        <w:rPr>
          <w:rFonts w:ascii="Arial" w:hAnsi="Arial" w:cs="Arial"/>
          <w:b/>
          <w:sz w:val="20"/>
          <w:szCs w:val="20"/>
        </w:rPr>
        <w:t>C O N S I D E R A N D O S</w:t>
      </w:r>
    </w:p>
    <w:p w14:paraId="78E7C424" w14:textId="77777777" w:rsidR="002979E1" w:rsidRPr="002979E1" w:rsidRDefault="002979E1" w:rsidP="002979E1">
      <w:pPr>
        <w:jc w:val="both"/>
        <w:rPr>
          <w:rFonts w:ascii="Arial" w:hAnsi="Arial" w:cs="Arial"/>
          <w:sz w:val="20"/>
          <w:szCs w:val="20"/>
        </w:rPr>
      </w:pPr>
    </w:p>
    <w:p w14:paraId="6E5C93E2" w14:textId="50D0BF7A"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w:t>
      </w:r>
      <w:r w:rsidRPr="002979E1">
        <w:rPr>
          <w:rFonts w:ascii="Arial" w:hAnsi="Arial" w:cs="Arial"/>
          <w:sz w:val="20"/>
          <w:szCs w:val="20"/>
        </w:rPr>
        <w:lastRenderedPageBreak/>
        <w:t xml:space="preserve">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11, 18, 26, 27, 32 y demás relativos aplicables del Reglamento para el Control de Actividades Comerciales y de Servicios en Vía Pública del Municipio de Oaxaca de Juárez. - - - </w:t>
      </w:r>
    </w:p>
    <w:p w14:paraId="70A23A36" w14:textId="77777777" w:rsidR="002979E1" w:rsidRPr="002979E1" w:rsidRDefault="002979E1" w:rsidP="002979E1">
      <w:pPr>
        <w:jc w:val="both"/>
        <w:rPr>
          <w:rFonts w:ascii="Arial" w:hAnsi="Arial" w:cs="Arial"/>
          <w:sz w:val="20"/>
          <w:szCs w:val="20"/>
        </w:rPr>
      </w:pPr>
    </w:p>
    <w:p w14:paraId="1AA0263A" w14:textId="68960E1C"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SEGUNDO. Del Estudio y análisis del oficio descrito en el RESULTANDO SEGUNDO del presente dictamen y que corresponde a peticiones de permisos para llevar a cabo la venta de productos de temporada de la festividad de la Iglesia de "Consolación" en la vía pública, consideramos los siguientes aspectos: - - - - - - - </w:t>
      </w:r>
    </w:p>
    <w:p w14:paraId="0CE7353F" w14:textId="77777777" w:rsidR="002979E1" w:rsidRPr="002979E1" w:rsidRDefault="002979E1" w:rsidP="002979E1">
      <w:pPr>
        <w:jc w:val="both"/>
        <w:rPr>
          <w:rFonts w:ascii="Arial" w:hAnsi="Arial" w:cs="Arial"/>
          <w:sz w:val="20"/>
          <w:szCs w:val="20"/>
        </w:rPr>
      </w:pPr>
    </w:p>
    <w:p w14:paraId="1CF271E1" w14:textId="5F56A35F"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1.- Un aspecto de suma importancia a resaltar, es que la actividad comercial que se piensa generar de aprobarse las solicitudes de cuenta, derivan de la celebración religiosa de la iglesia(sic) de Consolación. - - - - - - - - - - - - - - - </w:t>
      </w:r>
    </w:p>
    <w:p w14:paraId="1C077CDD" w14:textId="77777777" w:rsidR="002979E1" w:rsidRPr="002979E1" w:rsidRDefault="002979E1" w:rsidP="002979E1">
      <w:pPr>
        <w:jc w:val="both"/>
        <w:rPr>
          <w:rFonts w:ascii="Arial" w:hAnsi="Arial" w:cs="Arial"/>
          <w:sz w:val="20"/>
          <w:szCs w:val="20"/>
        </w:rPr>
      </w:pPr>
    </w:p>
    <w:p w14:paraId="664DDFA2" w14:textId="68E51840" w:rsidR="002979E1" w:rsidRPr="002979E1" w:rsidRDefault="002979E1" w:rsidP="00B27FEC">
      <w:pPr>
        <w:jc w:val="both"/>
        <w:rPr>
          <w:rFonts w:ascii="Arial" w:hAnsi="Arial" w:cs="Arial"/>
          <w:sz w:val="20"/>
          <w:szCs w:val="20"/>
        </w:rPr>
      </w:pPr>
      <w:r w:rsidRPr="002979E1">
        <w:rPr>
          <w:rFonts w:ascii="Arial" w:hAnsi="Arial" w:cs="Arial"/>
          <w:sz w:val="20"/>
          <w:szCs w:val="20"/>
        </w:rPr>
        <w:t>2.- Esta Comisión pondera el derecho humano consagrado en el artículo 5º de la Constitución Política de los Estados Unidos Mexicanos, que cita textualmente lo siguiente: - - - - - - - - - - - -</w:t>
      </w:r>
      <w:r w:rsidR="00B27FEC" w:rsidRPr="002979E1">
        <w:rPr>
          <w:rFonts w:ascii="Arial" w:hAnsi="Arial" w:cs="Arial"/>
          <w:sz w:val="20"/>
          <w:szCs w:val="20"/>
        </w:rPr>
        <w:t xml:space="preserve"> -</w:t>
      </w:r>
    </w:p>
    <w:p w14:paraId="54893047" w14:textId="77777777" w:rsidR="002979E1" w:rsidRPr="002979E1" w:rsidRDefault="002979E1" w:rsidP="002979E1">
      <w:pPr>
        <w:jc w:val="both"/>
        <w:rPr>
          <w:rFonts w:ascii="Arial" w:hAnsi="Arial" w:cs="Arial"/>
          <w:sz w:val="20"/>
          <w:szCs w:val="20"/>
        </w:rPr>
      </w:pPr>
    </w:p>
    <w:p w14:paraId="2E0DF93F" w14:textId="6C83EFC9" w:rsidR="002979E1" w:rsidRPr="002979E1" w:rsidRDefault="002979E1" w:rsidP="00AB1B17">
      <w:pPr>
        <w:jc w:val="both"/>
        <w:rPr>
          <w:rFonts w:ascii="Arial" w:hAnsi="Arial" w:cs="Arial"/>
          <w:sz w:val="20"/>
          <w:szCs w:val="20"/>
        </w:rPr>
      </w:pPr>
      <w:r w:rsidRPr="002979E1">
        <w:rPr>
          <w:rFonts w:ascii="Arial" w:hAnsi="Arial" w:cs="Arial"/>
          <w:sz w:val="20"/>
          <w:szCs w:val="20"/>
        </w:rPr>
        <w:t>"Artículo 5o. A ninguna persona podrá impedirse que se dedique a la profesión, industria, comercio o trabajo que le acomode, siendo lícitos. El ejercicio de esta libertad sólo podrá vedarse por determinación judicial, cuando se ataquen los derechos de tercero</w:t>
      </w:r>
      <w:r w:rsidR="00947D5E">
        <w:rPr>
          <w:rFonts w:ascii="Arial" w:hAnsi="Arial" w:cs="Arial"/>
          <w:sz w:val="20"/>
          <w:szCs w:val="20"/>
        </w:rPr>
        <w:t>(sic)</w:t>
      </w:r>
      <w:r w:rsidRPr="002979E1">
        <w:rPr>
          <w:rFonts w:ascii="Arial" w:hAnsi="Arial" w:cs="Arial"/>
          <w:sz w:val="20"/>
          <w:szCs w:val="20"/>
        </w:rPr>
        <w:t xml:space="preserve">, o por resolución gubernativa, dictada en los términos que marque la ley, cuando se ofendan los derechos de la sociedad. Nadie puede ser privado del producto de su trabajo, sino por resolución judicial." - - - - - </w:t>
      </w:r>
      <w:r w:rsidR="00AB1B17" w:rsidRPr="002979E1">
        <w:rPr>
          <w:rFonts w:ascii="Arial" w:hAnsi="Arial" w:cs="Arial"/>
          <w:sz w:val="20"/>
          <w:szCs w:val="20"/>
        </w:rPr>
        <w:t>- - - - - -</w:t>
      </w:r>
      <w:r w:rsidR="00AB1B17">
        <w:rPr>
          <w:rFonts w:ascii="Arial" w:hAnsi="Arial" w:cs="Arial"/>
          <w:sz w:val="20"/>
          <w:szCs w:val="20"/>
        </w:rPr>
        <w:t xml:space="preserve"> </w:t>
      </w:r>
      <w:r w:rsidR="00AB1B17" w:rsidRPr="002979E1">
        <w:rPr>
          <w:rFonts w:ascii="Arial" w:hAnsi="Arial" w:cs="Arial"/>
          <w:sz w:val="20"/>
          <w:szCs w:val="20"/>
        </w:rPr>
        <w:t>- - - - - -</w:t>
      </w:r>
      <w:r w:rsidR="00AB1B17">
        <w:rPr>
          <w:rFonts w:ascii="Arial" w:hAnsi="Arial" w:cs="Arial"/>
          <w:sz w:val="20"/>
          <w:szCs w:val="20"/>
        </w:rPr>
        <w:t xml:space="preserve"> - - - - </w:t>
      </w:r>
    </w:p>
    <w:p w14:paraId="691FBD7A" w14:textId="77777777" w:rsidR="002979E1" w:rsidRPr="002979E1" w:rsidRDefault="002979E1" w:rsidP="002979E1">
      <w:pPr>
        <w:jc w:val="both"/>
        <w:rPr>
          <w:rFonts w:ascii="Arial" w:hAnsi="Arial" w:cs="Arial"/>
          <w:sz w:val="20"/>
          <w:szCs w:val="20"/>
        </w:rPr>
      </w:pPr>
    </w:p>
    <w:p w14:paraId="01B4D820" w14:textId="391DFD2D"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11D3FF32" w14:textId="77777777" w:rsidR="002979E1" w:rsidRPr="002979E1" w:rsidRDefault="002979E1" w:rsidP="002979E1">
      <w:pPr>
        <w:jc w:val="both"/>
        <w:rPr>
          <w:rFonts w:ascii="Arial" w:hAnsi="Arial" w:cs="Arial"/>
          <w:sz w:val="20"/>
          <w:szCs w:val="20"/>
        </w:rPr>
      </w:pPr>
    </w:p>
    <w:p w14:paraId="0CF1E428" w14:textId="77777777" w:rsidR="002979E1" w:rsidRPr="002979E1" w:rsidRDefault="002979E1" w:rsidP="002979E1">
      <w:pPr>
        <w:jc w:val="both"/>
        <w:rPr>
          <w:rFonts w:ascii="Arial" w:hAnsi="Arial" w:cs="Arial"/>
          <w:sz w:val="20"/>
          <w:szCs w:val="20"/>
        </w:rPr>
      </w:pPr>
      <w:r w:rsidRPr="002979E1">
        <w:rPr>
          <w:rFonts w:ascii="Arial" w:hAnsi="Arial" w:cs="Arial"/>
          <w:sz w:val="20"/>
          <w:szCs w:val="20"/>
        </w:rPr>
        <w:t>Por cuya razón, cualquier norma inferior que menoscabe ese derecho humano, debe aplicarse el PRINCIPIO PRO PERSONA</w:t>
      </w:r>
      <w:r w:rsidRPr="002979E1">
        <w:rPr>
          <w:rFonts w:ascii="Arial" w:hAnsi="Arial" w:cs="Arial"/>
          <w:b/>
          <w:sz w:val="20"/>
          <w:szCs w:val="20"/>
        </w:rPr>
        <w:t xml:space="preserve">, </w:t>
      </w:r>
      <w:r w:rsidRPr="002979E1">
        <w:rPr>
          <w:rFonts w:ascii="Arial" w:hAnsi="Arial" w:cs="Arial"/>
          <w:sz w:val="20"/>
          <w:szCs w:val="20"/>
        </w:rPr>
        <w:t>el cual fue incorporado en el artículo 1º, párrafo segundo, de la Constitución Política de los Estados Unidos Mexicanos, en el 2011, en los siguientes términos:</w:t>
      </w:r>
    </w:p>
    <w:p w14:paraId="36CA857C" w14:textId="77777777" w:rsidR="002979E1" w:rsidRPr="002979E1" w:rsidRDefault="002979E1" w:rsidP="002979E1">
      <w:pPr>
        <w:jc w:val="both"/>
        <w:rPr>
          <w:rFonts w:ascii="Arial" w:hAnsi="Arial" w:cs="Arial"/>
          <w:sz w:val="20"/>
          <w:szCs w:val="20"/>
        </w:rPr>
      </w:pPr>
    </w:p>
    <w:p w14:paraId="126FAD4F" w14:textId="439575D8"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61585935" w14:textId="77777777" w:rsidR="002979E1" w:rsidRPr="002979E1" w:rsidRDefault="002979E1" w:rsidP="002979E1">
      <w:pPr>
        <w:jc w:val="both"/>
        <w:rPr>
          <w:rFonts w:ascii="Arial" w:hAnsi="Arial" w:cs="Arial"/>
          <w:sz w:val="20"/>
          <w:szCs w:val="20"/>
        </w:rPr>
      </w:pPr>
    </w:p>
    <w:p w14:paraId="15633839" w14:textId="420B5040" w:rsidR="002979E1" w:rsidRPr="002979E1" w:rsidRDefault="002979E1" w:rsidP="00B27FEC">
      <w:pPr>
        <w:jc w:val="both"/>
        <w:rPr>
          <w:rFonts w:ascii="Arial" w:hAnsi="Arial" w:cs="Arial"/>
          <w:sz w:val="20"/>
          <w:szCs w:val="20"/>
        </w:rPr>
      </w:pPr>
      <w:r w:rsidRPr="002979E1">
        <w:rPr>
          <w:rFonts w:ascii="Arial" w:hAnsi="Arial" w:cs="Arial"/>
          <w:sz w:val="20"/>
          <w:szCs w:val="20"/>
        </w:rPr>
        <w:t>Y en este sentido deberá prevalecer siempre la norma que más favorezca a los derechos humanos de los gobernados sobre otra que limite ese derecho. - - - - - - - - - - - - - - - - - - - - - -</w:t>
      </w:r>
      <w:r w:rsidR="00B27FEC" w:rsidRPr="002979E1">
        <w:rPr>
          <w:rFonts w:ascii="Arial" w:hAnsi="Arial" w:cs="Arial"/>
          <w:sz w:val="20"/>
          <w:szCs w:val="20"/>
        </w:rPr>
        <w:t xml:space="preserve"> - - - -</w:t>
      </w:r>
    </w:p>
    <w:p w14:paraId="1A70A0C0" w14:textId="77777777" w:rsidR="002979E1" w:rsidRPr="002979E1" w:rsidRDefault="002979E1" w:rsidP="002979E1">
      <w:pPr>
        <w:jc w:val="both"/>
        <w:rPr>
          <w:rFonts w:ascii="Arial" w:hAnsi="Arial" w:cs="Arial"/>
          <w:sz w:val="20"/>
          <w:szCs w:val="20"/>
        </w:rPr>
      </w:pPr>
    </w:p>
    <w:p w14:paraId="6DD3A882" w14:textId="51B3F987"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3.- Ahora bien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6BF47D5B" w14:textId="77777777" w:rsidR="002979E1" w:rsidRPr="002979E1" w:rsidRDefault="002979E1" w:rsidP="002979E1">
      <w:pPr>
        <w:jc w:val="both"/>
        <w:rPr>
          <w:rFonts w:ascii="Arial" w:hAnsi="Arial" w:cs="Arial"/>
          <w:sz w:val="20"/>
          <w:szCs w:val="20"/>
        </w:rPr>
      </w:pPr>
    </w:p>
    <w:p w14:paraId="1D7A0F43" w14:textId="0FC5BF65" w:rsidR="002979E1" w:rsidRPr="002979E1" w:rsidRDefault="002979E1" w:rsidP="002979E1">
      <w:pPr>
        <w:ind w:left="284"/>
        <w:jc w:val="both"/>
        <w:rPr>
          <w:rFonts w:ascii="Arial" w:hAnsi="Arial" w:cs="Arial"/>
          <w:sz w:val="20"/>
          <w:szCs w:val="20"/>
        </w:rPr>
      </w:pPr>
      <w:r w:rsidRPr="002979E1">
        <w:rPr>
          <w:rFonts w:ascii="Arial" w:hAnsi="Arial" w:cs="Arial"/>
          <w:sz w:val="20"/>
          <w:szCs w:val="20"/>
        </w:rPr>
        <w:t xml:space="preserve">"Artículo 12.- Para los efectos del presente Reglamento el Municipio se divide en zonas de acuerdo al Reglamento del Centro Histórico y Ley de Zonificación. - - - - - - - - - - </w:t>
      </w:r>
    </w:p>
    <w:p w14:paraId="6EA832E9" w14:textId="10985B8B" w:rsidR="002979E1" w:rsidRPr="002979E1" w:rsidRDefault="002979E1" w:rsidP="002979E1">
      <w:pPr>
        <w:ind w:left="284"/>
        <w:jc w:val="both"/>
        <w:rPr>
          <w:rFonts w:ascii="Arial" w:hAnsi="Arial" w:cs="Arial"/>
          <w:sz w:val="20"/>
          <w:szCs w:val="20"/>
        </w:rPr>
      </w:pPr>
      <w:r w:rsidRPr="002979E1">
        <w:rPr>
          <w:rFonts w:ascii="Arial" w:hAnsi="Arial" w:cs="Arial"/>
          <w:sz w:val="20"/>
          <w:szCs w:val="20"/>
        </w:rPr>
        <w:t xml:space="preserve">1.- LA ZONA PROHIBIDA, que comprende: - </w:t>
      </w:r>
    </w:p>
    <w:p w14:paraId="45B60FFA" w14:textId="77777777" w:rsidR="002979E1" w:rsidRPr="002979E1" w:rsidRDefault="002979E1" w:rsidP="002979E1">
      <w:pPr>
        <w:ind w:left="284"/>
        <w:jc w:val="both"/>
        <w:rPr>
          <w:rFonts w:ascii="Arial" w:hAnsi="Arial" w:cs="Arial"/>
          <w:sz w:val="20"/>
          <w:szCs w:val="20"/>
        </w:rPr>
      </w:pPr>
    </w:p>
    <w:p w14:paraId="748FC30F" w14:textId="64221558" w:rsidR="002979E1" w:rsidRPr="002979E1" w:rsidRDefault="002979E1" w:rsidP="002979E1">
      <w:pPr>
        <w:ind w:left="284"/>
        <w:jc w:val="both"/>
        <w:rPr>
          <w:rFonts w:ascii="Arial" w:hAnsi="Arial" w:cs="Arial"/>
          <w:sz w:val="20"/>
          <w:szCs w:val="20"/>
        </w:rPr>
      </w:pPr>
      <w:proofErr w:type="gramStart"/>
      <w:r w:rsidRPr="002979E1">
        <w:rPr>
          <w:rFonts w:ascii="Arial" w:hAnsi="Arial" w:cs="Arial"/>
          <w:sz w:val="20"/>
          <w:szCs w:val="20"/>
        </w:rPr>
        <w:t>a)-(</w:t>
      </w:r>
      <w:proofErr w:type="gramEnd"/>
      <w:r w:rsidRPr="002979E1">
        <w:rPr>
          <w:rFonts w:ascii="Arial" w:hAnsi="Arial" w:cs="Arial"/>
          <w:sz w:val="20"/>
          <w:szCs w:val="20"/>
        </w:rPr>
        <w:t>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w:t>
      </w:r>
      <w:r w:rsidR="00B27FEC" w:rsidRPr="002979E1">
        <w:rPr>
          <w:rFonts w:ascii="Arial" w:hAnsi="Arial" w:cs="Arial"/>
          <w:sz w:val="20"/>
          <w:szCs w:val="20"/>
        </w:rPr>
        <w:t xml:space="preserve"> - - - - - - - - - - - - - - - -</w:t>
      </w:r>
    </w:p>
    <w:p w14:paraId="4A3AFD1A" w14:textId="77777777" w:rsidR="002979E1" w:rsidRPr="002979E1" w:rsidRDefault="002979E1" w:rsidP="002979E1">
      <w:pPr>
        <w:ind w:left="284"/>
        <w:jc w:val="both"/>
        <w:rPr>
          <w:rFonts w:ascii="Arial" w:hAnsi="Arial" w:cs="Arial"/>
          <w:sz w:val="20"/>
          <w:szCs w:val="20"/>
        </w:rPr>
      </w:pPr>
    </w:p>
    <w:p w14:paraId="540CA297" w14:textId="77777777" w:rsidR="002979E1" w:rsidRPr="002979E1" w:rsidRDefault="002979E1" w:rsidP="002979E1">
      <w:pPr>
        <w:ind w:left="284"/>
        <w:jc w:val="both"/>
        <w:rPr>
          <w:rFonts w:ascii="Arial" w:hAnsi="Arial" w:cs="Arial"/>
          <w:sz w:val="20"/>
          <w:szCs w:val="20"/>
        </w:rPr>
      </w:pPr>
      <w:r w:rsidRPr="002979E1">
        <w:rPr>
          <w:rFonts w:ascii="Arial" w:hAnsi="Arial" w:cs="Arial"/>
          <w:noProof/>
          <w:sz w:val="20"/>
          <w:szCs w:val="20"/>
          <w:lang w:eastAsia="es-MX"/>
        </w:rPr>
        <mc:AlternateContent>
          <mc:Choice Requires="wps">
            <w:drawing>
              <wp:anchor distT="0" distB="0" distL="114300" distR="114300" simplePos="0" relativeHeight="252031488" behindDoc="1" locked="0" layoutInCell="1" allowOverlap="1" wp14:anchorId="77F9ED8C" wp14:editId="4A1B19C2">
                <wp:simplePos x="0" y="0"/>
                <wp:positionH relativeFrom="page">
                  <wp:posOffset>5443855</wp:posOffset>
                </wp:positionH>
                <wp:positionV relativeFrom="paragraph">
                  <wp:posOffset>262255</wp:posOffset>
                </wp:positionV>
                <wp:extent cx="8890" cy="114300"/>
                <wp:effectExtent l="0" t="0" r="0" b="635"/>
                <wp:wrapNone/>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14694" w14:textId="77777777" w:rsidR="00121CE4" w:rsidRDefault="00121CE4" w:rsidP="002979E1">
                            <w:pPr>
                              <w:spacing w:line="180" w:lineRule="exact"/>
                              <w:ind w:right="-47"/>
                              <w:rPr>
                                <w:rFonts w:ascii="Arial" w:eastAsia="Arial" w:hAnsi="Arial" w:cs="Arial"/>
                                <w:sz w:val="18"/>
                                <w:szCs w:val="18"/>
                              </w:rPr>
                            </w:pPr>
                            <w:r>
                              <w:rPr>
                                <w:rFonts w:ascii="Arial" w:eastAsia="Arial" w:hAnsi="Arial" w:cs="Arial"/>
                                <w:color w:val="AAAEBA"/>
                                <w:w w:val="28"/>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F9ED8C" id="_x0000_t202" coordsize="21600,21600" o:spt="202" path="m,l,21600r21600,l21600,xe">
                <v:stroke joinstyle="miter"/>
                <v:path gradientshapeok="t" o:connecttype="rect"/>
              </v:shapetype>
              <v:shape id="Cuadro de texto 34" o:spid="_x0000_s1026" type="#_x0000_t202" style="position:absolute;left:0;text-align:left;margin-left:428.65pt;margin-top:20.65pt;width:.7pt;height:9pt;z-index:-25128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" filled="f" stroked="f">
                <v:textbox inset="0,0,0,0">
                  <w:txbxContent>
                    <w:p w14:paraId="66F14694" w14:textId="77777777" w:rsidR="00121CE4" w:rsidRDefault="00121CE4" w:rsidP="002979E1">
                      <w:pPr>
                        <w:spacing w:line="180" w:lineRule="exact"/>
                        <w:ind w:right="-47"/>
                        <w:rPr>
                          <w:rFonts w:ascii="Arial" w:eastAsia="Arial" w:hAnsi="Arial" w:cs="Arial"/>
                          <w:sz w:val="18"/>
                          <w:szCs w:val="18"/>
                        </w:rPr>
                      </w:pPr>
                      <w:r>
                        <w:rPr>
                          <w:rFonts w:ascii="Arial" w:eastAsia="Arial" w:hAnsi="Arial" w:cs="Arial"/>
                          <w:color w:val="AAAEBA"/>
                          <w:w w:val="28"/>
                          <w:sz w:val="18"/>
                          <w:szCs w:val="18"/>
                        </w:rPr>
                        <w:t>.</w:t>
                      </w:r>
                    </w:p>
                  </w:txbxContent>
                </v:textbox>
                <w10:wrap anchorx="page"/>
              </v:shape>
            </w:pict>
          </mc:Fallback>
        </mc:AlternateContent>
      </w:r>
      <w:r w:rsidRPr="002979E1">
        <w:rPr>
          <w:rFonts w:ascii="Arial" w:hAnsi="Arial" w:cs="Arial"/>
          <w:sz w:val="20"/>
          <w:szCs w:val="20"/>
        </w:rPr>
        <w:t>Esta área comprende el arroyo de las calles que limitan la zona, así como la primera calle perpendicular a las mismas. - - - - - - - - - - - -</w:t>
      </w:r>
    </w:p>
    <w:p w14:paraId="03C65406" w14:textId="77777777" w:rsidR="002979E1" w:rsidRPr="002979E1" w:rsidRDefault="002979E1" w:rsidP="002979E1">
      <w:pPr>
        <w:ind w:left="284"/>
        <w:jc w:val="both"/>
        <w:rPr>
          <w:rFonts w:ascii="Arial" w:hAnsi="Arial" w:cs="Arial"/>
          <w:sz w:val="20"/>
          <w:szCs w:val="20"/>
        </w:rPr>
      </w:pPr>
    </w:p>
    <w:p w14:paraId="6A92237F" w14:textId="72CFFB0B" w:rsidR="002979E1" w:rsidRPr="002979E1" w:rsidRDefault="002979E1" w:rsidP="002979E1">
      <w:pPr>
        <w:ind w:left="284"/>
        <w:jc w:val="both"/>
        <w:rPr>
          <w:rFonts w:ascii="Arial" w:hAnsi="Arial" w:cs="Arial"/>
          <w:sz w:val="20"/>
          <w:szCs w:val="20"/>
        </w:rPr>
      </w:pPr>
      <w:r w:rsidRPr="002979E1">
        <w:rPr>
          <w:rFonts w:ascii="Arial" w:hAnsi="Arial" w:cs="Arial"/>
          <w:sz w:val="20"/>
          <w:szCs w:val="20"/>
        </w:rPr>
        <w:t xml:space="preserve">b) Las establecidas en un límite de 100 metros de los edificios escolares, cines;(sic) </w:t>
      </w:r>
      <w:r w:rsidRPr="002979E1">
        <w:rPr>
          <w:rFonts w:ascii="Arial" w:hAnsi="Arial" w:cs="Arial"/>
          <w:sz w:val="20"/>
          <w:szCs w:val="20"/>
        </w:rPr>
        <w:lastRenderedPageBreak/>
        <w:t xml:space="preserve">teatros, centros de trabajo, edificios públicos, hospitales, terminales de auto transportes públicos, atrios de templos religiosos, jardines públicos y demás establecimientos análogos. </w:t>
      </w:r>
    </w:p>
    <w:p w14:paraId="0368BD9F" w14:textId="77777777" w:rsidR="002979E1" w:rsidRPr="002979E1" w:rsidRDefault="002979E1" w:rsidP="002979E1">
      <w:pPr>
        <w:ind w:left="284"/>
        <w:jc w:val="both"/>
        <w:rPr>
          <w:rFonts w:ascii="Arial" w:hAnsi="Arial" w:cs="Arial"/>
          <w:sz w:val="20"/>
          <w:szCs w:val="20"/>
        </w:rPr>
      </w:pPr>
    </w:p>
    <w:p w14:paraId="643F2140" w14:textId="1CD52032" w:rsidR="002979E1" w:rsidRPr="002979E1" w:rsidRDefault="002979E1" w:rsidP="002979E1">
      <w:pPr>
        <w:ind w:left="284"/>
        <w:jc w:val="both"/>
        <w:rPr>
          <w:rFonts w:ascii="Arial" w:hAnsi="Arial" w:cs="Arial"/>
          <w:sz w:val="20"/>
          <w:szCs w:val="20"/>
        </w:rPr>
      </w:pPr>
      <w:r w:rsidRPr="002979E1">
        <w:rPr>
          <w:rFonts w:ascii="Arial" w:hAnsi="Arial" w:cs="Arial"/>
          <w:sz w:val="20"/>
          <w:szCs w:val="20"/>
        </w:rPr>
        <w:t xml:space="preserve">II.- La zona restringida, que comprende: - - - - </w:t>
      </w:r>
    </w:p>
    <w:p w14:paraId="64EB7FB2" w14:textId="77777777" w:rsidR="002979E1" w:rsidRPr="002979E1" w:rsidRDefault="002979E1" w:rsidP="002979E1">
      <w:pPr>
        <w:ind w:left="284"/>
        <w:jc w:val="both"/>
        <w:rPr>
          <w:rFonts w:ascii="Arial" w:hAnsi="Arial" w:cs="Arial"/>
          <w:sz w:val="20"/>
          <w:szCs w:val="20"/>
        </w:rPr>
      </w:pPr>
    </w:p>
    <w:p w14:paraId="398EBBA3" w14:textId="44DBB049" w:rsidR="002979E1" w:rsidRPr="002979E1" w:rsidRDefault="002979E1" w:rsidP="002979E1">
      <w:pPr>
        <w:ind w:left="284"/>
        <w:jc w:val="both"/>
        <w:rPr>
          <w:rFonts w:ascii="Arial" w:hAnsi="Arial" w:cs="Arial"/>
          <w:sz w:val="20"/>
          <w:szCs w:val="20"/>
        </w:rPr>
      </w:pPr>
      <w:r w:rsidRPr="002979E1">
        <w:rPr>
          <w:rFonts w:ascii="Arial" w:hAnsi="Arial" w:cs="Arial"/>
          <w:sz w:val="20"/>
          <w:szCs w:val="20"/>
        </w:rPr>
        <w:t>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w:t>
      </w:r>
      <w:r w:rsidR="00B27FEC" w:rsidRPr="002979E1">
        <w:rPr>
          <w:rFonts w:ascii="Arial" w:hAnsi="Arial" w:cs="Arial"/>
          <w:sz w:val="20"/>
          <w:szCs w:val="20"/>
        </w:rPr>
        <w:t xml:space="preserve"> - - - - - - - -</w:t>
      </w:r>
      <w:r w:rsidR="00B27FEC">
        <w:rPr>
          <w:rFonts w:ascii="Arial" w:hAnsi="Arial" w:cs="Arial"/>
          <w:sz w:val="20"/>
          <w:szCs w:val="20"/>
        </w:rPr>
        <w:t xml:space="preserve"> - -</w:t>
      </w:r>
    </w:p>
    <w:p w14:paraId="33C12C3D" w14:textId="77777777" w:rsidR="002979E1" w:rsidRPr="002979E1" w:rsidRDefault="002979E1" w:rsidP="002979E1">
      <w:pPr>
        <w:ind w:left="284"/>
        <w:jc w:val="both"/>
        <w:rPr>
          <w:rFonts w:ascii="Arial" w:hAnsi="Arial" w:cs="Arial"/>
          <w:sz w:val="20"/>
          <w:szCs w:val="20"/>
        </w:rPr>
      </w:pPr>
    </w:p>
    <w:p w14:paraId="14CAF9B4" w14:textId="3704A712" w:rsidR="002979E1" w:rsidRPr="002979E1" w:rsidRDefault="002979E1" w:rsidP="002979E1">
      <w:pPr>
        <w:ind w:left="284"/>
        <w:jc w:val="both"/>
        <w:rPr>
          <w:rFonts w:ascii="Arial" w:hAnsi="Arial" w:cs="Arial"/>
          <w:sz w:val="20"/>
          <w:szCs w:val="20"/>
        </w:rPr>
      </w:pPr>
      <w:r w:rsidRPr="002979E1">
        <w:rPr>
          <w:rFonts w:ascii="Arial" w:hAnsi="Arial" w:cs="Arial"/>
          <w:sz w:val="20"/>
          <w:szCs w:val="20"/>
        </w:rPr>
        <w:t xml:space="preserve">III.-La zona permitida; que comprende: Toda el área de la ciudad(sic)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 - - - - - - - </w:t>
      </w:r>
    </w:p>
    <w:p w14:paraId="49DA2430" w14:textId="77777777" w:rsidR="002979E1" w:rsidRPr="002979E1" w:rsidRDefault="002979E1" w:rsidP="002979E1">
      <w:pPr>
        <w:jc w:val="both"/>
        <w:rPr>
          <w:rFonts w:ascii="Arial" w:hAnsi="Arial" w:cs="Arial"/>
          <w:sz w:val="20"/>
          <w:szCs w:val="20"/>
        </w:rPr>
      </w:pPr>
    </w:p>
    <w:p w14:paraId="50AB2F4F" w14:textId="2EB60D63"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Por otra parte y en relación a lo anterior debe decirse también que en la sesión ordinaria(sic) de cabildo(sic)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w:t>
      </w:r>
      <w:r w:rsidRPr="002979E1">
        <w:rPr>
          <w:rFonts w:ascii="Arial" w:hAnsi="Arial" w:cs="Arial"/>
          <w:sz w:val="20"/>
          <w:szCs w:val="20"/>
        </w:rPr>
        <w:lastRenderedPageBreak/>
        <w:t xml:space="preserve">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5242DCCA" w14:textId="77777777" w:rsidR="002979E1" w:rsidRPr="002979E1" w:rsidRDefault="002979E1" w:rsidP="002979E1">
      <w:pPr>
        <w:jc w:val="both"/>
        <w:rPr>
          <w:rFonts w:ascii="Arial" w:hAnsi="Arial" w:cs="Arial"/>
          <w:sz w:val="20"/>
          <w:szCs w:val="20"/>
        </w:rPr>
      </w:pPr>
    </w:p>
    <w:p w14:paraId="6A1D0B38" w14:textId="77777777" w:rsidR="002979E1" w:rsidRPr="002979E1" w:rsidRDefault="002979E1" w:rsidP="002979E1">
      <w:pPr>
        <w:jc w:val="both"/>
        <w:rPr>
          <w:rFonts w:ascii="Arial" w:hAnsi="Arial" w:cs="Arial"/>
          <w:sz w:val="20"/>
          <w:szCs w:val="20"/>
        </w:rPr>
      </w:pPr>
      <w:r w:rsidRPr="002979E1">
        <w:rPr>
          <w:rFonts w:ascii="Arial" w:hAnsi="Arial" w:cs="Arial"/>
          <w:i/>
          <w:sz w:val="20"/>
          <w:szCs w:val="20"/>
        </w:rPr>
        <w:t xml:space="preserve">4.- En la autorización de dichos permisos, </w:t>
      </w:r>
      <w:r w:rsidRPr="002979E1">
        <w:rPr>
          <w:rFonts w:ascii="Arial" w:hAnsi="Arial" w:cs="Arial"/>
          <w:i/>
          <w:sz w:val="20"/>
          <w:szCs w:val="20"/>
          <w:u w:val="single"/>
        </w:rPr>
        <w:t>es menester también mencionar lo establecido en la fracción XXI del artículo 68 de la Ley Orgánica Municipal, para el Estado de Oaxaca:</w:t>
      </w:r>
      <w:r w:rsidRPr="002979E1">
        <w:rPr>
          <w:rFonts w:ascii="Arial" w:hAnsi="Arial" w:cs="Arial"/>
          <w:i/>
          <w:sz w:val="20"/>
          <w:szCs w:val="20"/>
        </w:rPr>
        <w:t xml:space="preserve"> - - - - - - -</w:t>
      </w:r>
    </w:p>
    <w:p w14:paraId="77445B60" w14:textId="77777777" w:rsidR="002979E1" w:rsidRPr="002979E1" w:rsidRDefault="002979E1" w:rsidP="002979E1">
      <w:pPr>
        <w:jc w:val="both"/>
        <w:rPr>
          <w:rFonts w:ascii="Arial" w:hAnsi="Arial" w:cs="Arial"/>
          <w:sz w:val="20"/>
          <w:szCs w:val="20"/>
        </w:rPr>
      </w:pPr>
    </w:p>
    <w:p w14:paraId="147271A1" w14:textId="2FFF3F6B" w:rsidR="002979E1" w:rsidRPr="002979E1" w:rsidRDefault="002979E1" w:rsidP="002979E1">
      <w:pPr>
        <w:jc w:val="both"/>
        <w:rPr>
          <w:rFonts w:ascii="Arial" w:hAnsi="Arial" w:cs="Arial"/>
          <w:sz w:val="20"/>
          <w:szCs w:val="20"/>
        </w:rPr>
      </w:pPr>
      <w:r w:rsidRPr="002979E1">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057DFBCB" w14:textId="77777777" w:rsidR="002979E1" w:rsidRPr="002979E1" w:rsidRDefault="002979E1" w:rsidP="002979E1">
      <w:pPr>
        <w:jc w:val="both"/>
        <w:rPr>
          <w:rFonts w:ascii="Arial" w:hAnsi="Arial" w:cs="Arial"/>
          <w:sz w:val="20"/>
          <w:szCs w:val="20"/>
        </w:rPr>
      </w:pPr>
    </w:p>
    <w:p w14:paraId="4D31471A" w14:textId="7600B00F" w:rsidR="002979E1" w:rsidRPr="002979E1" w:rsidRDefault="002979E1" w:rsidP="002979E1">
      <w:pPr>
        <w:jc w:val="both"/>
        <w:rPr>
          <w:rFonts w:ascii="Arial" w:hAnsi="Arial" w:cs="Arial"/>
          <w:sz w:val="20"/>
          <w:szCs w:val="20"/>
        </w:rPr>
      </w:pPr>
      <w:r w:rsidRPr="002979E1">
        <w:rPr>
          <w:rFonts w:ascii="Arial" w:hAnsi="Arial" w:cs="Arial"/>
          <w:i/>
          <w:sz w:val="20"/>
          <w:szCs w:val="20"/>
        </w:rPr>
        <w:t xml:space="preserve">XXI.- </w:t>
      </w:r>
      <w:r w:rsidRPr="002979E1">
        <w:rPr>
          <w:rFonts w:ascii="Arial" w:hAnsi="Arial" w:cs="Arial"/>
          <w:i/>
          <w:sz w:val="20"/>
          <w:szCs w:val="20"/>
          <w:u w:val="single"/>
        </w:rPr>
        <w:t>Resolver sobre las peticiones de los particulares en materia de permisos para el aprovechamiento y comercio en las vías públicas</w:t>
      </w:r>
      <w:r w:rsidRPr="002979E1">
        <w:rPr>
          <w:rFonts w:ascii="Arial" w:hAnsi="Arial" w:cs="Arial"/>
          <w:i/>
          <w:sz w:val="20"/>
          <w:szCs w:val="20"/>
        </w:rPr>
        <w:t xml:space="preserve">, con </w:t>
      </w:r>
      <w:r w:rsidRPr="002979E1">
        <w:rPr>
          <w:rFonts w:ascii="Arial" w:hAnsi="Arial" w:cs="Arial"/>
          <w:i/>
          <w:sz w:val="20"/>
          <w:szCs w:val="20"/>
          <w:u w:val="single"/>
        </w:rPr>
        <w:t>aprobación del Cabildo</w:t>
      </w:r>
      <w:r w:rsidRPr="002979E1">
        <w:rPr>
          <w:rFonts w:ascii="Arial" w:hAnsi="Arial" w:cs="Arial"/>
          <w:i/>
          <w:sz w:val="20"/>
          <w:szCs w:val="20"/>
        </w:rPr>
        <w:t xml:space="preserve">, las </w:t>
      </w:r>
      <w:proofErr w:type="gramStart"/>
      <w:r w:rsidRPr="002979E1">
        <w:rPr>
          <w:rFonts w:ascii="Arial" w:hAnsi="Arial" w:cs="Arial"/>
          <w:i/>
          <w:sz w:val="20"/>
          <w:szCs w:val="20"/>
        </w:rPr>
        <w:t>que</w:t>
      </w:r>
      <w:proofErr w:type="gramEnd"/>
      <w:r w:rsidRPr="002979E1">
        <w:rPr>
          <w:rFonts w:ascii="Arial" w:hAnsi="Arial" w:cs="Arial"/>
          <w:i/>
          <w:sz w:val="20"/>
          <w:szCs w:val="20"/>
        </w:rPr>
        <w:t xml:space="preserve"> de concederse, tendrán siempre el carácter </w:t>
      </w:r>
      <w:r w:rsidRPr="002979E1">
        <w:rPr>
          <w:rFonts w:ascii="Arial" w:hAnsi="Arial" w:cs="Arial"/>
          <w:i/>
          <w:sz w:val="20"/>
          <w:szCs w:val="20"/>
          <w:u w:val="single"/>
        </w:rPr>
        <w:t>de temporales</w:t>
      </w:r>
      <w:r w:rsidRPr="002979E1">
        <w:rPr>
          <w:rFonts w:ascii="Arial" w:hAnsi="Arial" w:cs="Arial"/>
          <w:i/>
          <w:sz w:val="20"/>
          <w:szCs w:val="20"/>
        </w:rPr>
        <w:t xml:space="preserve"> y revoca</w:t>
      </w:r>
      <w:r w:rsidR="00B27FEC">
        <w:rPr>
          <w:rFonts w:ascii="Arial" w:hAnsi="Arial" w:cs="Arial"/>
          <w:i/>
          <w:sz w:val="20"/>
          <w:szCs w:val="20"/>
        </w:rPr>
        <w:t xml:space="preserve">bles y no serán gratuitas; - - </w:t>
      </w:r>
    </w:p>
    <w:p w14:paraId="76819EA9" w14:textId="77777777" w:rsidR="002979E1" w:rsidRPr="002979E1" w:rsidRDefault="002979E1" w:rsidP="002979E1">
      <w:pPr>
        <w:jc w:val="both"/>
        <w:rPr>
          <w:rFonts w:ascii="Arial" w:hAnsi="Arial" w:cs="Arial"/>
          <w:sz w:val="20"/>
          <w:szCs w:val="20"/>
        </w:rPr>
      </w:pPr>
    </w:p>
    <w:p w14:paraId="65B0C103" w14:textId="3E11257F" w:rsidR="002979E1" w:rsidRPr="002979E1" w:rsidRDefault="002979E1" w:rsidP="002979E1">
      <w:pPr>
        <w:jc w:val="both"/>
        <w:rPr>
          <w:rFonts w:ascii="Arial" w:hAnsi="Arial" w:cs="Arial"/>
          <w:sz w:val="20"/>
          <w:szCs w:val="20"/>
        </w:rPr>
      </w:pPr>
      <w:r w:rsidRPr="002979E1">
        <w:rPr>
          <w:rFonts w:ascii="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2979E1">
        <w:rPr>
          <w:rFonts w:ascii="Arial" w:hAnsi="Arial" w:cs="Arial"/>
          <w:i/>
          <w:sz w:val="20"/>
          <w:szCs w:val="20"/>
          <w:u w:val="single"/>
        </w:rPr>
        <w:t xml:space="preserve">NO SERÁN GRATUITOS. </w:t>
      </w:r>
      <w:r w:rsidRPr="002979E1">
        <w:rPr>
          <w:rFonts w:ascii="Arial" w:hAnsi="Arial" w:cs="Arial"/>
          <w:sz w:val="20"/>
          <w:szCs w:val="20"/>
          <w:u w:val="single"/>
        </w:rPr>
        <w:t>Lo que necesariamente obliga a esta Comisión a determinar que previo a la expedición de los permisos, se cubran los derechos correspondientes a los mismos.</w:t>
      </w:r>
      <w:r w:rsidRPr="002979E1">
        <w:rPr>
          <w:rFonts w:ascii="Arial" w:hAnsi="Arial" w:cs="Arial"/>
          <w:sz w:val="20"/>
          <w:szCs w:val="20"/>
        </w:rPr>
        <w:t xml:space="preserve"> - - - - - </w:t>
      </w:r>
    </w:p>
    <w:p w14:paraId="48E9879A" w14:textId="77777777" w:rsidR="002979E1" w:rsidRPr="002979E1" w:rsidRDefault="002979E1" w:rsidP="002979E1">
      <w:pPr>
        <w:jc w:val="both"/>
        <w:rPr>
          <w:rFonts w:ascii="Arial" w:hAnsi="Arial" w:cs="Arial"/>
          <w:sz w:val="20"/>
          <w:szCs w:val="20"/>
        </w:rPr>
      </w:pPr>
    </w:p>
    <w:p w14:paraId="4203EDEC" w14:textId="2DF3426E" w:rsidR="002979E1" w:rsidRPr="002979E1" w:rsidRDefault="002979E1" w:rsidP="002979E1">
      <w:pPr>
        <w:jc w:val="both"/>
        <w:rPr>
          <w:rFonts w:ascii="Arial" w:hAnsi="Arial" w:cs="Arial"/>
          <w:sz w:val="20"/>
          <w:szCs w:val="20"/>
        </w:rPr>
      </w:pPr>
      <w:r w:rsidRPr="002979E1">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2979E1">
        <w:rPr>
          <w:rFonts w:ascii="Arial" w:hAnsi="Arial" w:cs="Arial"/>
          <w:i/>
          <w:sz w:val="20"/>
          <w:szCs w:val="20"/>
          <w:u w:val="single"/>
        </w:rPr>
        <w:t>de crear oportunidades de trabajo a los sectores más pobres (artículo 30) con lo cual puedan mejorar sus condiciones de vida</w:t>
      </w:r>
      <w:r w:rsidRPr="002979E1">
        <w:rPr>
          <w:rFonts w:ascii="Arial" w:hAnsi="Arial" w:cs="Arial"/>
          <w:i/>
          <w:sz w:val="20"/>
          <w:szCs w:val="20"/>
        </w:rPr>
        <w:t xml:space="preserve"> y jurídico porque al establecerse una temporalidad, de ninguna manera se generan derechos permanentes y con </w:t>
      </w:r>
      <w:r w:rsidRPr="002979E1">
        <w:rPr>
          <w:rFonts w:ascii="Arial" w:hAnsi="Arial" w:cs="Arial"/>
          <w:i/>
          <w:sz w:val="20"/>
          <w:szCs w:val="20"/>
        </w:rPr>
        <w:lastRenderedPageBreak/>
        <w:t>ello se protege que las vías públicas no se</w:t>
      </w:r>
      <w:r w:rsidRPr="002979E1">
        <w:rPr>
          <w:rFonts w:ascii="Arial" w:hAnsi="Arial" w:cs="Arial"/>
          <w:sz w:val="20"/>
          <w:szCs w:val="20"/>
        </w:rPr>
        <w:t xml:space="preserve"> </w:t>
      </w:r>
      <w:r w:rsidRPr="002979E1">
        <w:rPr>
          <w:rFonts w:ascii="Arial" w:hAnsi="Arial" w:cs="Arial"/>
          <w:i/>
          <w:sz w:val="20"/>
          <w:szCs w:val="20"/>
        </w:rPr>
        <w:t>invadan de comerciantes que puedan generar un obstáculo en el tráfico peatonal y como consecuencia, ocasionar accidentes con el arroyo vehicular. - - - - - - - - -</w:t>
      </w:r>
      <w:r w:rsidR="00B27FEC">
        <w:rPr>
          <w:rFonts w:ascii="Arial" w:hAnsi="Arial" w:cs="Arial"/>
          <w:i/>
          <w:sz w:val="20"/>
          <w:szCs w:val="20"/>
        </w:rPr>
        <w:t xml:space="preserve"> - - - - - - - - - - - - - - </w:t>
      </w:r>
    </w:p>
    <w:p w14:paraId="2BCB3B72" w14:textId="631CE4E0" w:rsidR="002979E1" w:rsidRPr="002979E1" w:rsidRDefault="002979E1" w:rsidP="002979E1">
      <w:pPr>
        <w:jc w:val="both"/>
        <w:rPr>
          <w:rFonts w:ascii="Arial" w:hAnsi="Arial" w:cs="Arial"/>
          <w:sz w:val="20"/>
          <w:szCs w:val="20"/>
        </w:rPr>
      </w:pPr>
    </w:p>
    <w:p w14:paraId="2EB44D8C" w14:textId="3FAA0D59" w:rsidR="002979E1" w:rsidRPr="002979E1" w:rsidRDefault="002979E1" w:rsidP="002979E1">
      <w:pPr>
        <w:jc w:val="both"/>
        <w:rPr>
          <w:rFonts w:ascii="Arial" w:hAnsi="Arial" w:cs="Arial"/>
          <w:sz w:val="20"/>
          <w:szCs w:val="20"/>
        </w:rPr>
      </w:pPr>
      <w:r w:rsidRPr="002979E1">
        <w:rPr>
          <w:rFonts w:ascii="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2979E1">
        <w:rPr>
          <w:rFonts w:ascii="Arial" w:hAnsi="Arial" w:cs="Arial"/>
          <w:i/>
          <w:sz w:val="20"/>
          <w:szCs w:val="20"/>
          <w:u w:val="single"/>
        </w:rPr>
        <w:t>previo el pago de los derechos correspondientes, autoriza</w:t>
      </w:r>
      <w:r w:rsidRPr="002979E1">
        <w:rPr>
          <w:rFonts w:ascii="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560FB220" w14:textId="77777777" w:rsidR="002979E1" w:rsidRPr="002979E1" w:rsidRDefault="002979E1" w:rsidP="002979E1">
      <w:pPr>
        <w:jc w:val="both"/>
        <w:rPr>
          <w:rFonts w:ascii="Arial" w:hAnsi="Arial" w:cs="Arial"/>
          <w:sz w:val="20"/>
          <w:szCs w:val="20"/>
        </w:rPr>
      </w:pPr>
    </w:p>
    <w:p w14:paraId="33314D4B" w14:textId="2C3F4E4E" w:rsidR="002979E1" w:rsidRPr="002979E1" w:rsidRDefault="002979E1" w:rsidP="00993E06">
      <w:pPr>
        <w:ind w:left="284"/>
        <w:jc w:val="both"/>
        <w:rPr>
          <w:rFonts w:ascii="Arial" w:hAnsi="Arial" w:cs="Arial"/>
          <w:sz w:val="20"/>
          <w:szCs w:val="20"/>
        </w:rPr>
      </w:pPr>
      <w:r w:rsidRPr="002979E1">
        <w:rPr>
          <w:rFonts w:ascii="Arial" w:hAnsi="Arial" w:cs="Arial"/>
          <w:i/>
          <w:sz w:val="20"/>
          <w:szCs w:val="20"/>
        </w:rPr>
        <w:t>l. Las fechas que se autorizan puedan comercializar los productos de temporada y antojitos regionales por motivo de la festividad de la iglesia de "Consolación"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w:t>
      </w:r>
      <w:r w:rsidR="00993E06">
        <w:rPr>
          <w:rFonts w:ascii="Arial" w:hAnsi="Arial" w:cs="Arial"/>
          <w:i/>
          <w:sz w:val="20"/>
          <w:szCs w:val="20"/>
        </w:rPr>
        <w:t xml:space="preserve">erior. - - - - </w:t>
      </w:r>
    </w:p>
    <w:p w14:paraId="056EFDA8" w14:textId="57C47CA3" w:rsidR="002979E1" w:rsidRPr="002979E1" w:rsidRDefault="002979E1" w:rsidP="00993E06">
      <w:pPr>
        <w:ind w:left="284"/>
        <w:jc w:val="both"/>
        <w:rPr>
          <w:rFonts w:ascii="Arial" w:hAnsi="Arial" w:cs="Arial"/>
          <w:sz w:val="20"/>
          <w:szCs w:val="20"/>
        </w:rPr>
      </w:pPr>
      <w:r w:rsidRPr="002979E1">
        <w:rPr>
          <w:rFonts w:ascii="Arial" w:hAnsi="Arial" w:cs="Arial"/>
          <w:i/>
          <w:sz w:val="20"/>
          <w:szCs w:val="20"/>
        </w:rPr>
        <w:t xml:space="preserve">II. 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w:t>
      </w:r>
      <w:r w:rsidR="00993E06">
        <w:rPr>
          <w:rFonts w:ascii="Arial" w:hAnsi="Arial" w:cs="Arial"/>
          <w:i/>
          <w:sz w:val="20"/>
          <w:szCs w:val="20"/>
        </w:rPr>
        <w:t xml:space="preserve">- - - </w:t>
      </w:r>
    </w:p>
    <w:p w14:paraId="0E05CD7B" w14:textId="2F4A7C1F" w:rsidR="002979E1" w:rsidRPr="002979E1" w:rsidRDefault="002979E1" w:rsidP="00993E06">
      <w:pPr>
        <w:ind w:left="284"/>
        <w:jc w:val="both"/>
        <w:rPr>
          <w:rFonts w:ascii="Arial" w:hAnsi="Arial" w:cs="Arial"/>
          <w:sz w:val="20"/>
          <w:szCs w:val="20"/>
        </w:rPr>
      </w:pPr>
      <w:r w:rsidRPr="002979E1">
        <w:rPr>
          <w:rFonts w:ascii="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w:t>
      </w:r>
      <w:r w:rsidR="00993E06" w:rsidRPr="002979E1">
        <w:rPr>
          <w:rFonts w:ascii="Arial" w:hAnsi="Arial" w:cs="Arial"/>
          <w:i/>
          <w:sz w:val="20"/>
          <w:szCs w:val="20"/>
        </w:rPr>
        <w:t>- - - - - - -</w:t>
      </w:r>
    </w:p>
    <w:p w14:paraId="0FA8AB0C" w14:textId="27563506" w:rsidR="002979E1" w:rsidRPr="002979E1" w:rsidRDefault="002979E1" w:rsidP="00993E06">
      <w:pPr>
        <w:ind w:left="284"/>
        <w:jc w:val="both"/>
        <w:rPr>
          <w:rFonts w:ascii="Arial" w:hAnsi="Arial" w:cs="Arial"/>
          <w:sz w:val="20"/>
          <w:szCs w:val="20"/>
        </w:rPr>
      </w:pPr>
      <w:r w:rsidRPr="002979E1">
        <w:rPr>
          <w:rFonts w:ascii="Arial" w:hAnsi="Arial" w:cs="Arial"/>
          <w:sz w:val="20"/>
          <w:szCs w:val="20"/>
        </w:rPr>
        <w:t xml:space="preserve">IV. </w:t>
      </w:r>
      <w:r w:rsidRPr="002979E1">
        <w:rPr>
          <w:rFonts w:ascii="Arial" w:hAnsi="Arial" w:cs="Arial"/>
          <w:i/>
          <w:sz w:val="20"/>
          <w:szCs w:val="20"/>
        </w:rPr>
        <w:t xml:space="preserve">Es responsabilidad de los permisionarios encargarse de la separación debida de sus residuos sólidos, orgánicos e inorgánicos y el </w:t>
      </w:r>
      <w:r w:rsidRPr="002979E1">
        <w:rPr>
          <w:rFonts w:ascii="Arial" w:hAnsi="Arial" w:cs="Arial"/>
          <w:i/>
          <w:sz w:val="20"/>
          <w:szCs w:val="20"/>
        </w:rPr>
        <w:lastRenderedPageBreak/>
        <w:t>destino final de los mismos, y es causa de negarle futuros permisos, la falta de su cumplimiento. - - - - - - - - - - - - - - - - - - - - -</w:t>
      </w:r>
      <w:r w:rsidR="00993E06">
        <w:rPr>
          <w:rFonts w:ascii="Arial" w:hAnsi="Arial" w:cs="Arial"/>
          <w:sz w:val="20"/>
          <w:szCs w:val="20"/>
        </w:rPr>
        <w:t xml:space="preserve"> - - </w:t>
      </w:r>
    </w:p>
    <w:p w14:paraId="54B6AA26" w14:textId="377706FA" w:rsidR="002979E1" w:rsidRDefault="002979E1" w:rsidP="00993E06">
      <w:pPr>
        <w:ind w:left="284"/>
        <w:jc w:val="both"/>
        <w:rPr>
          <w:rFonts w:ascii="Arial" w:hAnsi="Arial" w:cs="Arial"/>
          <w:sz w:val="20"/>
          <w:szCs w:val="20"/>
        </w:rPr>
      </w:pPr>
      <w:r w:rsidRPr="002979E1">
        <w:rPr>
          <w:rFonts w:ascii="Arial" w:hAnsi="Arial" w:cs="Arial"/>
          <w:sz w:val="20"/>
          <w:szCs w:val="20"/>
        </w:rPr>
        <w:t>V. Esta Comisión previo el estudio y análisis de las solicitudes presentadas mediante el oficio SG/</w:t>
      </w:r>
      <w:proofErr w:type="spellStart"/>
      <w:r w:rsidRPr="002979E1">
        <w:rPr>
          <w:rFonts w:ascii="Arial" w:hAnsi="Arial" w:cs="Arial"/>
          <w:sz w:val="20"/>
          <w:szCs w:val="20"/>
        </w:rPr>
        <w:t>DCVP</w:t>
      </w:r>
      <w:proofErr w:type="spellEnd"/>
      <w:r w:rsidRPr="002979E1">
        <w:rPr>
          <w:rFonts w:ascii="Arial" w:hAnsi="Arial" w:cs="Arial"/>
          <w:sz w:val="20"/>
          <w:szCs w:val="20"/>
        </w:rPr>
        <w:t xml:space="preserve">/1140/2023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w:t>
      </w:r>
      <w:r w:rsidR="00993E06" w:rsidRPr="002979E1">
        <w:rPr>
          <w:rFonts w:ascii="Arial" w:hAnsi="Arial" w:cs="Arial"/>
          <w:i/>
          <w:sz w:val="20"/>
          <w:szCs w:val="20"/>
        </w:rPr>
        <w:t>- - - - - - -</w:t>
      </w:r>
      <w:r w:rsidR="00993E06">
        <w:rPr>
          <w:rFonts w:ascii="Arial" w:hAnsi="Arial" w:cs="Arial"/>
          <w:i/>
          <w:sz w:val="20"/>
          <w:szCs w:val="20"/>
        </w:rPr>
        <w:t xml:space="preserve"> - - - - </w:t>
      </w:r>
    </w:p>
    <w:p w14:paraId="0389F84C" w14:textId="79CED370" w:rsidR="00B27FEC" w:rsidRPr="002979E1" w:rsidRDefault="00B27FEC" w:rsidP="002979E1">
      <w:pPr>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2032512" behindDoc="0" locked="0" layoutInCell="1" allowOverlap="1" wp14:anchorId="017FCBCA" wp14:editId="08F99A7C">
            <wp:simplePos x="0" y="0"/>
            <wp:positionH relativeFrom="column">
              <wp:posOffset>-2540</wp:posOffset>
            </wp:positionH>
            <wp:positionV relativeFrom="paragraph">
              <wp:posOffset>169545</wp:posOffset>
            </wp:positionV>
            <wp:extent cx="2710815" cy="1410335"/>
            <wp:effectExtent l="0" t="0" r="0" b="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10815" cy="1410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AD467" w14:textId="6FCC7802" w:rsidR="002979E1" w:rsidRPr="002979E1" w:rsidRDefault="002979E1" w:rsidP="002979E1">
      <w:pPr>
        <w:jc w:val="both"/>
        <w:rPr>
          <w:rFonts w:ascii="Arial" w:hAnsi="Arial" w:cs="Arial"/>
          <w:sz w:val="20"/>
          <w:szCs w:val="20"/>
        </w:rPr>
      </w:pPr>
    </w:p>
    <w:p w14:paraId="66D79FFE" w14:textId="459A67B0" w:rsidR="002979E1" w:rsidRDefault="002979E1" w:rsidP="002979E1">
      <w:pPr>
        <w:jc w:val="both"/>
        <w:rPr>
          <w:rFonts w:ascii="Arial" w:hAnsi="Arial" w:cs="Arial"/>
          <w:sz w:val="20"/>
          <w:szCs w:val="20"/>
        </w:rPr>
      </w:pPr>
      <w:r w:rsidRPr="002979E1">
        <w:rPr>
          <w:rFonts w:ascii="Arial" w:hAnsi="Arial" w:cs="Arial"/>
          <w:sz w:val="20"/>
          <w:szCs w:val="20"/>
        </w:rPr>
        <w:t>En Virtud de lo anteriormente expuesto, fundado y motivado, los integrantes de esta Comisión de Mercados y Comercio en Vía Pública, sometemos a consideración de este Honorable Cabildo del Municipio de Oaxaca de Juárez, Oaxaca el siguiente: - - - - - - - - - - - - -</w:t>
      </w:r>
      <w:r w:rsidR="00D27033">
        <w:rPr>
          <w:rFonts w:ascii="Arial" w:hAnsi="Arial" w:cs="Arial"/>
          <w:sz w:val="20"/>
          <w:szCs w:val="20"/>
        </w:rPr>
        <w:t xml:space="preserve"> </w:t>
      </w:r>
      <w:r w:rsidR="00D27033" w:rsidRPr="002979E1">
        <w:rPr>
          <w:rFonts w:ascii="Arial" w:hAnsi="Arial" w:cs="Arial"/>
          <w:sz w:val="20"/>
          <w:szCs w:val="20"/>
        </w:rPr>
        <w:t>- - - - - -</w:t>
      </w:r>
      <w:r w:rsidR="00D27033">
        <w:rPr>
          <w:rFonts w:ascii="Arial" w:hAnsi="Arial" w:cs="Arial"/>
          <w:sz w:val="20"/>
          <w:szCs w:val="20"/>
        </w:rPr>
        <w:t xml:space="preserve"> - </w:t>
      </w:r>
    </w:p>
    <w:p w14:paraId="07BA9558" w14:textId="77777777" w:rsidR="00D27033" w:rsidRPr="002979E1" w:rsidRDefault="00D27033" w:rsidP="002979E1">
      <w:pPr>
        <w:jc w:val="both"/>
        <w:rPr>
          <w:rFonts w:ascii="Arial" w:hAnsi="Arial" w:cs="Arial"/>
          <w:sz w:val="20"/>
          <w:szCs w:val="20"/>
        </w:rPr>
      </w:pPr>
    </w:p>
    <w:p w14:paraId="7921C277" w14:textId="77777777" w:rsidR="002979E1" w:rsidRPr="002979E1" w:rsidRDefault="002979E1" w:rsidP="002979E1">
      <w:pPr>
        <w:jc w:val="center"/>
        <w:rPr>
          <w:rFonts w:ascii="Arial" w:hAnsi="Arial" w:cs="Arial"/>
          <w:b/>
          <w:sz w:val="20"/>
          <w:szCs w:val="20"/>
        </w:rPr>
      </w:pPr>
      <w:r w:rsidRPr="002979E1">
        <w:rPr>
          <w:rFonts w:ascii="Arial" w:hAnsi="Arial" w:cs="Arial"/>
          <w:b/>
          <w:sz w:val="20"/>
          <w:szCs w:val="20"/>
        </w:rPr>
        <w:t>D I C T A M E N</w:t>
      </w:r>
    </w:p>
    <w:p w14:paraId="1F2E555B" w14:textId="77777777" w:rsidR="002979E1" w:rsidRPr="002979E1" w:rsidRDefault="002979E1" w:rsidP="002979E1">
      <w:pPr>
        <w:jc w:val="both"/>
        <w:rPr>
          <w:rFonts w:ascii="Arial" w:hAnsi="Arial" w:cs="Arial"/>
          <w:sz w:val="20"/>
          <w:szCs w:val="20"/>
        </w:rPr>
      </w:pPr>
    </w:p>
    <w:p w14:paraId="4F8D3CEE" w14:textId="0D132044" w:rsidR="002979E1" w:rsidRPr="002979E1" w:rsidRDefault="002979E1" w:rsidP="002979E1">
      <w:pPr>
        <w:jc w:val="both"/>
        <w:rPr>
          <w:rFonts w:ascii="Arial" w:hAnsi="Arial" w:cs="Arial"/>
          <w:sz w:val="20"/>
          <w:szCs w:val="20"/>
        </w:rPr>
      </w:pPr>
      <w:r w:rsidRPr="002979E1">
        <w:rPr>
          <w:rFonts w:ascii="Arial" w:hAnsi="Arial" w:cs="Arial"/>
          <w:sz w:val="20"/>
          <w:szCs w:val="20"/>
        </w:rPr>
        <w:t>Esta Comisión de MERCADOS Y COMERCIO EN VÍA PÚBLICA, d</w:t>
      </w:r>
      <w:r w:rsidR="00D27033">
        <w:rPr>
          <w:rFonts w:ascii="Arial" w:hAnsi="Arial" w:cs="Arial"/>
          <w:sz w:val="20"/>
          <w:szCs w:val="20"/>
        </w:rPr>
        <w:t xml:space="preserve">ictamina procedente que: - - </w:t>
      </w:r>
    </w:p>
    <w:p w14:paraId="78674B20" w14:textId="77777777" w:rsidR="002979E1" w:rsidRPr="002979E1" w:rsidRDefault="002979E1" w:rsidP="002979E1">
      <w:pPr>
        <w:jc w:val="both"/>
        <w:rPr>
          <w:rFonts w:ascii="Arial" w:hAnsi="Arial" w:cs="Arial"/>
          <w:sz w:val="20"/>
          <w:szCs w:val="20"/>
        </w:rPr>
      </w:pPr>
    </w:p>
    <w:p w14:paraId="2DBA1492" w14:textId="723A1EE6" w:rsidR="002979E1" w:rsidRPr="002979E1" w:rsidRDefault="002979E1" w:rsidP="002979E1">
      <w:pPr>
        <w:jc w:val="both"/>
        <w:rPr>
          <w:rFonts w:ascii="Arial" w:hAnsi="Arial" w:cs="Arial"/>
          <w:sz w:val="20"/>
          <w:szCs w:val="20"/>
        </w:rPr>
      </w:pPr>
      <w:r w:rsidRPr="002979E1">
        <w:rPr>
          <w:rFonts w:ascii="Arial" w:hAnsi="Arial" w:cs="Arial"/>
          <w:i/>
          <w:sz w:val="20"/>
          <w:szCs w:val="20"/>
        </w:rPr>
        <w:t>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w:t>
      </w:r>
      <w:r w:rsidR="00B27FEC">
        <w:rPr>
          <w:rFonts w:ascii="Arial" w:hAnsi="Arial" w:cs="Arial"/>
          <w:i/>
          <w:sz w:val="20"/>
          <w:szCs w:val="20"/>
        </w:rPr>
        <w:t xml:space="preserve">EL PRESENTE DICTAMEN. - - - - </w:t>
      </w:r>
    </w:p>
    <w:p w14:paraId="56B3E7F3" w14:textId="77777777" w:rsidR="002979E1" w:rsidRPr="002979E1" w:rsidRDefault="002979E1" w:rsidP="002979E1">
      <w:pPr>
        <w:jc w:val="both"/>
        <w:rPr>
          <w:rFonts w:ascii="Arial" w:hAnsi="Arial" w:cs="Arial"/>
          <w:sz w:val="20"/>
          <w:szCs w:val="20"/>
        </w:rPr>
      </w:pPr>
    </w:p>
    <w:p w14:paraId="4ED636FC" w14:textId="77777777" w:rsidR="002979E1" w:rsidRPr="002979E1" w:rsidRDefault="002979E1" w:rsidP="002979E1">
      <w:pPr>
        <w:jc w:val="center"/>
        <w:rPr>
          <w:rFonts w:ascii="Arial" w:hAnsi="Arial" w:cs="Arial"/>
          <w:b/>
          <w:sz w:val="20"/>
          <w:szCs w:val="20"/>
        </w:rPr>
      </w:pPr>
      <w:r w:rsidRPr="002979E1">
        <w:rPr>
          <w:rFonts w:ascii="Arial" w:hAnsi="Arial" w:cs="Arial"/>
          <w:b/>
          <w:sz w:val="20"/>
          <w:szCs w:val="20"/>
        </w:rPr>
        <w:t>T R A N S I T O R I O S</w:t>
      </w:r>
    </w:p>
    <w:p w14:paraId="0B0835FF" w14:textId="77777777" w:rsidR="002979E1" w:rsidRPr="002979E1" w:rsidRDefault="002979E1" w:rsidP="002979E1">
      <w:pPr>
        <w:jc w:val="both"/>
        <w:rPr>
          <w:rFonts w:ascii="Arial" w:hAnsi="Arial" w:cs="Arial"/>
          <w:sz w:val="20"/>
          <w:szCs w:val="20"/>
        </w:rPr>
      </w:pPr>
    </w:p>
    <w:p w14:paraId="550C1FF2" w14:textId="0D1A3334" w:rsidR="002979E1" w:rsidRPr="002979E1" w:rsidRDefault="002979E1" w:rsidP="00B27FEC">
      <w:pPr>
        <w:jc w:val="both"/>
        <w:rPr>
          <w:rFonts w:ascii="Arial" w:hAnsi="Arial" w:cs="Arial"/>
          <w:sz w:val="20"/>
          <w:szCs w:val="20"/>
        </w:rPr>
      </w:pPr>
      <w:r w:rsidRPr="002979E1">
        <w:rPr>
          <w:rFonts w:ascii="Arial" w:hAnsi="Arial" w:cs="Arial"/>
          <w:sz w:val="20"/>
          <w:szCs w:val="20"/>
        </w:rPr>
        <w:t xml:space="preserve">PRIMERO. - EL PRESENTE ENTRARÁ EN VIGOR EL DÍA DE </w:t>
      </w:r>
      <w:r w:rsidR="00B27FEC">
        <w:rPr>
          <w:rFonts w:ascii="Arial" w:hAnsi="Arial" w:cs="Arial"/>
          <w:sz w:val="20"/>
          <w:szCs w:val="20"/>
        </w:rPr>
        <w:t xml:space="preserve">SU APROBACIÓN POR EL </w:t>
      </w:r>
      <w:r w:rsidR="00B27FEC">
        <w:rPr>
          <w:rFonts w:ascii="Arial" w:hAnsi="Arial" w:cs="Arial"/>
          <w:sz w:val="20"/>
          <w:szCs w:val="20"/>
        </w:rPr>
        <w:lastRenderedPageBreak/>
        <w:t xml:space="preserve">CABILDO. </w:t>
      </w:r>
      <w:r w:rsidR="00B27FEC" w:rsidRPr="002979E1">
        <w:rPr>
          <w:rFonts w:ascii="Arial" w:hAnsi="Arial" w:cs="Arial"/>
          <w:sz w:val="20"/>
          <w:szCs w:val="20"/>
        </w:rPr>
        <w:t>- - - - - - - - - - - - - - - - - - - - - - - -</w:t>
      </w:r>
      <w:r w:rsidR="00B27FEC">
        <w:rPr>
          <w:rFonts w:ascii="Arial" w:hAnsi="Arial" w:cs="Arial"/>
          <w:sz w:val="20"/>
          <w:szCs w:val="20"/>
        </w:rPr>
        <w:t xml:space="preserve"> - - - </w:t>
      </w:r>
    </w:p>
    <w:p w14:paraId="4D327C7A" w14:textId="0E5163AA"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SEGUNDO:(sic) Notifíquese a la titular de la Dirección de Comercio en Vía Pública, el presente dictamen para su ejecución e intervención; así mismo, al momento de extender los permisos a las personas a que se refiere el presente dictamen les haga saber: - - - - - - - - - - </w:t>
      </w:r>
    </w:p>
    <w:p w14:paraId="24DE2DF0" w14:textId="54BA3BE1"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1.- Las causales de cancelación de los mismos. </w:t>
      </w:r>
    </w:p>
    <w:p w14:paraId="7A950CF3" w14:textId="36694C6E"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431ED265" w14:textId="13159F75"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3.-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107A39F2" w14:textId="0428BF38" w:rsidR="002979E1" w:rsidRPr="002979E1" w:rsidRDefault="002979E1" w:rsidP="002979E1">
      <w:pPr>
        <w:jc w:val="both"/>
        <w:rPr>
          <w:rFonts w:ascii="Arial" w:hAnsi="Arial" w:cs="Arial"/>
          <w:sz w:val="20"/>
          <w:szCs w:val="20"/>
        </w:rPr>
      </w:pPr>
      <w:r w:rsidRPr="002979E1">
        <w:rPr>
          <w:rFonts w:ascii="Arial" w:hAnsi="Arial" w:cs="Arial"/>
          <w:b/>
          <w:sz w:val="20"/>
          <w:szCs w:val="20"/>
        </w:rPr>
        <w:t xml:space="preserve">4.- </w:t>
      </w:r>
      <w:r w:rsidRPr="002979E1">
        <w:rPr>
          <w:rFonts w:ascii="Arial" w:hAnsi="Arial" w:cs="Arial"/>
          <w:sz w:val="20"/>
          <w:szCs w:val="20"/>
        </w:rPr>
        <w:t xml:space="preserve">Vigile el cumplimiento de la norma. - - - - - - - </w:t>
      </w:r>
    </w:p>
    <w:p w14:paraId="3C0DB6CE" w14:textId="77777777" w:rsidR="002979E1" w:rsidRPr="002979E1" w:rsidRDefault="002979E1" w:rsidP="002979E1">
      <w:pPr>
        <w:jc w:val="both"/>
        <w:rPr>
          <w:rFonts w:ascii="Arial" w:hAnsi="Arial" w:cs="Arial"/>
          <w:sz w:val="20"/>
          <w:szCs w:val="20"/>
        </w:rPr>
      </w:pPr>
    </w:p>
    <w:p w14:paraId="752AD805" w14:textId="202DA2B8" w:rsidR="002979E1" w:rsidRPr="002979E1" w:rsidRDefault="002979E1" w:rsidP="002979E1">
      <w:pPr>
        <w:jc w:val="both"/>
        <w:rPr>
          <w:rFonts w:ascii="Arial" w:hAnsi="Arial" w:cs="Arial"/>
          <w:sz w:val="20"/>
          <w:szCs w:val="20"/>
        </w:rPr>
      </w:pPr>
      <w:r w:rsidRPr="002979E1">
        <w:rPr>
          <w:rFonts w:ascii="Arial" w:hAnsi="Arial" w:cs="Arial"/>
          <w:sz w:val="20"/>
          <w:szCs w:val="20"/>
        </w:rPr>
        <w:t>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 de comercio en vía pública(sic) para la cancelación de su permiso. - - - - - - - - - - - - - - - 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w:t>
      </w:r>
      <w:r w:rsidR="00F11622">
        <w:rPr>
          <w:rFonts w:ascii="Arial" w:hAnsi="Arial" w:cs="Arial"/>
          <w:sz w:val="20"/>
          <w:szCs w:val="20"/>
        </w:rPr>
        <w:t xml:space="preserve"> </w:t>
      </w:r>
      <w:r w:rsidRPr="002979E1">
        <w:rPr>
          <w:rFonts w:ascii="Arial" w:hAnsi="Arial" w:cs="Arial"/>
          <w:sz w:val="20"/>
          <w:szCs w:val="20"/>
        </w:rPr>
        <w:t xml:space="preserve">- - - - - - - - - - - - - - - - - - - - - - - - - - - </w:t>
      </w:r>
    </w:p>
    <w:p w14:paraId="07AE3A32" w14:textId="77777777" w:rsidR="002979E1" w:rsidRPr="002979E1" w:rsidRDefault="002979E1" w:rsidP="002979E1">
      <w:pPr>
        <w:jc w:val="both"/>
        <w:rPr>
          <w:rFonts w:ascii="Arial" w:hAnsi="Arial" w:cs="Arial"/>
          <w:sz w:val="20"/>
          <w:szCs w:val="20"/>
        </w:rPr>
      </w:pPr>
    </w:p>
    <w:p w14:paraId="41FB45BD" w14:textId="2697DF9B"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QUINTO. - Previo a expedir el permiso correspondiente por parte de la Dirección de </w:t>
      </w:r>
      <w:r w:rsidRPr="002979E1">
        <w:rPr>
          <w:rFonts w:ascii="Arial" w:hAnsi="Arial" w:cs="Arial"/>
          <w:sz w:val="20"/>
          <w:szCs w:val="20"/>
        </w:rPr>
        <w:lastRenderedPageBreak/>
        <w:t xml:space="preserve">Comercio en Vía Pública; - - - - - - - - - - - - - - - - - </w:t>
      </w:r>
      <w:r w:rsidR="00993E06">
        <w:rPr>
          <w:rFonts w:ascii="Arial" w:hAnsi="Arial" w:cs="Arial"/>
          <w:sz w:val="20"/>
          <w:szCs w:val="20"/>
        </w:rPr>
        <w:t>1</w:t>
      </w:r>
      <w:r w:rsidRPr="002979E1">
        <w:rPr>
          <w:rFonts w:ascii="Arial" w:hAnsi="Arial" w:cs="Arial"/>
          <w:sz w:val="20"/>
          <w:szCs w:val="20"/>
        </w:rPr>
        <w:t xml:space="preserve">.- se(sic) deberá realizar el pago de derechos a más tardar tres días antes de la fecha de inicio de la festividad, - - - - - - - - - - - - - - - - - - - - - - - - </w:t>
      </w:r>
    </w:p>
    <w:p w14:paraId="5FAF38A1" w14:textId="3BA6D0E9"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2.- Presentar su contrato de luz reciente y vigente expedido por la Comisión Federal de Electricidad, como requisitos indispensables para la </w:t>
      </w:r>
      <w:proofErr w:type="gramStart"/>
      <w:r w:rsidRPr="002979E1">
        <w:rPr>
          <w:rFonts w:ascii="Arial" w:hAnsi="Arial" w:cs="Arial"/>
          <w:sz w:val="20"/>
          <w:szCs w:val="20"/>
        </w:rPr>
        <w:t>instalación;-</w:t>
      </w:r>
      <w:proofErr w:type="gramEnd"/>
      <w:r w:rsidRPr="002979E1">
        <w:rPr>
          <w:rFonts w:ascii="Arial" w:hAnsi="Arial" w:cs="Arial"/>
          <w:sz w:val="20"/>
          <w:szCs w:val="20"/>
        </w:rPr>
        <w:t xml:space="preserve"> - - - - - -</w:t>
      </w:r>
      <w:r w:rsidR="00F11622">
        <w:rPr>
          <w:rFonts w:ascii="Arial" w:hAnsi="Arial" w:cs="Arial"/>
          <w:sz w:val="20"/>
          <w:szCs w:val="20"/>
        </w:rPr>
        <w:t xml:space="preserve"> - - - - - - - - - - - - - - - </w:t>
      </w:r>
    </w:p>
    <w:p w14:paraId="601C5194" w14:textId="58FA62BF"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3.- No se permitirá la instalación de puestos de alimentos y bebidas </w:t>
      </w:r>
      <w:r w:rsidRPr="003E14E4">
        <w:rPr>
          <w:rFonts w:ascii="Arial" w:hAnsi="Arial" w:cs="Arial"/>
          <w:sz w:val="20"/>
          <w:szCs w:val="20"/>
          <w:u w:val="single"/>
        </w:rPr>
        <w:t>NO</w:t>
      </w:r>
      <w:r w:rsidRPr="002979E1">
        <w:rPr>
          <w:rFonts w:ascii="Arial" w:hAnsi="Arial" w:cs="Arial"/>
          <w:sz w:val="20"/>
          <w:szCs w:val="20"/>
        </w:rPr>
        <w:t xml:space="preserve"> alcohólicas, de aquellos que no presenten su CONSTANCIA DEL MANEJO HIGIÉNICO DE ALIMENTOS VIGENTE.</w:t>
      </w:r>
      <w:r w:rsidR="00F11622" w:rsidRPr="002979E1">
        <w:rPr>
          <w:rFonts w:ascii="Arial" w:hAnsi="Arial" w:cs="Arial"/>
          <w:sz w:val="20"/>
          <w:szCs w:val="20"/>
        </w:rPr>
        <w:t xml:space="preserve"> - - - - - - - - - - - - - - - - - - - - - - - -</w:t>
      </w:r>
      <w:r w:rsidR="00F11622">
        <w:rPr>
          <w:rFonts w:ascii="Arial" w:hAnsi="Arial" w:cs="Arial"/>
          <w:sz w:val="20"/>
          <w:szCs w:val="20"/>
        </w:rPr>
        <w:t xml:space="preserve"> - - - </w:t>
      </w:r>
    </w:p>
    <w:p w14:paraId="3972737B" w14:textId="77777777" w:rsidR="002979E1" w:rsidRPr="002979E1" w:rsidRDefault="002979E1" w:rsidP="002979E1">
      <w:pPr>
        <w:jc w:val="both"/>
        <w:rPr>
          <w:rFonts w:ascii="Arial" w:hAnsi="Arial" w:cs="Arial"/>
          <w:sz w:val="20"/>
          <w:szCs w:val="20"/>
        </w:rPr>
      </w:pPr>
    </w:p>
    <w:p w14:paraId="76C511EB" w14:textId="65B9B197"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014D5538" w14:textId="77777777" w:rsidR="002979E1" w:rsidRPr="002979E1" w:rsidRDefault="002979E1" w:rsidP="002979E1">
      <w:pPr>
        <w:jc w:val="both"/>
        <w:rPr>
          <w:rFonts w:ascii="Arial" w:hAnsi="Arial" w:cs="Arial"/>
          <w:sz w:val="20"/>
          <w:szCs w:val="20"/>
        </w:rPr>
      </w:pPr>
    </w:p>
    <w:p w14:paraId="0ECAE7BD" w14:textId="5D89ED8B" w:rsidR="002979E1" w:rsidRPr="002979E1" w:rsidRDefault="002979E1" w:rsidP="002979E1">
      <w:pPr>
        <w:jc w:val="both"/>
        <w:rPr>
          <w:rFonts w:ascii="Arial" w:hAnsi="Arial" w:cs="Arial"/>
          <w:sz w:val="20"/>
          <w:szCs w:val="20"/>
        </w:rPr>
      </w:pPr>
      <w:proofErr w:type="spellStart"/>
      <w:r w:rsidRPr="002979E1">
        <w:rPr>
          <w:rFonts w:ascii="Arial" w:hAnsi="Arial" w:cs="Arial"/>
          <w:sz w:val="20"/>
          <w:szCs w:val="20"/>
        </w:rPr>
        <w:t>SEPTIMO</w:t>
      </w:r>
      <w:proofErr w:type="spellEnd"/>
      <w:r w:rsidRPr="002979E1">
        <w:rPr>
          <w:rFonts w:ascii="Arial" w:hAnsi="Arial" w:cs="Arial"/>
          <w:sz w:val="20"/>
          <w:szCs w:val="20"/>
        </w:rPr>
        <w:t>(sic</w:t>
      </w:r>
      <w:proofErr w:type="gramStart"/>
      <w:r w:rsidRPr="002979E1">
        <w:rPr>
          <w:rFonts w:ascii="Arial" w:hAnsi="Arial" w:cs="Arial"/>
          <w:sz w:val="20"/>
          <w:szCs w:val="20"/>
        </w:rPr>
        <w:t>).-</w:t>
      </w:r>
      <w:proofErr w:type="gramEnd"/>
      <w:r w:rsidRPr="002979E1">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1928FF73" w14:textId="117ADCD8" w:rsidR="002979E1" w:rsidRPr="002979E1" w:rsidRDefault="002979E1" w:rsidP="002979E1">
      <w:pPr>
        <w:jc w:val="both"/>
        <w:rPr>
          <w:rFonts w:ascii="Arial" w:hAnsi="Arial" w:cs="Arial"/>
          <w:sz w:val="20"/>
          <w:szCs w:val="20"/>
        </w:rPr>
      </w:pPr>
      <w:r w:rsidRPr="002979E1">
        <w:rPr>
          <w:rFonts w:ascii="Arial" w:hAnsi="Arial" w:cs="Arial"/>
          <w:sz w:val="20"/>
          <w:szCs w:val="20"/>
        </w:rPr>
        <w:t>1.- Exhiban precios y tarifas y condiciones de manera visible y;</w:t>
      </w:r>
      <w:r w:rsidR="00F11622">
        <w:rPr>
          <w:rFonts w:ascii="Arial" w:hAnsi="Arial" w:cs="Arial"/>
          <w:sz w:val="20"/>
          <w:szCs w:val="20"/>
        </w:rPr>
        <w:t xml:space="preserve"> - - - - - - - - - - - - - - -</w:t>
      </w:r>
      <w:r w:rsidR="00F11622" w:rsidRPr="002979E1">
        <w:rPr>
          <w:rFonts w:ascii="Arial" w:hAnsi="Arial" w:cs="Arial"/>
          <w:sz w:val="20"/>
          <w:szCs w:val="20"/>
        </w:rPr>
        <w:t xml:space="preserve"> - - - - - - - -</w:t>
      </w:r>
    </w:p>
    <w:p w14:paraId="54DCB030" w14:textId="77777777" w:rsidR="002979E1" w:rsidRPr="002979E1" w:rsidRDefault="002979E1" w:rsidP="002979E1">
      <w:pPr>
        <w:jc w:val="both"/>
        <w:rPr>
          <w:rFonts w:ascii="Arial" w:hAnsi="Arial" w:cs="Arial"/>
          <w:sz w:val="20"/>
          <w:szCs w:val="20"/>
        </w:rPr>
      </w:pPr>
      <w:r w:rsidRPr="002979E1">
        <w:rPr>
          <w:rFonts w:ascii="Arial" w:hAnsi="Arial" w:cs="Arial"/>
          <w:sz w:val="20"/>
          <w:szCs w:val="20"/>
        </w:rPr>
        <w:t>2.- se respeten los precios exhibidos, promociones y/u ofertas. - - - - - - - - - - - - - - - -</w:t>
      </w:r>
    </w:p>
    <w:p w14:paraId="315FF59F" w14:textId="77777777" w:rsidR="002979E1" w:rsidRPr="002979E1" w:rsidRDefault="002979E1" w:rsidP="002979E1">
      <w:pPr>
        <w:jc w:val="both"/>
        <w:rPr>
          <w:rFonts w:ascii="Arial" w:hAnsi="Arial" w:cs="Arial"/>
          <w:sz w:val="20"/>
          <w:szCs w:val="20"/>
        </w:rPr>
      </w:pPr>
    </w:p>
    <w:p w14:paraId="495E9E31" w14:textId="7E8C7523"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OCTAVO. - Notifíquese a la Dirección de ingresos(sic) dependiente de la Tesorería Municipal. - - - - - - - - - - - - - - - - - - - - - - - - - - - - </w:t>
      </w:r>
    </w:p>
    <w:p w14:paraId="4DE797F0" w14:textId="77777777" w:rsidR="002979E1" w:rsidRPr="002979E1" w:rsidRDefault="002979E1" w:rsidP="002979E1">
      <w:pPr>
        <w:jc w:val="both"/>
        <w:rPr>
          <w:rFonts w:ascii="Arial" w:hAnsi="Arial" w:cs="Arial"/>
          <w:sz w:val="20"/>
          <w:szCs w:val="20"/>
        </w:rPr>
      </w:pPr>
    </w:p>
    <w:p w14:paraId="48BCBFBC" w14:textId="693AD437"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0C145835" w14:textId="77777777" w:rsidR="002979E1" w:rsidRPr="002979E1" w:rsidRDefault="002979E1" w:rsidP="002979E1">
      <w:pPr>
        <w:jc w:val="both"/>
        <w:rPr>
          <w:rFonts w:ascii="Arial" w:hAnsi="Arial" w:cs="Arial"/>
          <w:sz w:val="20"/>
          <w:szCs w:val="20"/>
        </w:rPr>
      </w:pPr>
    </w:p>
    <w:p w14:paraId="0388929E" w14:textId="52AB6796" w:rsidR="002979E1" w:rsidRPr="002979E1" w:rsidRDefault="002979E1" w:rsidP="002979E1">
      <w:pPr>
        <w:jc w:val="both"/>
        <w:rPr>
          <w:rFonts w:ascii="Arial" w:hAnsi="Arial" w:cs="Arial"/>
          <w:sz w:val="20"/>
          <w:szCs w:val="20"/>
        </w:rPr>
      </w:pPr>
      <w:r w:rsidRPr="002979E1">
        <w:rPr>
          <w:rFonts w:ascii="Arial" w:hAnsi="Arial" w:cs="Arial"/>
          <w:sz w:val="20"/>
          <w:szCs w:val="20"/>
        </w:rPr>
        <w:t xml:space="preserve">DECIMO. - Publíquese en la gaceta(sic) oficial(sic) y páginas oficiales de internet del municipio(sic) de Oaxaca de Juárez, Oaxaca. - - </w:t>
      </w:r>
    </w:p>
    <w:p w14:paraId="296D7511" w14:textId="77777777" w:rsidR="002979E1" w:rsidRPr="002979E1" w:rsidRDefault="002979E1" w:rsidP="002979E1">
      <w:pPr>
        <w:jc w:val="both"/>
        <w:rPr>
          <w:rFonts w:ascii="Arial" w:hAnsi="Arial" w:cs="Arial"/>
          <w:sz w:val="20"/>
          <w:szCs w:val="20"/>
        </w:rPr>
      </w:pPr>
    </w:p>
    <w:p w14:paraId="41A93958" w14:textId="72BAC5C7" w:rsidR="002979E1" w:rsidRDefault="002979E1" w:rsidP="00F11622">
      <w:pPr>
        <w:jc w:val="both"/>
        <w:rPr>
          <w:rFonts w:ascii="Arial" w:hAnsi="Arial" w:cs="Arial"/>
          <w:b/>
          <w:bCs/>
        </w:rPr>
      </w:pPr>
      <w:r w:rsidRPr="002979E1">
        <w:rPr>
          <w:rFonts w:ascii="Arial" w:hAnsi="Arial" w:cs="Arial"/>
          <w:sz w:val="20"/>
          <w:szCs w:val="20"/>
        </w:rPr>
        <w:t xml:space="preserve">DECIMO PRIMERO. - Cúmplase. - - - - - - - - - - - </w:t>
      </w:r>
    </w:p>
    <w:p w14:paraId="378D41F2" w14:textId="77777777" w:rsidR="00F11622" w:rsidRDefault="00F11622" w:rsidP="00D348EA">
      <w:pPr>
        <w:pStyle w:val="Textoindependiente"/>
        <w:rPr>
          <w:rFonts w:ascii="Arial" w:hAnsi="Arial" w:cs="Arial"/>
          <w:b/>
          <w:bCs/>
        </w:rPr>
      </w:pPr>
    </w:p>
    <w:p w14:paraId="0746D3AC" w14:textId="77777777" w:rsidR="002979E1" w:rsidRDefault="002979E1" w:rsidP="002979E1">
      <w:pPr>
        <w:pStyle w:val="Textoindependiente"/>
        <w:jc w:val="both"/>
        <w:rPr>
          <w:rFonts w:ascii="Arial" w:hAnsi="Arial" w:cs="Arial"/>
        </w:rPr>
      </w:pPr>
      <w:r w:rsidRPr="00247ED8">
        <w:rPr>
          <w:rFonts w:ascii="Arial" w:hAnsi="Arial" w:cs="Arial"/>
        </w:rPr>
        <w:t>En cumplimiento a</w:t>
      </w:r>
      <w:r w:rsidRPr="00E85C42">
        <w:rPr>
          <w:rFonts w:ascii="Arial" w:hAnsi="Arial" w:cs="Arial"/>
        </w:rPr>
        <w:t xml:space="preserve"> lo dispuesto por los artículos 68 fracción V de la Ley Orgánica Municipal; 5 del Reglamento de la</w:t>
      </w:r>
      <w:r w:rsidRPr="00744F52">
        <w:rPr>
          <w:rFonts w:ascii="Arial" w:hAnsi="Arial" w:cs="Arial"/>
        </w:rPr>
        <w:t xml:space="preserve"> Gaceta del Municipio de Oaxaca de Juárez; y para su debida publicación </w:t>
      </w:r>
      <w:r w:rsidRPr="00744F52">
        <w:rPr>
          <w:rFonts w:ascii="Arial" w:hAnsi="Arial" w:cs="Arial"/>
        </w:rPr>
        <w:lastRenderedPageBreak/>
        <w:t>y observancia</w:t>
      </w:r>
      <w:r>
        <w:rPr>
          <w:rFonts w:ascii="Arial" w:hAnsi="Arial" w:cs="Arial"/>
        </w:rPr>
        <w:t>, se promulga el anterior dictamen en el Palacio Municipal de este Municipio de Oaxaca de Juárez.</w:t>
      </w:r>
    </w:p>
    <w:p w14:paraId="75967CB2" w14:textId="77777777" w:rsidR="00F11622" w:rsidRDefault="00F11622" w:rsidP="002979E1">
      <w:pPr>
        <w:pStyle w:val="Textoindependiente"/>
        <w:jc w:val="both"/>
        <w:rPr>
          <w:rFonts w:ascii="Arial" w:hAnsi="Arial" w:cs="Arial"/>
          <w:b/>
          <w:bCs/>
        </w:rPr>
      </w:pPr>
    </w:p>
    <w:p w14:paraId="1B36B289" w14:textId="322E8129" w:rsidR="002979E1" w:rsidRDefault="002979E1" w:rsidP="002979E1">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DÍA </w:t>
      </w:r>
      <w:r w:rsidR="00D2069B">
        <w:rPr>
          <w:rFonts w:ascii="Arial" w:hAnsi="Arial" w:cs="Arial"/>
          <w:b/>
          <w:bCs/>
        </w:rPr>
        <w:t xml:space="preserve">TREINTA Y </w:t>
      </w:r>
      <w:bookmarkStart w:id="14" w:name="_GoBack"/>
      <w:bookmarkEnd w:id="14"/>
      <w:r w:rsidR="00CF5E62">
        <w:rPr>
          <w:rFonts w:ascii="Arial" w:hAnsi="Arial" w:cs="Arial"/>
          <w:b/>
          <w:bCs/>
        </w:rPr>
        <w:t>UNO</w:t>
      </w:r>
      <w:r>
        <w:rPr>
          <w:rFonts w:ascii="Arial" w:hAnsi="Arial" w:cs="Arial"/>
          <w:b/>
          <w:bCs/>
        </w:rPr>
        <w:t xml:space="preserve"> DE AGOSTO DEL AÑO DOS MIL VEINTITRÉS.</w:t>
      </w:r>
    </w:p>
    <w:p w14:paraId="1C6BE0FA" w14:textId="77777777" w:rsidR="002979E1" w:rsidRDefault="002979E1" w:rsidP="002979E1">
      <w:pPr>
        <w:pStyle w:val="Textoindependiente"/>
        <w:jc w:val="center"/>
        <w:rPr>
          <w:rFonts w:ascii="Arial" w:hAnsi="Arial" w:cs="Arial"/>
          <w:b/>
        </w:rPr>
      </w:pPr>
    </w:p>
    <w:p w14:paraId="71A29AED" w14:textId="77777777" w:rsidR="002979E1" w:rsidRDefault="002979E1" w:rsidP="002979E1">
      <w:pPr>
        <w:pStyle w:val="Textoindependiente"/>
        <w:jc w:val="center"/>
        <w:rPr>
          <w:rFonts w:ascii="Arial" w:hAnsi="Arial" w:cs="Arial"/>
          <w:b/>
        </w:rPr>
      </w:pPr>
      <w:r>
        <w:rPr>
          <w:rFonts w:ascii="Arial" w:hAnsi="Arial" w:cs="Arial"/>
          <w:b/>
        </w:rPr>
        <w:t>ATENTAMENTE</w:t>
      </w:r>
    </w:p>
    <w:p w14:paraId="061E7A93" w14:textId="77777777" w:rsidR="002979E1" w:rsidRDefault="002979E1" w:rsidP="002979E1">
      <w:pPr>
        <w:pStyle w:val="Textoindependiente"/>
        <w:jc w:val="center"/>
        <w:rPr>
          <w:rFonts w:ascii="Arial" w:hAnsi="Arial" w:cs="Arial"/>
          <w:b/>
        </w:rPr>
      </w:pPr>
      <w:r>
        <w:rPr>
          <w:rFonts w:ascii="Arial" w:hAnsi="Arial" w:cs="Arial"/>
          <w:b/>
        </w:rPr>
        <w:t>“EL RESPETO AL DERECHO AJENO</w:t>
      </w:r>
    </w:p>
    <w:p w14:paraId="5A511246" w14:textId="77777777" w:rsidR="002979E1" w:rsidRDefault="002979E1" w:rsidP="002979E1">
      <w:pPr>
        <w:pStyle w:val="Textoindependiente"/>
        <w:jc w:val="center"/>
        <w:rPr>
          <w:rFonts w:ascii="Arial" w:hAnsi="Arial" w:cs="Arial"/>
          <w:b/>
        </w:rPr>
      </w:pPr>
      <w:r>
        <w:rPr>
          <w:rFonts w:ascii="Arial" w:hAnsi="Arial" w:cs="Arial"/>
          <w:b/>
        </w:rPr>
        <w:t xml:space="preserve"> ES LA PAZ”</w:t>
      </w:r>
    </w:p>
    <w:p w14:paraId="7336DC19" w14:textId="77777777" w:rsidR="002979E1" w:rsidRDefault="002979E1" w:rsidP="002979E1">
      <w:pPr>
        <w:pStyle w:val="Textoindependiente"/>
        <w:jc w:val="center"/>
        <w:rPr>
          <w:rFonts w:ascii="Arial" w:hAnsi="Arial" w:cs="Arial"/>
          <w:b/>
        </w:rPr>
      </w:pPr>
      <w:r>
        <w:rPr>
          <w:rFonts w:ascii="Arial" w:hAnsi="Arial" w:cs="Arial"/>
          <w:b/>
        </w:rPr>
        <w:t>PRESIDENTE MUNICIPAL CONSTITUCIONAL DE OAXACA DE JUÁREZ.</w:t>
      </w:r>
    </w:p>
    <w:p w14:paraId="1AA68EAA" w14:textId="77777777" w:rsidR="002979E1" w:rsidRDefault="002979E1" w:rsidP="002979E1">
      <w:pPr>
        <w:pStyle w:val="Textoindependiente"/>
        <w:jc w:val="center"/>
        <w:rPr>
          <w:rFonts w:ascii="Arial" w:hAnsi="Arial" w:cs="Arial"/>
          <w:b/>
        </w:rPr>
      </w:pPr>
    </w:p>
    <w:p w14:paraId="02BBD2AC" w14:textId="77777777" w:rsidR="002979E1" w:rsidRDefault="002979E1" w:rsidP="002979E1">
      <w:pPr>
        <w:pStyle w:val="Textoindependiente"/>
        <w:jc w:val="center"/>
        <w:rPr>
          <w:rFonts w:ascii="Arial" w:hAnsi="Arial" w:cs="Arial"/>
          <w:b/>
        </w:rPr>
      </w:pPr>
    </w:p>
    <w:p w14:paraId="7A8DCBD3" w14:textId="655C9D95" w:rsidR="002979E1" w:rsidRDefault="002979E1" w:rsidP="002979E1">
      <w:pPr>
        <w:pStyle w:val="Textoindependiente"/>
        <w:jc w:val="center"/>
        <w:rPr>
          <w:rFonts w:ascii="Arial" w:hAnsi="Arial" w:cs="Arial"/>
          <w:b/>
        </w:rPr>
      </w:pPr>
    </w:p>
    <w:p w14:paraId="2D163CBD" w14:textId="2F731AB3" w:rsidR="00177165" w:rsidRDefault="00177165" w:rsidP="002979E1">
      <w:pPr>
        <w:pStyle w:val="Textoindependiente"/>
        <w:jc w:val="center"/>
        <w:rPr>
          <w:rFonts w:ascii="Arial" w:hAnsi="Arial" w:cs="Arial"/>
          <w:b/>
        </w:rPr>
      </w:pPr>
    </w:p>
    <w:p w14:paraId="6DD41EB7" w14:textId="77777777" w:rsidR="00177165" w:rsidRDefault="00177165" w:rsidP="002979E1">
      <w:pPr>
        <w:pStyle w:val="Textoindependiente"/>
        <w:jc w:val="center"/>
        <w:rPr>
          <w:rFonts w:ascii="Arial" w:hAnsi="Arial" w:cs="Arial"/>
          <w:b/>
        </w:rPr>
      </w:pPr>
    </w:p>
    <w:p w14:paraId="2CD15877" w14:textId="77777777" w:rsidR="002979E1" w:rsidRDefault="002979E1" w:rsidP="002979E1">
      <w:pPr>
        <w:pStyle w:val="Textoindependiente"/>
        <w:jc w:val="center"/>
        <w:rPr>
          <w:rFonts w:ascii="Arial" w:hAnsi="Arial" w:cs="Arial"/>
          <w:b/>
        </w:rPr>
      </w:pPr>
      <w:r>
        <w:rPr>
          <w:rFonts w:ascii="Arial" w:hAnsi="Arial" w:cs="Arial"/>
          <w:b/>
        </w:rPr>
        <w:t>FRANCISCO MARTÍNEZ NERI.</w:t>
      </w:r>
    </w:p>
    <w:p w14:paraId="763B8C8B" w14:textId="0E2B9BC2" w:rsidR="002979E1" w:rsidRDefault="002979E1" w:rsidP="002979E1">
      <w:pPr>
        <w:pStyle w:val="Textoindependiente"/>
        <w:jc w:val="center"/>
        <w:rPr>
          <w:rFonts w:ascii="Arial" w:hAnsi="Arial" w:cs="Arial"/>
          <w:b/>
        </w:rPr>
      </w:pPr>
    </w:p>
    <w:p w14:paraId="3A03206B" w14:textId="77777777" w:rsidR="00177165" w:rsidRDefault="00177165" w:rsidP="002979E1">
      <w:pPr>
        <w:pStyle w:val="Textoindependiente"/>
        <w:jc w:val="center"/>
        <w:rPr>
          <w:rFonts w:ascii="Arial" w:hAnsi="Arial" w:cs="Arial"/>
          <w:b/>
        </w:rPr>
      </w:pPr>
    </w:p>
    <w:p w14:paraId="658B9CFE" w14:textId="77777777" w:rsidR="002979E1" w:rsidRDefault="002979E1" w:rsidP="002979E1">
      <w:pPr>
        <w:pStyle w:val="Textoindependiente"/>
        <w:jc w:val="center"/>
        <w:rPr>
          <w:rFonts w:ascii="Arial" w:hAnsi="Arial" w:cs="Arial"/>
          <w:b/>
        </w:rPr>
      </w:pPr>
    </w:p>
    <w:p w14:paraId="381296B6" w14:textId="77777777" w:rsidR="002979E1" w:rsidRDefault="002979E1" w:rsidP="002979E1">
      <w:pPr>
        <w:pStyle w:val="Textoindependiente"/>
        <w:jc w:val="center"/>
        <w:rPr>
          <w:rFonts w:ascii="Arial" w:hAnsi="Arial" w:cs="Arial"/>
          <w:b/>
        </w:rPr>
      </w:pPr>
      <w:r>
        <w:rPr>
          <w:rFonts w:ascii="Arial" w:hAnsi="Arial" w:cs="Arial"/>
          <w:b/>
        </w:rPr>
        <w:t>ATENTAMENTE</w:t>
      </w:r>
    </w:p>
    <w:p w14:paraId="3C2CA72C" w14:textId="77777777" w:rsidR="002979E1" w:rsidRDefault="002979E1" w:rsidP="002979E1">
      <w:pPr>
        <w:pStyle w:val="Textoindependiente"/>
        <w:jc w:val="center"/>
        <w:rPr>
          <w:rFonts w:ascii="Arial" w:hAnsi="Arial" w:cs="Arial"/>
          <w:b/>
        </w:rPr>
      </w:pPr>
      <w:r>
        <w:rPr>
          <w:rFonts w:ascii="Arial" w:hAnsi="Arial" w:cs="Arial"/>
          <w:b/>
        </w:rPr>
        <w:t>“EL RESPETO AL DERECHO AJENO</w:t>
      </w:r>
    </w:p>
    <w:p w14:paraId="181621C5" w14:textId="77777777" w:rsidR="002979E1" w:rsidRDefault="002979E1" w:rsidP="002979E1">
      <w:pPr>
        <w:pStyle w:val="Textoindependiente"/>
        <w:jc w:val="center"/>
        <w:rPr>
          <w:rFonts w:ascii="Arial" w:hAnsi="Arial" w:cs="Arial"/>
          <w:b/>
        </w:rPr>
      </w:pPr>
      <w:r>
        <w:rPr>
          <w:rFonts w:ascii="Arial" w:hAnsi="Arial" w:cs="Arial"/>
          <w:b/>
        </w:rPr>
        <w:t>ES LA PAZ”</w:t>
      </w:r>
    </w:p>
    <w:p w14:paraId="241A53CA" w14:textId="77777777" w:rsidR="002979E1" w:rsidRDefault="002979E1" w:rsidP="002979E1">
      <w:pPr>
        <w:pStyle w:val="Textoindependiente"/>
        <w:jc w:val="center"/>
        <w:rPr>
          <w:rFonts w:ascii="Arial" w:hAnsi="Arial" w:cs="Arial"/>
          <w:b/>
        </w:rPr>
      </w:pPr>
      <w:r>
        <w:rPr>
          <w:rFonts w:ascii="Arial" w:hAnsi="Arial" w:cs="Arial"/>
          <w:b/>
        </w:rPr>
        <w:t>SECRETARIA MUNICIPAL DE OAXACA DE JUÁREZ.</w:t>
      </w:r>
    </w:p>
    <w:p w14:paraId="210D4254" w14:textId="77777777" w:rsidR="002979E1" w:rsidRDefault="002979E1" w:rsidP="002979E1">
      <w:pPr>
        <w:pStyle w:val="Textoindependiente"/>
        <w:jc w:val="center"/>
        <w:rPr>
          <w:rFonts w:ascii="Arial" w:hAnsi="Arial" w:cs="Arial"/>
          <w:b/>
        </w:rPr>
      </w:pPr>
    </w:p>
    <w:p w14:paraId="14B6511B" w14:textId="0867304D" w:rsidR="002979E1" w:rsidRDefault="002979E1" w:rsidP="002979E1">
      <w:pPr>
        <w:pStyle w:val="Textoindependiente"/>
        <w:jc w:val="center"/>
        <w:rPr>
          <w:rFonts w:ascii="Arial" w:hAnsi="Arial" w:cs="Arial"/>
          <w:b/>
        </w:rPr>
      </w:pPr>
    </w:p>
    <w:p w14:paraId="79B4B9BC" w14:textId="77777777" w:rsidR="00177165" w:rsidRDefault="00177165" w:rsidP="002979E1">
      <w:pPr>
        <w:pStyle w:val="Textoindependiente"/>
        <w:jc w:val="center"/>
        <w:rPr>
          <w:rFonts w:ascii="Arial" w:hAnsi="Arial" w:cs="Arial"/>
          <w:b/>
        </w:rPr>
      </w:pPr>
    </w:p>
    <w:p w14:paraId="31524251" w14:textId="77777777" w:rsidR="002979E1" w:rsidRDefault="002979E1" w:rsidP="002979E1">
      <w:pPr>
        <w:pStyle w:val="Textoindependiente"/>
        <w:jc w:val="center"/>
        <w:rPr>
          <w:rFonts w:ascii="Arial" w:hAnsi="Arial" w:cs="Arial"/>
          <w:b/>
        </w:rPr>
      </w:pPr>
    </w:p>
    <w:p w14:paraId="3BC6D82C" w14:textId="77777777" w:rsidR="002979E1" w:rsidRDefault="002979E1" w:rsidP="002979E1">
      <w:pPr>
        <w:pStyle w:val="Textoindependiente"/>
        <w:jc w:val="center"/>
        <w:rPr>
          <w:rFonts w:ascii="Arial" w:hAnsi="Arial" w:cs="Arial"/>
          <w:b/>
        </w:rPr>
      </w:pPr>
    </w:p>
    <w:p w14:paraId="565FD30B" w14:textId="77777777" w:rsidR="002979E1" w:rsidRDefault="002979E1" w:rsidP="002979E1">
      <w:pPr>
        <w:pStyle w:val="Textoindependiente"/>
        <w:jc w:val="center"/>
        <w:rPr>
          <w:rFonts w:ascii="Arial" w:hAnsi="Arial" w:cs="Arial"/>
          <w:b/>
          <w:bCs/>
        </w:rPr>
      </w:pPr>
      <w:r>
        <w:rPr>
          <w:rFonts w:ascii="Arial" w:hAnsi="Arial" w:cs="Arial"/>
          <w:b/>
          <w:bCs/>
          <w:spacing w:val="-1"/>
        </w:rPr>
        <w:t>EDITH ELENA RODRÍGUEZ ESCOBAR.</w:t>
      </w:r>
    </w:p>
    <w:p w14:paraId="3F99F411" w14:textId="25665F43" w:rsidR="002979E1" w:rsidRDefault="002979E1" w:rsidP="00D348EA">
      <w:pPr>
        <w:pStyle w:val="Textoindependiente"/>
        <w:rPr>
          <w:rFonts w:ascii="Arial" w:hAnsi="Arial" w:cs="Arial"/>
          <w:b/>
          <w:bCs/>
        </w:rPr>
      </w:pPr>
    </w:p>
    <w:p w14:paraId="63616022" w14:textId="77777777" w:rsidR="002979E1" w:rsidRDefault="002979E1" w:rsidP="00D348EA">
      <w:pPr>
        <w:pStyle w:val="Textoindependiente"/>
        <w:rPr>
          <w:rFonts w:ascii="Arial" w:hAnsi="Arial" w:cs="Arial"/>
          <w:b/>
          <w:bCs/>
        </w:rPr>
      </w:pPr>
    </w:p>
    <w:p w14:paraId="7DCEC272" w14:textId="77777777" w:rsidR="00744F52" w:rsidRPr="00D348EA" w:rsidRDefault="00744F52" w:rsidP="00D348EA">
      <w:pPr>
        <w:pStyle w:val="Textoindependiente"/>
        <w:rPr>
          <w:rFonts w:ascii="Arial" w:hAnsi="Arial" w:cs="Arial"/>
          <w:b/>
          <w:bCs/>
        </w:rPr>
        <w:sectPr w:rsidR="00744F52" w:rsidRPr="00D348EA" w:rsidSect="00D5227C">
          <w:footerReference w:type="default" r:id="rId89"/>
          <w:pgSz w:w="12240" w:h="15840"/>
          <w:pgMar w:top="964" w:right="1281" w:bottom="1520" w:left="1418" w:header="720" w:footer="720" w:gutter="0"/>
          <w:pgNumType w:start="30"/>
          <w:cols w:num="2" w:space="924"/>
          <w:docGrid w:linePitch="299"/>
        </w:sectPr>
      </w:pPr>
    </w:p>
    <w:p w14:paraId="5568E6B0" w14:textId="5995969E"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90"/>
      <w:headerReference w:type="default" r:id="rId91"/>
      <w:footerReference w:type="default" r:id="rId92"/>
      <w:headerReference w:type="first" r:id="rId93"/>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C3270F" w14:textId="77777777" w:rsidR="008B60A4" w:rsidRDefault="008B60A4">
      <w:r>
        <w:separator/>
      </w:r>
    </w:p>
  </w:endnote>
  <w:endnote w:type="continuationSeparator" w:id="0">
    <w:p w14:paraId="21FAE94A" w14:textId="77777777" w:rsidR="008B60A4" w:rsidRDefault="008B60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Segoe UI Variable Small">
    <w:panose1 w:val="00000000000000000000"/>
    <w:charset w:val="00"/>
    <w:family w:val="auto"/>
    <w:pitch w:val="variable"/>
    <w:sig w:usb0="A00002FF" w:usb1="0000000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121CE4" w:rsidRDefault="00121CE4">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121CE4" w:rsidRDefault="00121CE4">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4E3DA" w14:textId="77777777" w:rsidR="00121CE4" w:rsidRDefault="00121CE4">
    <w:pPr>
      <w:pStyle w:val="Textoindependiente"/>
      <w:spacing w:line="14" w:lineRule="auto"/>
    </w:pPr>
    <w:r w:rsidRPr="00E82F13">
      <w:rPr>
        <w:noProof/>
        <w:lang w:eastAsia="es-MX"/>
      </w:rPr>
      <w:drawing>
        <wp:anchor distT="0" distB="0" distL="114300" distR="114300" simplePos="0" relativeHeight="486856704" behindDoc="1" locked="0" layoutInCell="1" allowOverlap="1" wp14:anchorId="0BE5ED21" wp14:editId="0EC6B0AE">
          <wp:simplePos x="0" y="0"/>
          <wp:positionH relativeFrom="column">
            <wp:posOffset>-899234</wp:posOffset>
          </wp:positionH>
          <wp:positionV relativeFrom="page">
            <wp:posOffset>9173402</wp:posOffset>
          </wp:positionV>
          <wp:extent cx="7753350" cy="36195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57728" behindDoc="1" locked="0" layoutInCell="1" allowOverlap="1" wp14:anchorId="7774C4B2" wp14:editId="55AAD76D">
          <wp:simplePos x="0" y="0"/>
          <wp:positionH relativeFrom="column">
            <wp:posOffset>1166495</wp:posOffset>
          </wp:positionH>
          <wp:positionV relativeFrom="page">
            <wp:posOffset>9535795</wp:posOffset>
          </wp:positionV>
          <wp:extent cx="3848100" cy="2540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58752" behindDoc="1" locked="0" layoutInCell="1" allowOverlap="1" wp14:anchorId="161746B1" wp14:editId="15FFC2D4">
          <wp:simplePos x="0" y="0"/>
          <wp:positionH relativeFrom="column">
            <wp:posOffset>2280920</wp:posOffset>
          </wp:positionH>
          <wp:positionV relativeFrom="page">
            <wp:posOffset>9088532</wp:posOffset>
          </wp:positionV>
          <wp:extent cx="1536700" cy="139700"/>
          <wp:effectExtent l="0" t="0" r="635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2AE81" w14:textId="66696E32" w:rsidR="00121CE4" w:rsidRDefault="00121CE4">
    <w:pPr>
      <w:pStyle w:val="Textoindependiente"/>
      <w:spacing w:line="14" w:lineRule="auto"/>
    </w:pPr>
    <w:r w:rsidRPr="002677A9">
      <w:rPr>
        <w:noProof/>
        <w:lang w:eastAsia="es-MX"/>
      </w:rPr>
      <w:drawing>
        <wp:anchor distT="0" distB="0" distL="114300" distR="114300" simplePos="0" relativeHeight="486873088" behindDoc="1" locked="0" layoutInCell="1" allowOverlap="1" wp14:anchorId="75B56155" wp14:editId="7597565D">
          <wp:simplePos x="0" y="0"/>
          <wp:positionH relativeFrom="column">
            <wp:posOffset>4521835</wp:posOffset>
          </wp:positionH>
          <wp:positionV relativeFrom="page">
            <wp:posOffset>7049993</wp:posOffset>
          </wp:positionV>
          <wp:extent cx="7753350" cy="3619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77A9">
      <w:rPr>
        <w:noProof/>
        <w:lang w:eastAsia="es-MX"/>
      </w:rPr>
      <w:drawing>
        <wp:anchor distT="0" distB="0" distL="114300" distR="114300" simplePos="0" relativeHeight="486868992" behindDoc="1" locked="0" layoutInCell="1" allowOverlap="1" wp14:anchorId="3E3F7997" wp14:editId="54C2C497">
          <wp:simplePos x="0" y="0"/>
          <wp:positionH relativeFrom="column">
            <wp:posOffset>-3233643</wp:posOffset>
          </wp:positionH>
          <wp:positionV relativeFrom="page">
            <wp:posOffset>7049135</wp:posOffset>
          </wp:positionV>
          <wp:extent cx="7753350" cy="36195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77A9">
      <w:rPr>
        <w:noProof/>
        <w:lang w:eastAsia="es-MX"/>
      </w:rPr>
      <w:drawing>
        <wp:anchor distT="0" distB="0" distL="114300" distR="114300" simplePos="0" relativeHeight="486870016" behindDoc="1" locked="0" layoutInCell="1" allowOverlap="1" wp14:anchorId="3C0D2B76" wp14:editId="375B5EB4">
          <wp:simplePos x="0" y="0"/>
          <wp:positionH relativeFrom="column">
            <wp:posOffset>2065655</wp:posOffset>
          </wp:positionH>
          <wp:positionV relativeFrom="page">
            <wp:posOffset>7418070</wp:posOffset>
          </wp:positionV>
          <wp:extent cx="3848100" cy="25400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2677A9">
      <w:rPr>
        <w:noProof/>
        <w:lang w:eastAsia="es-MX"/>
      </w:rPr>
      <w:drawing>
        <wp:anchor distT="0" distB="0" distL="114300" distR="114300" simplePos="0" relativeHeight="486871040" behindDoc="1" locked="0" layoutInCell="1" allowOverlap="1" wp14:anchorId="6FB9311E" wp14:editId="4E413A03">
          <wp:simplePos x="0" y="0"/>
          <wp:positionH relativeFrom="column">
            <wp:posOffset>3180080</wp:posOffset>
          </wp:positionH>
          <wp:positionV relativeFrom="page">
            <wp:posOffset>6970708</wp:posOffset>
          </wp:positionV>
          <wp:extent cx="1536700" cy="139700"/>
          <wp:effectExtent l="0" t="0" r="635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0800" behindDoc="1" locked="0" layoutInCell="1" allowOverlap="1" wp14:anchorId="7A4D37AB" wp14:editId="7F5D8CC9">
          <wp:simplePos x="0" y="0"/>
          <wp:positionH relativeFrom="column">
            <wp:posOffset>-899234</wp:posOffset>
          </wp:positionH>
          <wp:positionV relativeFrom="page">
            <wp:posOffset>9173402</wp:posOffset>
          </wp:positionV>
          <wp:extent cx="7753350" cy="36195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1824" behindDoc="1" locked="0" layoutInCell="1" allowOverlap="1" wp14:anchorId="42EEE9FD" wp14:editId="62936932">
          <wp:simplePos x="0" y="0"/>
          <wp:positionH relativeFrom="column">
            <wp:posOffset>1166495</wp:posOffset>
          </wp:positionH>
          <wp:positionV relativeFrom="page">
            <wp:posOffset>9535795</wp:posOffset>
          </wp:positionV>
          <wp:extent cx="3848100" cy="25400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2848" behindDoc="1" locked="0" layoutInCell="1" allowOverlap="1" wp14:anchorId="4C379EA5" wp14:editId="0CCE06F9">
          <wp:simplePos x="0" y="0"/>
          <wp:positionH relativeFrom="column">
            <wp:posOffset>2280920</wp:posOffset>
          </wp:positionH>
          <wp:positionV relativeFrom="page">
            <wp:posOffset>9088532</wp:posOffset>
          </wp:positionV>
          <wp:extent cx="1536700" cy="139700"/>
          <wp:effectExtent l="0" t="0" r="635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121CE4" w:rsidRDefault="00121CE4">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121CE4" w:rsidRDefault="00121CE4">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69AF93" w14:textId="77777777" w:rsidR="008B60A4" w:rsidRDefault="008B60A4">
      <w:r>
        <w:separator/>
      </w:r>
    </w:p>
  </w:footnote>
  <w:footnote w:type="continuationSeparator" w:id="0">
    <w:p w14:paraId="05E830A0" w14:textId="77777777" w:rsidR="008B60A4" w:rsidRDefault="008B60A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121CE4" w:rsidRDefault="00121CE4">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121CE4" w:rsidRDefault="00121CE4">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121CE4" w:rsidRPr="00D33688" w:rsidRDefault="00121CE4"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7"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121CE4" w:rsidRPr="00D33688" w:rsidRDefault="00121CE4"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121CE4" w:rsidRDefault="00121CE4"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8"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121CE4" w:rsidRDefault="00121CE4"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121CE4" w:rsidRDefault="00121CE4">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121CE4" w:rsidRDefault="00121CE4">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60A85EED" w:rsidR="00121CE4" w:rsidRDefault="00121CE4">
                          <w:pPr>
                            <w:spacing w:line="245" w:lineRule="exact"/>
                            <w:ind w:left="60"/>
                            <w:rPr>
                              <w:rFonts w:ascii="Calibri"/>
                              <w:b/>
                            </w:rPr>
                          </w:pPr>
                          <w:r>
                            <w:fldChar w:fldCharType="begin"/>
                          </w:r>
                          <w:r>
                            <w:rPr>
                              <w:rFonts w:ascii="Calibri"/>
                              <w:b/>
                              <w:color w:val="833B0A"/>
                            </w:rPr>
                            <w:instrText xml:space="preserve"> PAGE </w:instrText>
                          </w:r>
                          <w:r>
                            <w:fldChar w:fldCharType="separate"/>
                          </w:r>
                          <w:r w:rsidR="00D2069B">
                            <w:rPr>
                              <w:rFonts w:ascii="Calibri"/>
                              <w:b/>
                              <w:noProof/>
                              <w:color w:val="833B0A"/>
                            </w:rPr>
                            <w:t>168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9"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60A85EED" w:rsidR="00121CE4" w:rsidRDefault="00121CE4">
                    <w:pPr>
                      <w:spacing w:line="245" w:lineRule="exact"/>
                      <w:ind w:left="60"/>
                      <w:rPr>
                        <w:rFonts w:ascii="Calibri"/>
                        <w:b/>
                      </w:rPr>
                    </w:pPr>
                    <w:r>
                      <w:fldChar w:fldCharType="begin"/>
                    </w:r>
                    <w:r>
                      <w:rPr>
                        <w:rFonts w:ascii="Calibri"/>
                        <w:b/>
                        <w:color w:val="833B0A"/>
                      </w:rPr>
                      <w:instrText xml:space="preserve"> PAGE </w:instrText>
                    </w:r>
                    <w:r>
                      <w:fldChar w:fldCharType="separate"/>
                    </w:r>
                    <w:r w:rsidR="00D2069B">
                      <w:rPr>
                        <w:rFonts w:ascii="Calibri"/>
                        <w:b/>
                        <w:noProof/>
                        <w:color w:val="833B0A"/>
                      </w:rPr>
                      <w:t>168</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121CE4" w:rsidRDefault="00121CE4">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121CE4" w:rsidRDefault="00121CE4">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121CE4" w:rsidRDefault="00121CE4">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43F39"/>
    <w:multiLevelType w:val="hybridMultilevel"/>
    <w:tmpl w:val="6EE23E96"/>
    <w:lvl w:ilvl="0" w:tplc="080A001B">
      <w:start w:val="1"/>
      <w:numFmt w:val="low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15:restartNumberingAfterBreak="0">
    <w:nsid w:val="043A52AB"/>
    <w:multiLevelType w:val="multilevel"/>
    <w:tmpl w:val="6D82B26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7D36D02"/>
    <w:multiLevelType w:val="hybridMultilevel"/>
    <w:tmpl w:val="246E1C14"/>
    <w:lvl w:ilvl="0" w:tplc="9168DCF4">
      <w:start w:val="2"/>
      <w:numFmt w:val="low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0A1A3C70"/>
    <w:multiLevelType w:val="multilevel"/>
    <w:tmpl w:val="85AA3DC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A9E0D74"/>
    <w:multiLevelType w:val="multilevel"/>
    <w:tmpl w:val="7CC4FF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0D0E717C"/>
    <w:multiLevelType w:val="hybridMultilevel"/>
    <w:tmpl w:val="06F6745C"/>
    <w:lvl w:ilvl="0" w:tplc="BF1AFD1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66609F"/>
    <w:multiLevelType w:val="hybridMultilevel"/>
    <w:tmpl w:val="F1D4FE92"/>
    <w:lvl w:ilvl="0" w:tplc="D40C54E8">
      <w:start w:val="1"/>
      <w:numFmt w:val="lowerRoman"/>
      <w:lvlText w:val="%1."/>
      <w:lvlJc w:val="left"/>
      <w:pPr>
        <w:ind w:left="720" w:hanging="360"/>
      </w:pPr>
    </w:lvl>
    <w:lvl w:ilvl="1" w:tplc="B40E3490">
      <w:start w:val="1"/>
      <w:numFmt w:val="lowerLetter"/>
      <w:lvlText w:val="%2."/>
      <w:lvlJc w:val="left"/>
      <w:pPr>
        <w:ind w:left="1440" w:hanging="360"/>
      </w:pPr>
    </w:lvl>
    <w:lvl w:ilvl="2" w:tplc="E7264DF6">
      <w:start w:val="1"/>
      <w:numFmt w:val="lowerRoman"/>
      <w:lvlText w:val="%3."/>
      <w:lvlJc w:val="right"/>
      <w:pPr>
        <w:ind w:left="2160" w:hanging="180"/>
      </w:pPr>
    </w:lvl>
    <w:lvl w:ilvl="3" w:tplc="5C605E38">
      <w:start w:val="1"/>
      <w:numFmt w:val="decimal"/>
      <w:lvlText w:val="%4."/>
      <w:lvlJc w:val="left"/>
      <w:pPr>
        <w:ind w:left="2880" w:hanging="360"/>
      </w:pPr>
    </w:lvl>
    <w:lvl w:ilvl="4" w:tplc="16C4A698">
      <w:start w:val="1"/>
      <w:numFmt w:val="lowerLetter"/>
      <w:lvlText w:val="%5."/>
      <w:lvlJc w:val="left"/>
      <w:pPr>
        <w:ind w:left="3600" w:hanging="360"/>
      </w:pPr>
    </w:lvl>
    <w:lvl w:ilvl="5" w:tplc="B73AB4DE">
      <w:start w:val="1"/>
      <w:numFmt w:val="lowerRoman"/>
      <w:lvlText w:val="%6."/>
      <w:lvlJc w:val="right"/>
      <w:pPr>
        <w:ind w:left="4320" w:hanging="180"/>
      </w:pPr>
    </w:lvl>
    <w:lvl w:ilvl="6" w:tplc="1C86AB8A">
      <w:start w:val="1"/>
      <w:numFmt w:val="decimal"/>
      <w:lvlText w:val="%7."/>
      <w:lvlJc w:val="left"/>
      <w:pPr>
        <w:ind w:left="5040" w:hanging="360"/>
      </w:pPr>
    </w:lvl>
    <w:lvl w:ilvl="7" w:tplc="61AC7098">
      <w:start w:val="1"/>
      <w:numFmt w:val="lowerLetter"/>
      <w:lvlText w:val="%8."/>
      <w:lvlJc w:val="left"/>
      <w:pPr>
        <w:ind w:left="5760" w:hanging="360"/>
      </w:pPr>
    </w:lvl>
    <w:lvl w:ilvl="8" w:tplc="D70C959A">
      <w:start w:val="1"/>
      <w:numFmt w:val="lowerRoman"/>
      <w:lvlText w:val="%9."/>
      <w:lvlJc w:val="right"/>
      <w:pPr>
        <w:ind w:left="6480" w:hanging="180"/>
      </w:pPr>
    </w:lvl>
  </w:abstractNum>
  <w:abstractNum w:abstractNumId="7" w15:restartNumberingAfterBreak="0">
    <w:nsid w:val="10763714"/>
    <w:multiLevelType w:val="multilevel"/>
    <w:tmpl w:val="547CAE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1F170AB"/>
    <w:multiLevelType w:val="multilevel"/>
    <w:tmpl w:val="5B42664C"/>
    <w:lvl w:ilvl="0">
      <w:start w:val="1"/>
      <w:numFmt w:val="lowerRoman"/>
      <w:lvlText w:val="%1."/>
      <w:lvlJc w:val="right"/>
      <w:pPr>
        <w:ind w:left="1496" w:hanging="360"/>
      </w:pPr>
    </w:lvl>
    <w:lvl w:ilvl="1">
      <w:start w:val="1"/>
      <w:numFmt w:val="lowerLetter"/>
      <w:lvlText w:val="%2."/>
      <w:lvlJc w:val="left"/>
      <w:pPr>
        <w:ind w:left="2216" w:hanging="360"/>
      </w:pPr>
    </w:lvl>
    <w:lvl w:ilvl="2">
      <w:start w:val="1"/>
      <w:numFmt w:val="lowerRoman"/>
      <w:lvlText w:val="%3."/>
      <w:lvlJc w:val="right"/>
      <w:pPr>
        <w:ind w:left="2936" w:hanging="180"/>
      </w:pPr>
    </w:lvl>
    <w:lvl w:ilvl="3">
      <w:start w:val="1"/>
      <w:numFmt w:val="decimal"/>
      <w:lvlText w:val="%4."/>
      <w:lvlJc w:val="left"/>
      <w:pPr>
        <w:ind w:left="3656" w:hanging="360"/>
      </w:pPr>
    </w:lvl>
    <w:lvl w:ilvl="4">
      <w:start w:val="1"/>
      <w:numFmt w:val="lowerLetter"/>
      <w:lvlText w:val="%5."/>
      <w:lvlJc w:val="left"/>
      <w:pPr>
        <w:ind w:left="4376" w:hanging="360"/>
      </w:pPr>
    </w:lvl>
    <w:lvl w:ilvl="5">
      <w:start w:val="1"/>
      <w:numFmt w:val="lowerRoman"/>
      <w:lvlText w:val="%6."/>
      <w:lvlJc w:val="right"/>
      <w:pPr>
        <w:ind w:left="5096" w:hanging="180"/>
      </w:pPr>
    </w:lvl>
    <w:lvl w:ilvl="6">
      <w:start w:val="1"/>
      <w:numFmt w:val="decimal"/>
      <w:lvlText w:val="%7."/>
      <w:lvlJc w:val="left"/>
      <w:pPr>
        <w:ind w:left="5816" w:hanging="360"/>
      </w:pPr>
    </w:lvl>
    <w:lvl w:ilvl="7">
      <w:start w:val="1"/>
      <w:numFmt w:val="lowerLetter"/>
      <w:lvlText w:val="%8."/>
      <w:lvlJc w:val="left"/>
      <w:pPr>
        <w:ind w:left="6536" w:hanging="360"/>
      </w:pPr>
    </w:lvl>
    <w:lvl w:ilvl="8">
      <w:start w:val="1"/>
      <w:numFmt w:val="lowerRoman"/>
      <w:lvlText w:val="%9."/>
      <w:lvlJc w:val="right"/>
      <w:pPr>
        <w:ind w:left="7256" w:hanging="180"/>
      </w:pPr>
    </w:lvl>
  </w:abstractNum>
  <w:abstractNum w:abstractNumId="9" w15:restartNumberingAfterBreak="0">
    <w:nsid w:val="1240541D"/>
    <w:multiLevelType w:val="hybridMultilevel"/>
    <w:tmpl w:val="AAA639D4"/>
    <w:lvl w:ilvl="0" w:tplc="2E9EC0FA">
      <w:start w:val="1"/>
      <w:numFmt w:val="upp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140F39C9"/>
    <w:multiLevelType w:val="multilevel"/>
    <w:tmpl w:val="044075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1A240F7F"/>
    <w:multiLevelType w:val="hybridMultilevel"/>
    <w:tmpl w:val="71D67C8A"/>
    <w:lvl w:ilvl="0" w:tplc="F8A0DD10">
      <w:start w:val="1"/>
      <w:numFmt w:val="lowerRoman"/>
      <w:lvlText w:val="%1."/>
      <w:lvlJc w:val="right"/>
      <w:pPr>
        <w:ind w:left="95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C581670"/>
    <w:multiLevelType w:val="hybridMultilevel"/>
    <w:tmpl w:val="9D86899E"/>
    <w:lvl w:ilvl="0" w:tplc="DAA46416">
      <w:start w:val="1"/>
      <w:numFmt w:val="lowerLetter"/>
      <w:lvlText w:val="%1)"/>
      <w:lvlJc w:val="left"/>
      <w:pPr>
        <w:ind w:left="958" w:hanging="360"/>
      </w:pPr>
      <w:rPr>
        <w:rFonts w:ascii="Arial MT" w:eastAsia="Arial MT" w:hAnsi="Arial MT" w:cs="Arial MT" w:hint="default"/>
        <w:spacing w:val="-1"/>
        <w:w w:val="99"/>
        <w:sz w:val="20"/>
        <w:szCs w:val="20"/>
      </w:rPr>
    </w:lvl>
    <w:lvl w:ilvl="1" w:tplc="0BB4587E">
      <w:start w:val="1"/>
      <w:numFmt w:val="low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D7F357F"/>
    <w:multiLevelType w:val="hybridMultilevel"/>
    <w:tmpl w:val="EA58C2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DAB730F"/>
    <w:multiLevelType w:val="hybridMultilevel"/>
    <w:tmpl w:val="AD680C40"/>
    <w:lvl w:ilvl="0" w:tplc="AE20A910">
      <w:start w:val="1"/>
      <w:numFmt w:val="bullet"/>
      <w:lvlText w:val="-"/>
      <w:lvlJc w:val="left"/>
      <w:pPr>
        <w:ind w:left="1004" w:hanging="360"/>
      </w:pPr>
      <w:rPr>
        <w:rFonts w:ascii="Segoe UI Variable Small" w:hAnsi="Segoe UI Variable Smal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5" w15:restartNumberingAfterBreak="0">
    <w:nsid w:val="21156B20"/>
    <w:multiLevelType w:val="multilevel"/>
    <w:tmpl w:val="DFA68B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256B30DA"/>
    <w:multiLevelType w:val="multilevel"/>
    <w:tmpl w:val="CBCCC8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3452515"/>
    <w:multiLevelType w:val="hybridMultilevel"/>
    <w:tmpl w:val="DF149DC4"/>
    <w:lvl w:ilvl="0" w:tplc="BF1AFD10">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8" w15:restartNumberingAfterBreak="0">
    <w:nsid w:val="38B06A3E"/>
    <w:multiLevelType w:val="hybridMultilevel"/>
    <w:tmpl w:val="36BC2194"/>
    <w:lvl w:ilvl="0" w:tplc="0BB4587E">
      <w:start w:val="1"/>
      <w:numFmt w:val="low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93D206D"/>
    <w:multiLevelType w:val="hybridMultilevel"/>
    <w:tmpl w:val="AF70F0FE"/>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9CB4E6A"/>
    <w:multiLevelType w:val="hybridMultilevel"/>
    <w:tmpl w:val="DB66586A"/>
    <w:lvl w:ilvl="0" w:tplc="080A001B">
      <w:start w:val="1"/>
      <w:numFmt w:val="low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15:restartNumberingAfterBreak="0">
    <w:nsid w:val="3A6D183C"/>
    <w:multiLevelType w:val="multilevel"/>
    <w:tmpl w:val="E4AE6A7A"/>
    <w:lvl w:ilvl="0">
      <w:start w:val="1"/>
      <w:numFmt w:val="lowerLetter"/>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BA73170"/>
    <w:multiLevelType w:val="hybridMultilevel"/>
    <w:tmpl w:val="769844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D017DD9"/>
    <w:multiLevelType w:val="hybridMultilevel"/>
    <w:tmpl w:val="447013E6"/>
    <w:lvl w:ilvl="0" w:tplc="BEF0804C">
      <w:start w:val="1"/>
      <w:numFmt w:val="upperRoman"/>
      <w:lvlText w:val="%1."/>
      <w:lvlJc w:val="left"/>
      <w:pPr>
        <w:ind w:left="1004" w:hanging="720"/>
      </w:pPr>
      <w:rPr>
        <w:rFonts w:hint="default"/>
        <w:i/>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24" w15:restartNumberingAfterBreak="0">
    <w:nsid w:val="3FC6496D"/>
    <w:multiLevelType w:val="multilevel"/>
    <w:tmpl w:val="623E57FA"/>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 w15:restartNumberingAfterBreak="0">
    <w:nsid w:val="40E016BB"/>
    <w:multiLevelType w:val="hybridMultilevel"/>
    <w:tmpl w:val="7FA08B58"/>
    <w:lvl w:ilvl="0" w:tplc="B44C7116">
      <w:start w:val="1"/>
      <w:numFmt w:val="upperRoman"/>
      <w:lvlText w:val="%1."/>
      <w:lvlJc w:val="left"/>
      <w:pPr>
        <w:ind w:left="1004" w:hanging="360"/>
      </w:pPr>
      <w:rPr>
        <w:rFonts w:ascii="Arial" w:hAnsi="Arial" w:hint="default"/>
        <w:b w:val="0"/>
        <w:i w:val="0"/>
        <w:sz w:val="20"/>
      </w:r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26" w15:restartNumberingAfterBreak="0">
    <w:nsid w:val="477B78EE"/>
    <w:multiLevelType w:val="hybridMultilevel"/>
    <w:tmpl w:val="275EC246"/>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A0A37A0"/>
    <w:multiLevelType w:val="hybridMultilevel"/>
    <w:tmpl w:val="EAB24F08"/>
    <w:lvl w:ilvl="0" w:tplc="FFFFFFFF">
      <w:start w:val="1"/>
      <w:numFmt w:val="lowerLetter"/>
      <w:lvlText w:val="%1)"/>
      <w:lvlJc w:val="left"/>
      <w:pPr>
        <w:ind w:left="720" w:hanging="360"/>
      </w:pPr>
      <w:rPr>
        <w:rFonts w:ascii="Arial" w:eastAsia="Arial" w:hAnsi="Arial" w:cs="Arial" w:hint="default"/>
        <w:color w:val="212121"/>
        <w:sz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4DE64339"/>
    <w:multiLevelType w:val="hybridMultilevel"/>
    <w:tmpl w:val="18EEE3D2"/>
    <w:lvl w:ilvl="0" w:tplc="BC2A415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1A02E80"/>
    <w:multiLevelType w:val="multilevel"/>
    <w:tmpl w:val="2326F38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51C53C4D"/>
    <w:multiLevelType w:val="hybridMultilevel"/>
    <w:tmpl w:val="214815D4"/>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2FE2F05"/>
    <w:multiLevelType w:val="multilevel"/>
    <w:tmpl w:val="FE8CC3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55D928F9"/>
    <w:multiLevelType w:val="hybridMultilevel"/>
    <w:tmpl w:val="051C6CB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60D0286"/>
    <w:multiLevelType w:val="multilevel"/>
    <w:tmpl w:val="11B6DC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57BA321B"/>
    <w:multiLevelType w:val="hybridMultilevel"/>
    <w:tmpl w:val="DA4662C8"/>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7CD153E"/>
    <w:multiLevelType w:val="hybridMultilevel"/>
    <w:tmpl w:val="637853D8"/>
    <w:lvl w:ilvl="0" w:tplc="A5DEBE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CAF6489"/>
    <w:multiLevelType w:val="hybridMultilevel"/>
    <w:tmpl w:val="4878760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15:restartNumberingAfterBreak="0">
    <w:nsid w:val="61111097"/>
    <w:multiLevelType w:val="hybridMultilevel"/>
    <w:tmpl w:val="4AA87468"/>
    <w:lvl w:ilvl="0" w:tplc="8BDABD38">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240054A"/>
    <w:multiLevelType w:val="hybridMultilevel"/>
    <w:tmpl w:val="6B6C704C"/>
    <w:lvl w:ilvl="0" w:tplc="A5505D38">
      <w:start w:val="1"/>
      <w:numFmt w:val="lowerLetter"/>
      <w:lvlText w:val="%1)"/>
      <w:lvlJc w:val="left"/>
      <w:pPr>
        <w:ind w:left="958" w:hanging="360"/>
      </w:pPr>
      <w:rPr>
        <w:rFonts w:ascii="Arial MT" w:eastAsia="Arial MT" w:hAnsi="Arial MT" w:cs="Arial MT" w:hint="default"/>
        <w:spacing w:val="-1"/>
        <w:w w:val="99"/>
        <w:sz w:val="20"/>
        <w:szCs w:val="20"/>
      </w:rPr>
    </w:lvl>
    <w:lvl w:ilvl="1" w:tplc="9FA87CBA">
      <w:start w:val="1"/>
      <w:numFmt w:val="lowerRoman"/>
      <w:lvlText w:val="%2."/>
      <w:lvlJc w:val="left"/>
      <w:pPr>
        <w:ind w:left="1800" w:hanging="720"/>
      </w:pPr>
      <w:rPr>
        <w:rFonts w:hint="default"/>
        <w:i/>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3B013E2"/>
    <w:multiLevelType w:val="hybridMultilevel"/>
    <w:tmpl w:val="A6AA6C3E"/>
    <w:lvl w:ilvl="0" w:tplc="A5DEBE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57E5C05"/>
    <w:multiLevelType w:val="multilevel"/>
    <w:tmpl w:val="00FAE8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672A01DB"/>
    <w:multiLevelType w:val="multilevel"/>
    <w:tmpl w:val="972C1A8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6A8F377B"/>
    <w:multiLevelType w:val="multilevel"/>
    <w:tmpl w:val="6E927AD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6CFC4545"/>
    <w:multiLevelType w:val="multilevel"/>
    <w:tmpl w:val="7C46F4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15:restartNumberingAfterBreak="0">
    <w:nsid w:val="6D035726"/>
    <w:multiLevelType w:val="hybridMultilevel"/>
    <w:tmpl w:val="2C88B386"/>
    <w:lvl w:ilvl="0" w:tplc="B44C7116">
      <w:start w:val="1"/>
      <w:numFmt w:val="upperRoman"/>
      <w:lvlText w:val="%1."/>
      <w:lvlJc w:val="left"/>
      <w:pPr>
        <w:ind w:left="720" w:hanging="360"/>
      </w:pPr>
      <w:rPr>
        <w:rFonts w:ascii="Arial" w:hAnsi="Arial" w:hint="default"/>
        <w:b w:val="0"/>
        <w:i w:val="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6DD54575"/>
    <w:multiLevelType w:val="hybridMultilevel"/>
    <w:tmpl w:val="762CE950"/>
    <w:lvl w:ilvl="0" w:tplc="4ABEEB1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49C470B"/>
    <w:multiLevelType w:val="multilevel"/>
    <w:tmpl w:val="50842FC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764C2034"/>
    <w:multiLevelType w:val="multilevel"/>
    <w:tmpl w:val="651AF6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7A030B88"/>
    <w:multiLevelType w:val="hybridMultilevel"/>
    <w:tmpl w:val="1438EF90"/>
    <w:lvl w:ilvl="0" w:tplc="B44C7116">
      <w:start w:val="1"/>
      <w:numFmt w:val="upperRoman"/>
      <w:lvlText w:val="%1."/>
      <w:lvlJc w:val="left"/>
      <w:pPr>
        <w:ind w:left="720" w:hanging="360"/>
      </w:pPr>
      <w:rPr>
        <w:rFonts w:ascii="Arial" w:hAnsi="Arial" w:hint="default"/>
        <w:b w:val="0"/>
        <w:i w:val="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7DE463A6"/>
    <w:multiLevelType w:val="multilevel"/>
    <w:tmpl w:val="49C0CD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
  </w:num>
  <w:num w:numId="2">
    <w:abstractNumId w:val="27"/>
  </w:num>
  <w:num w:numId="3">
    <w:abstractNumId w:val="6"/>
  </w:num>
  <w:num w:numId="4">
    <w:abstractNumId w:val="37"/>
  </w:num>
  <w:num w:numId="5">
    <w:abstractNumId w:val="17"/>
  </w:num>
  <w:num w:numId="6">
    <w:abstractNumId w:val="2"/>
  </w:num>
  <w:num w:numId="7">
    <w:abstractNumId w:val="43"/>
  </w:num>
  <w:num w:numId="8">
    <w:abstractNumId w:val="15"/>
  </w:num>
  <w:num w:numId="9">
    <w:abstractNumId w:val="26"/>
  </w:num>
  <w:num w:numId="10">
    <w:abstractNumId w:val="1"/>
  </w:num>
  <w:num w:numId="11">
    <w:abstractNumId w:val="4"/>
  </w:num>
  <w:num w:numId="12">
    <w:abstractNumId w:val="28"/>
  </w:num>
  <w:num w:numId="13">
    <w:abstractNumId w:val="39"/>
  </w:num>
  <w:num w:numId="14">
    <w:abstractNumId w:val="35"/>
  </w:num>
  <w:num w:numId="15">
    <w:abstractNumId w:val="40"/>
  </w:num>
  <w:num w:numId="16">
    <w:abstractNumId w:val="7"/>
  </w:num>
  <w:num w:numId="17">
    <w:abstractNumId w:val="14"/>
  </w:num>
  <w:num w:numId="18">
    <w:abstractNumId w:val="30"/>
  </w:num>
  <w:num w:numId="19">
    <w:abstractNumId w:val="23"/>
  </w:num>
  <w:num w:numId="2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2"/>
  </w:num>
  <w:num w:numId="23">
    <w:abstractNumId w:val="47"/>
  </w:num>
  <w:num w:numId="24">
    <w:abstractNumId w:val="25"/>
  </w:num>
  <w:num w:numId="25">
    <w:abstractNumId w:val="16"/>
  </w:num>
  <w:num w:numId="26">
    <w:abstractNumId w:val="44"/>
  </w:num>
  <w:num w:numId="27">
    <w:abstractNumId w:val="34"/>
  </w:num>
  <w:num w:numId="28">
    <w:abstractNumId w:val="48"/>
  </w:num>
  <w:num w:numId="29">
    <w:abstractNumId w:val="42"/>
  </w:num>
  <w:num w:numId="30">
    <w:abstractNumId w:val="38"/>
  </w:num>
  <w:num w:numId="31">
    <w:abstractNumId w:val="49"/>
  </w:num>
  <w:num w:numId="32">
    <w:abstractNumId w:val="12"/>
  </w:num>
  <w:num w:numId="33">
    <w:abstractNumId w:val="18"/>
  </w:num>
  <w:num w:numId="34">
    <w:abstractNumId w:val="13"/>
  </w:num>
  <w:num w:numId="35">
    <w:abstractNumId w:val="3"/>
  </w:num>
  <w:num w:numId="36">
    <w:abstractNumId w:val="29"/>
  </w:num>
  <w:num w:numId="37">
    <w:abstractNumId w:val="11"/>
  </w:num>
  <w:num w:numId="38">
    <w:abstractNumId w:val="46"/>
  </w:num>
  <w:num w:numId="39">
    <w:abstractNumId w:val="21"/>
  </w:num>
  <w:num w:numId="40">
    <w:abstractNumId w:val="8"/>
  </w:num>
  <w:num w:numId="41">
    <w:abstractNumId w:val="24"/>
  </w:num>
  <w:num w:numId="42">
    <w:abstractNumId w:val="10"/>
  </w:num>
  <w:num w:numId="43">
    <w:abstractNumId w:val="41"/>
  </w:num>
  <w:num w:numId="44">
    <w:abstractNumId w:val="31"/>
  </w:num>
  <w:num w:numId="45">
    <w:abstractNumId w:val="20"/>
  </w:num>
  <w:num w:numId="46">
    <w:abstractNumId w:val="9"/>
  </w:num>
  <w:num w:numId="47">
    <w:abstractNumId w:val="45"/>
  </w:num>
  <w:num w:numId="48">
    <w:abstractNumId w:val="22"/>
  </w:num>
  <w:num w:numId="49">
    <w:abstractNumId w:val="19"/>
  </w:num>
  <w:num w:numId="50">
    <w:abstractNumId w:val="3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4AA4"/>
    <w:rsid w:val="00004E1D"/>
    <w:rsid w:val="00006552"/>
    <w:rsid w:val="00007509"/>
    <w:rsid w:val="00007E61"/>
    <w:rsid w:val="00010BAF"/>
    <w:rsid w:val="00010F68"/>
    <w:rsid w:val="00011341"/>
    <w:rsid w:val="0001159B"/>
    <w:rsid w:val="000115E9"/>
    <w:rsid w:val="00011710"/>
    <w:rsid w:val="00011E4C"/>
    <w:rsid w:val="000129D6"/>
    <w:rsid w:val="000141BA"/>
    <w:rsid w:val="00015753"/>
    <w:rsid w:val="000165BD"/>
    <w:rsid w:val="0001683C"/>
    <w:rsid w:val="00017707"/>
    <w:rsid w:val="0002129A"/>
    <w:rsid w:val="000213BC"/>
    <w:rsid w:val="00021885"/>
    <w:rsid w:val="00022162"/>
    <w:rsid w:val="000247A5"/>
    <w:rsid w:val="00024FC1"/>
    <w:rsid w:val="000268FB"/>
    <w:rsid w:val="0002729A"/>
    <w:rsid w:val="0003033B"/>
    <w:rsid w:val="0003365F"/>
    <w:rsid w:val="00034527"/>
    <w:rsid w:val="00035DEA"/>
    <w:rsid w:val="0003617F"/>
    <w:rsid w:val="00036817"/>
    <w:rsid w:val="000372E9"/>
    <w:rsid w:val="000378F8"/>
    <w:rsid w:val="000379EA"/>
    <w:rsid w:val="00037A9C"/>
    <w:rsid w:val="00041EC2"/>
    <w:rsid w:val="00043A0A"/>
    <w:rsid w:val="00043CB3"/>
    <w:rsid w:val="00043D3E"/>
    <w:rsid w:val="00044537"/>
    <w:rsid w:val="00046A18"/>
    <w:rsid w:val="00046E24"/>
    <w:rsid w:val="00047A58"/>
    <w:rsid w:val="000537ED"/>
    <w:rsid w:val="000539E7"/>
    <w:rsid w:val="00054AC9"/>
    <w:rsid w:val="00054B36"/>
    <w:rsid w:val="00054C55"/>
    <w:rsid w:val="00054CBC"/>
    <w:rsid w:val="0005518A"/>
    <w:rsid w:val="00055255"/>
    <w:rsid w:val="0005596A"/>
    <w:rsid w:val="000560A3"/>
    <w:rsid w:val="00056A39"/>
    <w:rsid w:val="00057C23"/>
    <w:rsid w:val="00057E51"/>
    <w:rsid w:val="000600AC"/>
    <w:rsid w:val="000602DD"/>
    <w:rsid w:val="00060671"/>
    <w:rsid w:val="00061046"/>
    <w:rsid w:val="000618B9"/>
    <w:rsid w:val="00061FBA"/>
    <w:rsid w:val="000621B1"/>
    <w:rsid w:val="00062899"/>
    <w:rsid w:val="00063144"/>
    <w:rsid w:val="00063327"/>
    <w:rsid w:val="00063AA7"/>
    <w:rsid w:val="00064B5E"/>
    <w:rsid w:val="0006527B"/>
    <w:rsid w:val="00070A02"/>
    <w:rsid w:val="00071F92"/>
    <w:rsid w:val="000729A0"/>
    <w:rsid w:val="00072EEE"/>
    <w:rsid w:val="00073294"/>
    <w:rsid w:val="000737FA"/>
    <w:rsid w:val="00073FC7"/>
    <w:rsid w:val="00074A94"/>
    <w:rsid w:val="00075827"/>
    <w:rsid w:val="00076E4A"/>
    <w:rsid w:val="00076E8F"/>
    <w:rsid w:val="00080104"/>
    <w:rsid w:val="00081AE3"/>
    <w:rsid w:val="00081DC2"/>
    <w:rsid w:val="0008237B"/>
    <w:rsid w:val="00082B3F"/>
    <w:rsid w:val="00082E42"/>
    <w:rsid w:val="00083E03"/>
    <w:rsid w:val="00085054"/>
    <w:rsid w:val="00085315"/>
    <w:rsid w:val="000868C7"/>
    <w:rsid w:val="000915CA"/>
    <w:rsid w:val="0009235B"/>
    <w:rsid w:val="00093DC6"/>
    <w:rsid w:val="00094CD5"/>
    <w:rsid w:val="00095D67"/>
    <w:rsid w:val="000961B2"/>
    <w:rsid w:val="000963AB"/>
    <w:rsid w:val="00096996"/>
    <w:rsid w:val="00097854"/>
    <w:rsid w:val="00097B2B"/>
    <w:rsid w:val="00097B35"/>
    <w:rsid w:val="000A1B66"/>
    <w:rsid w:val="000A29D3"/>
    <w:rsid w:val="000A2DB8"/>
    <w:rsid w:val="000A3888"/>
    <w:rsid w:val="000A5057"/>
    <w:rsid w:val="000A50ED"/>
    <w:rsid w:val="000A51D0"/>
    <w:rsid w:val="000A7EFD"/>
    <w:rsid w:val="000B079D"/>
    <w:rsid w:val="000B154F"/>
    <w:rsid w:val="000B277D"/>
    <w:rsid w:val="000B2EF7"/>
    <w:rsid w:val="000B50A4"/>
    <w:rsid w:val="000B5219"/>
    <w:rsid w:val="000B606A"/>
    <w:rsid w:val="000B6DA0"/>
    <w:rsid w:val="000B71AE"/>
    <w:rsid w:val="000C02F9"/>
    <w:rsid w:val="000C18A9"/>
    <w:rsid w:val="000C236A"/>
    <w:rsid w:val="000C36E8"/>
    <w:rsid w:val="000C6630"/>
    <w:rsid w:val="000C701A"/>
    <w:rsid w:val="000C714B"/>
    <w:rsid w:val="000D14CF"/>
    <w:rsid w:val="000D19FF"/>
    <w:rsid w:val="000D1E76"/>
    <w:rsid w:val="000D2B00"/>
    <w:rsid w:val="000D36BF"/>
    <w:rsid w:val="000D3FA3"/>
    <w:rsid w:val="000D4076"/>
    <w:rsid w:val="000D4280"/>
    <w:rsid w:val="000D6240"/>
    <w:rsid w:val="000E173E"/>
    <w:rsid w:val="000E1B27"/>
    <w:rsid w:val="000E2588"/>
    <w:rsid w:val="000E6438"/>
    <w:rsid w:val="000E653B"/>
    <w:rsid w:val="000E7F43"/>
    <w:rsid w:val="000F1757"/>
    <w:rsid w:val="000F29F6"/>
    <w:rsid w:val="000F2DBE"/>
    <w:rsid w:val="000F3509"/>
    <w:rsid w:val="000F3767"/>
    <w:rsid w:val="000F414E"/>
    <w:rsid w:val="000F4667"/>
    <w:rsid w:val="000F4967"/>
    <w:rsid w:val="000F7EB2"/>
    <w:rsid w:val="00100141"/>
    <w:rsid w:val="001017D1"/>
    <w:rsid w:val="00102056"/>
    <w:rsid w:val="00104D51"/>
    <w:rsid w:val="001059AB"/>
    <w:rsid w:val="00106CCA"/>
    <w:rsid w:val="00107259"/>
    <w:rsid w:val="00110FC2"/>
    <w:rsid w:val="0011273D"/>
    <w:rsid w:val="0011476A"/>
    <w:rsid w:val="00114FCC"/>
    <w:rsid w:val="001154BE"/>
    <w:rsid w:val="00116596"/>
    <w:rsid w:val="00116D38"/>
    <w:rsid w:val="00117307"/>
    <w:rsid w:val="00121CE4"/>
    <w:rsid w:val="00123598"/>
    <w:rsid w:val="00124635"/>
    <w:rsid w:val="001247C7"/>
    <w:rsid w:val="0012481E"/>
    <w:rsid w:val="00125A55"/>
    <w:rsid w:val="00125D79"/>
    <w:rsid w:val="0013074D"/>
    <w:rsid w:val="0013271D"/>
    <w:rsid w:val="00132CA9"/>
    <w:rsid w:val="001339B9"/>
    <w:rsid w:val="001341C4"/>
    <w:rsid w:val="00134994"/>
    <w:rsid w:val="001358F9"/>
    <w:rsid w:val="001376AC"/>
    <w:rsid w:val="00141C04"/>
    <w:rsid w:val="00141C27"/>
    <w:rsid w:val="00142B33"/>
    <w:rsid w:val="00142C1F"/>
    <w:rsid w:val="00143F47"/>
    <w:rsid w:val="0015159E"/>
    <w:rsid w:val="001518C4"/>
    <w:rsid w:val="00152392"/>
    <w:rsid w:val="00152426"/>
    <w:rsid w:val="0015374E"/>
    <w:rsid w:val="001538C8"/>
    <w:rsid w:val="00153994"/>
    <w:rsid w:val="001545C6"/>
    <w:rsid w:val="00154694"/>
    <w:rsid w:val="00154929"/>
    <w:rsid w:val="00154BBF"/>
    <w:rsid w:val="001568D1"/>
    <w:rsid w:val="00157AA7"/>
    <w:rsid w:val="00162585"/>
    <w:rsid w:val="00162BEB"/>
    <w:rsid w:val="001633CE"/>
    <w:rsid w:val="001646B5"/>
    <w:rsid w:val="0016645B"/>
    <w:rsid w:val="0016798D"/>
    <w:rsid w:val="0017028C"/>
    <w:rsid w:val="00170BCC"/>
    <w:rsid w:val="00171A2A"/>
    <w:rsid w:val="001747F3"/>
    <w:rsid w:val="001749CB"/>
    <w:rsid w:val="00174BC7"/>
    <w:rsid w:val="001755D8"/>
    <w:rsid w:val="00175E29"/>
    <w:rsid w:val="00175F61"/>
    <w:rsid w:val="00177165"/>
    <w:rsid w:val="00177521"/>
    <w:rsid w:val="00177939"/>
    <w:rsid w:val="001815AF"/>
    <w:rsid w:val="00181BE5"/>
    <w:rsid w:val="00181D6C"/>
    <w:rsid w:val="00182937"/>
    <w:rsid w:val="0018456A"/>
    <w:rsid w:val="0018461C"/>
    <w:rsid w:val="00184DEF"/>
    <w:rsid w:val="001867AE"/>
    <w:rsid w:val="00193257"/>
    <w:rsid w:val="00194495"/>
    <w:rsid w:val="001A1A81"/>
    <w:rsid w:val="001A1C09"/>
    <w:rsid w:val="001A2732"/>
    <w:rsid w:val="001A4697"/>
    <w:rsid w:val="001A6B42"/>
    <w:rsid w:val="001A752F"/>
    <w:rsid w:val="001B06B8"/>
    <w:rsid w:val="001B19E8"/>
    <w:rsid w:val="001B20FD"/>
    <w:rsid w:val="001B337B"/>
    <w:rsid w:val="001B46D5"/>
    <w:rsid w:val="001C0414"/>
    <w:rsid w:val="001C0516"/>
    <w:rsid w:val="001C0858"/>
    <w:rsid w:val="001C1873"/>
    <w:rsid w:val="001C209E"/>
    <w:rsid w:val="001C24F4"/>
    <w:rsid w:val="001C328B"/>
    <w:rsid w:val="001C3A84"/>
    <w:rsid w:val="001C3AB0"/>
    <w:rsid w:val="001C3E46"/>
    <w:rsid w:val="001C4D42"/>
    <w:rsid w:val="001C5762"/>
    <w:rsid w:val="001C606C"/>
    <w:rsid w:val="001C6B00"/>
    <w:rsid w:val="001C78CE"/>
    <w:rsid w:val="001D13A4"/>
    <w:rsid w:val="001D1AEE"/>
    <w:rsid w:val="001D5086"/>
    <w:rsid w:val="001D52A4"/>
    <w:rsid w:val="001D595F"/>
    <w:rsid w:val="001D727C"/>
    <w:rsid w:val="001D7AA0"/>
    <w:rsid w:val="001E0645"/>
    <w:rsid w:val="001E2B0B"/>
    <w:rsid w:val="001E30C1"/>
    <w:rsid w:val="001E3FCC"/>
    <w:rsid w:val="001E45A5"/>
    <w:rsid w:val="001E49E1"/>
    <w:rsid w:val="001E587A"/>
    <w:rsid w:val="001E7CA2"/>
    <w:rsid w:val="001E7DC7"/>
    <w:rsid w:val="001F110A"/>
    <w:rsid w:val="001F1897"/>
    <w:rsid w:val="001F1C77"/>
    <w:rsid w:val="001F2341"/>
    <w:rsid w:val="001F45B8"/>
    <w:rsid w:val="001F5794"/>
    <w:rsid w:val="001F787B"/>
    <w:rsid w:val="001F7B9C"/>
    <w:rsid w:val="001F7E76"/>
    <w:rsid w:val="002000A8"/>
    <w:rsid w:val="0020087C"/>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111"/>
    <w:rsid w:val="00216C6D"/>
    <w:rsid w:val="00217708"/>
    <w:rsid w:val="00217739"/>
    <w:rsid w:val="002205F0"/>
    <w:rsid w:val="00221BB8"/>
    <w:rsid w:val="0022283E"/>
    <w:rsid w:val="002242E3"/>
    <w:rsid w:val="0022465D"/>
    <w:rsid w:val="0022468C"/>
    <w:rsid w:val="0022519F"/>
    <w:rsid w:val="0022691F"/>
    <w:rsid w:val="002273E3"/>
    <w:rsid w:val="00231145"/>
    <w:rsid w:val="0023155A"/>
    <w:rsid w:val="00231C2C"/>
    <w:rsid w:val="0023347C"/>
    <w:rsid w:val="00233A9A"/>
    <w:rsid w:val="002340ED"/>
    <w:rsid w:val="002345C4"/>
    <w:rsid w:val="00236ED9"/>
    <w:rsid w:val="002379AE"/>
    <w:rsid w:val="00240BB9"/>
    <w:rsid w:val="002410FD"/>
    <w:rsid w:val="002426CE"/>
    <w:rsid w:val="00242D8C"/>
    <w:rsid w:val="00243A23"/>
    <w:rsid w:val="00243A5A"/>
    <w:rsid w:val="00245515"/>
    <w:rsid w:val="00246563"/>
    <w:rsid w:val="00246CB8"/>
    <w:rsid w:val="00247199"/>
    <w:rsid w:val="002478B4"/>
    <w:rsid w:val="00247ED8"/>
    <w:rsid w:val="00250277"/>
    <w:rsid w:val="00251C20"/>
    <w:rsid w:val="00252032"/>
    <w:rsid w:val="00252BE6"/>
    <w:rsid w:val="002531F7"/>
    <w:rsid w:val="00260954"/>
    <w:rsid w:val="00262CE2"/>
    <w:rsid w:val="00264262"/>
    <w:rsid w:val="002642B4"/>
    <w:rsid w:val="00265748"/>
    <w:rsid w:val="00265A9D"/>
    <w:rsid w:val="002677A9"/>
    <w:rsid w:val="002678D6"/>
    <w:rsid w:val="00270A08"/>
    <w:rsid w:val="0027108D"/>
    <w:rsid w:val="00272445"/>
    <w:rsid w:val="00272A6C"/>
    <w:rsid w:val="002742FB"/>
    <w:rsid w:val="00274B3C"/>
    <w:rsid w:val="00274B75"/>
    <w:rsid w:val="0027659F"/>
    <w:rsid w:val="0027764F"/>
    <w:rsid w:val="00277FD0"/>
    <w:rsid w:val="00283963"/>
    <w:rsid w:val="00283982"/>
    <w:rsid w:val="00286482"/>
    <w:rsid w:val="0028654D"/>
    <w:rsid w:val="00287F22"/>
    <w:rsid w:val="00290BA1"/>
    <w:rsid w:val="00292C3C"/>
    <w:rsid w:val="002958D2"/>
    <w:rsid w:val="002958F0"/>
    <w:rsid w:val="00295F14"/>
    <w:rsid w:val="00295F60"/>
    <w:rsid w:val="00297648"/>
    <w:rsid w:val="002979E1"/>
    <w:rsid w:val="00297E71"/>
    <w:rsid w:val="002A0CA5"/>
    <w:rsid w:val="002A0CEC"/>
    <w:rsid w:val="002A0E60"/>
    <w:rsid w:val="002A0EB8"/>
    <w:rsid w:val="002A1A57"/>
    <w:rsid w:val="002A1BC1"/>
    <w:rsid w:val="002A2160"/>
    <w:rsid w:val="002A2A48"/>
    <w:rsid w:val="002A49DB"/>
    <w:rsid w:val="002A5269"/>
    <w:rsid w:val="002A5EAE"/>
    <w:rsid w:val="002B3933"/>
    <w:rsid w:val="002B59DC"/>
    <w:rsid w:val="002B711E"/>
    <w:rsid w:val="002C1F1C"/>
    <w:rsid w:val="002C233F"/>
    <w:rsid w:val="002C306F"/>
    <w:rsid w:val="002C4CB1"/>
    <w:rsid w:val="002C5BDA"/>
    <w:rsid w:val="002C62D8"/>
    <w:rsid w:val="002C729B"/>
    <w:rsid w:val="002C7709"/>
    <w:rsid w:val="002D0FBB"/>
    <w:rsid w:val="002D47E4"/>
    <w:rsid w:val="002D75A6"/>
    <w:rsid w:val="002D7F30"/>
    <w:rsid w:val="002D7FF5"/>
    <w:rsid w:val="002E137C"/>
    <w:rsid w:val="002E2D1C"/>
    <w:rsid w:val="002E3099"/>
    <w:rsid w:val="002E446F"/>
    <w:rsid w:val="002E5F3D"/>
    <w:rsid w:val="002E6485"/>
    <w:rsid w:val="002E6D56"/>
    <w:rsid w:val="002E75DE"/>
    <w:rsid w:val="002E7C67"/>
    <w:rsid w:val="002F0F29"/>
    <w:rsid w:val="002F21B8"/>
    <w:rsid w:val="002F3D89"/>
    <w:rsid w:val="002F44D9"/>
    <w:rsid w:val="002F5326"/>
    <w:rsid w:val="002F5368"/>
    <w:rsid w:val="002F5968"/>
    <w:rsid w:val="002F5BA3"/>
    <w:rsid w:val="002F6233"/>
    <w:rsid w:val="00300759"/>
    <w:rsid w:val="00301115"/>
    <w:rsid w:val="0030285F"/>
    <w:rsid w:val="00303658"/>
    <w:rsid w:val="003053A5"/>
    <w:rsid w:val="00305617"/>
    <w:rsid w:val="0030690F"/>
    <w:rsid w:val="00306959"/>
    <w:rsid w:val="00307B3A"/>
    <w:rsid w:val="00307BE9"/>
    <w:rsid w:val="00310F06"/>
    <w:rsid w:val="00311024"/>
    <w:rsid w:val="00311CE9"/>
    <w:rsid w:val="003121C0"/>
    <w:rsid w:val="00312858"/>
    <w:rsid w:val="0031456F"/>
    <w:rsid w:val="00314839"/>
    <w:rsid w:val="00315EA6"/>
    <w:rsid w:val="00316422"/>
    <w:rsid w:val="00316A48"/>
    <w:rsid w:val="00317A2B"/>
    <w:rsid w:val="00317B1D"/>
    <w:rsid w:val="003200ED"/>
    <w:rsid w:val="0032188A"/>
    <w:rsid w:val="00326C01"/>
    <w:rsid w:val="00326F13"/>
    <w:rsid w:val="0032778C"/>
    <w:rsid w:val="00330339"/>
    <w:rsid w:val="00330D14"/>
    <w:rsid w:val="003315D6"/>
    <w:rsid w:val="00331942"/>
    <w:rsid w:val="00333336"/>
    <w:rsid w:val="00333C34"/>
    <w:rsid w:val="0033418A"/>
    <w:rsid w:val="003349BA"/>
    <w:rsid w:val="0033524F"/>
    <w:rsid w:val="003375B5"/>
    <w:rsid w:val="00337A51"/>
    <w:rsid w:val="00337C9D"/>
    <w:rsid w:val="003411D0"/>
    <w:rsid w:val="00341386"/>
    <w:rsid w:val="00342B0C"/>
    <w:rsid w:val="00343510"/>
    <w:rsid w:val="0034451B"/>
    <w:rsid w:val="003456F8"/>
    <w:rsid w:val="0034641B"/>
    <w:rsid w:val="0034646C"/>
    <w:rsid w:val="00346FE5"/>
    <w:rsid w:val="00347B2F"/>
    <w:rsid w:val="00350622"/>
    <w:rsid w:val="00350A80"/>
    <w:rsid w:val="003512D0"/>
    <w:rsid w:val="00351567"/>
    <w:rsid w:val="0035182D"/>
    <w:rsid w:val="00351865"/>
    <w:rsid w:val="003543C0"/>
    <w:rsid w:val="003544F3"/>
    <w:rsid w:val="00354D17"/>
    <w:rsid w:val="003552F2"/>
    <w:rsid w:val="003559F8"/>
    <w:rsid w:val="00357E93"/>
    <w:rsid w:val="00357F7A"/>
    <w:rsid w:val="003610D8"/>
    <w:rsid w:val="00361310"/>
    <w:rsid w:val="00361504"/>
    <w:rsid w:val="00361B72"/>
    <w:rsid w:val="003624BF"/>
    <w:rsid w:val="0036318E"/>
    <w:rsid w:val="00363D48"/>
    <w:rsid w:val="00370A99"/>
    <w:rsid w:val="00373035"/>
    <w:rsid w:val="00374C83"/>
    <w:rsid w:val="00380A75"/>
    <w:rsid w:val="00381E7D"/>
    <w:rsid w:val="00390E8E"/>
    <w:rsid w:val="003916BF"/>
    <w:rsid w:val="0039219B"/>
    <w:rsid w:val="00392730"/>
    <w:rsid w:val="00392E53"/>
    <w:rsid w:val="00392F91"/>
    <w:rsid w:val="0039366A"/>
    <w:rsid w:val="003939E6"/>
    <w:rsid w:val="00393E06"/>
    <w:rsid w:val="00393F1A"/>
    <w:rsid w:val="00394675"/>
    <w:rsid w:val="00394D20"/>
    <w:rsid w:val="00394E8C"/>
    <w:rsid w:val="00394F72"/>
    <w:rsid w:val="0039554C"/>
    <w:rsid w:val="0039578C"/>
    <w:rsid w:val="0039605E"/>
    <w:rsid w:val="0039628B"/>
    <w:rsid w:val="00396E77"/>
    <w:rsid w:val="003A191C"/>
    <w:rsid w:val="003A1DFF"/>
    <w:rsid w:val="003A234F"/>
    <w:rsid w:val="003A2E6F"/>
    <w:rsid w:val="003A380A"/>
    <w:rsid w:val="003A3991"/>
    <w:rsid w:val="003A3F10"/>
    <w:rsid w:val="003A452C"/>
    <w:rsid w:val="003A4E93"/>
    <w:rsid w:val="003A520B"/>
    <w:rsid w:val="003A52B2"/>
    <w:rsid w:val="003A619F"/>
    <w:rsid w:val="003A6D85"/>
    <w:rsid w:val="003B3777"/>
    <w:rsid w:val="003B4155"/>
    <w:rsid w:val="003B48FB"/>
    <w:rsid w:val="003C0880"/>
    <w:rsid w:val="003C0F39"/>
    <w:rsid w:val="003C124E"/>
    <w:rsid w:val="003C280C"/>
    <w:rsid w:val="003C403E"/>
    <w:rsid w:val="003C4142"/>
    <w:rsid w:val="003C4CAC"/>
    <w:rsid w:val="003D0E0B"/>
    <w:rsid w:val="003D27C5"/>
    <w:rsid w:val="003D2AC6"/>
    <w:rsid w:val="003D34B7"/>
    <w:rsid w:val="003D3567"/>
    <w:rsid w:val="003D3EFB"/>
    <w:rsid w:val="003D40DF"/>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B11"/>
    <w:rsid w:val="003F03FE"/>
    <w:rsid w:val="003F0586"/>
    <w:rsid w:val="003F0E43"/>
    <w:rsid w:val="003F44B7"/>
    <w:rsid w:val="003F4951"/>
    <w:rsid w:val="003F627F"/>
    <w:rsid w:val="003F79F8"/>
    <w:rsid w:val="004005F5"/>
    <w:rsid w:val="0040136F"/>
    <w:rsid w:val="004014F2"/>
    <w:rsid w:val="0040408D"/>
    <w:rsid w:val="004072A5"/>
    <w:rsid w:val="00407A4A"/>
    <w:rsid w:val="0041004C"/>
    <w:rsid w:val="004104E4"/>
    <w:rsid w:val="00411DF8"/>
    <w:rsid w:val="00413DE5"/>
    <w:rsid w:val="00414B77"/>
    <w:rsid w:val="00415218"/>
    <w:rsid w:val="00415375"/>
    <w:rsid w:val="00415DEF"/>
    <w:rsid w:val="00415F9C"/>
    <w:rsid w:val="00421523"/>
    <w:rsid w:val="00422AFA"/>
    <w:rsid w:val="00423228"/>
    <w:rsid w:val="00423327"/>
    <w:rsid w:val="00423A42"/>
    <w:rsid w:val="00423A90"/>
    <w:rsid w:val="00423ADE"/>
    <w:rsid w:val="00423E11"/>
    <w:rsid w:val="00432AEA"/>
    <w:rsid w:val="00434081"/>
    <w:rsid w:val="00434C2C"/>
    <w:rsid w:val="00435CD3"/>
    <w:rsid w:val="00436AAC"/>
    <w:rsid w:val="0043711C"/>
    <w:rsid w:val="0044035D"/>
    <w:rsid w:val="00440942"/>
    <w:rsid w:val="0044099E"/>
    <w:rsid w:val="00440DC4"/>
    <w:rsid w:val="0044484C"/>
    <w:rsid w:val="00444D09"/>
    <w:rsid w:val="00445E2A"/>
    <w:rsid w:val="0045000A"/>
    <w:rsid w:val="004500DB"/>
    <w:rsid w:val="00451148"/>
    <w:rsid w:val="00451D31"/>
    <w:rsid w:val="00452364"/>
    <w:rsid w:val="00455335"/>
    <w:rsid w:val="00455499"/>
    <w:rsid w:val="004558BD"/>
    <w:rsid w:val="00456A17"/>
    <w:rsid w:val="00457365"/>
    <w:rsid w:val="00457567"/>
    <w:rsid w:val="00457BAD"/>
    <w:rsid w:val="00457E6D"/>
    <w:rsid w:val="00461969"/>
    <w:rsid w:val="00461E59"/>
    <w:rsid w:val="004626C7"/>
    <w:rsid w:val="00462715"/>
    <w:rsid w:val="00462C3E"/>
    <w:rsid w:val="00464111"/>
    <w:rsid w:val="00464C57"/>
    <w:rsid w:val="00465685"/>
    <w:rsid w:val="00466052"/>
    <w:rsid w:val="004670CF"/>
    <w:rsid w:val="004723BD"/>
    <w:rsid w:val="00472BB3"/>
    <w:rsid w:val="004733B6"/>
    <w:rsid w:val="0047518B"/>
    <w:rsid w:val="00475F97"/>
    <w:rsid w:val="00476C15"/>
    <w:rsid w:val="00476FB3"/>
    <w:rsid w:val="00480076"/>
    <w:rsid w:val="004804F8"/>
    <w:rsid w:val="00480CB1"/>
    <w:rsid w:val="00481A71"/>
    <w:rsid w:val="00484A27"/>
    <w:rsid w:val="00484D48"/>
    <w:rsid w:val="00487510"/>
    <w:rsid w:val="00490682"/>
    <w:rsid w:val="00490888"/>
    <w:rsid w:val="00490CCD"/>
    <w:rsid w:val="00492CA6"/>
    <w:rsid w:val="00493D60"/>
    <w:rsid w:val="0049463E"/>
    <w:rsid w:val="0049546E"/>
    <w:rsid w:val="00496F42"/>
    <w:rsid w:val="00497090"/>
    <w:rsid w:val="00497975"/>
    <w:rsid w:val="004A1167"/>
    <w:rsid w:val="004A22C1"/>
    <w:rsid w:val="004A26EF"/>
    <w:rsid w:val="004A3CBF"/>
    <w:rsid w:val="004A4E7D"/>
    <w:rsid w:val="004A5AC5"/>
    <w:rsid w:val="004A5ECB"/>
    <w:rsid w:val="004A7B6A"/>
    <w:rsid w:val="004B0E64"/>
    <w:rsid w:val="004B484E"/>
    <w:rsid w:val="004B55AC"/>
    <w:rsid w:val="004B5650"/>
    <w:rsid w:val="004B71A2"/>
    <w:rsid w:val="004C07C9"/>
    <w:rsid w:val="004C1C08"/>
    <w:rsid w:val="004C1E05"/>
    <w:rsid w:val="004C2AE5"/>
    <w:rsid w:val="004C31A6"/>
    <w:rsid w:val="004C3225"/>
    <w:rsid w:val="004C3C7E"/>
    <w:rsid w:val="004C458A"/>
    <w:rsid w:val="004C58D5"/>
    <w:rsid w:val="004C631B"/>
    <w:rsid w:val="004C7134"/>
    <w:rsid w:val="004C719F"/>
    <w:rsid w:val="004C72C2"/>
    <w:rsid w:val="004D02D9"/>
    <w:rsid w:val="004D1479"/>
    <w:rsid w:val="004D345C"/>
    <w:rsid w:val="004D34D6"/>
    <w:rsid w:val="004D4A62"/>
    <w:rsid w:val="004D4EF9"/>
    <w:rsid w:val="004D5D7F"/>
    <w:rsid w:val="004D5E83"/>
    <w:rsid w:val="004D7427"/>
    <w:rsid w:val="004D781F"/>
    <w:rsid w:val="004D78EE"/>
    <w:rsid w:val="004D7C46"/>
    <w:rsid w:val="004E00C9"/>
    <w:rsid w:val="004E17AD"/>
    <w:rsid w:val="004E3597"/>
    <w:rsid w:val="004E368F"/>
    <w:rsid w:val="004E3899"/>
    <w:rsid w:val="004E3C31"/>
    <w:rsid w:val="004E44C2"/>
    <w:rsid w:val="004E45BF"/>
    <w:rsid w:val="004E468C"/>
    <w:rsid w:val="004E4D19"/>
    <w:rsid w:val="004E5237"/>
    <w:rsid w:val="004E543E"/>
    <w:rsid w:val="004E5E9D"/>
    <w:rsid w:val="004E6284"/>
    <w:rsid w:val="004E6BDC"/>
    <w:rsid w:val="004E73DA"/>
    <w:rsid w:val="004E79A4"/>
    <w:rsid w:val="004F0617"/>
    <w:rsid w:val="004F076F"/>
    <w:rsid w:val="004F136E"/>
    <w:rsid w:val="004F3B6E"/>
    <w:rsid w:val="004F70E1"/>
    <w:rsid w:val="005001DE"/>
    <w:rsid w:val="005007C7"/>
    <w:rsid w:val="005019B3"/>
    <w:rsid w:val="005032A0"/>
    <w:rsid w:val="0050406E"/>
    <w:rsid w:val="0050454A"/>
    <w:rsid w:val="005058F6"/>
    <w:rsid w:val="00506CE1"/>
    <w:rsid w:val="00507D31"/>
    <w:rsid w:val="00507ED3"/>
    <w:rsid w:val="0051018F"/>
    <w:rsid w:val="005113DD"/>
    <w:rsid w:val="00511A95"/>
    <w:rsid w:val="00514232"/>
    <w:rsid w:val="0051670C"/>
    <w:rsid w:val="0051749D"/>
    <w:rsid w:val="005178D5"/>
    <w:rsid w:val="00520476"/>
    <w:rsid w:val="00522496"/>
    <w:rsid w:val="00522CAB"/>
    <w:rsid w:val="00524AA0"/>
    <w:rsid w:val="00527098"/>
    <w:rsid w:val="00530C1E"/>
    <w:rsid w:val="00531547"/>
    <w:rsid w:val="00531F1D"/>
    <w:rsid w:val="005326B9"/>
    <w:rsid w:val="00532D79"/>
    <w:rsid w:val="00533A30"/>
    <w:rsid w:val="00534652"/>
    <w:rsid w:val="0053558D"/>
    <w:rsid w:val="00537C41"/>
    <w:rsid w:val="00537F4C"/>
    <w:rsid w:val="00540716"/>
    <w:rsid w:val="00540DAA"/>
    <w:rsid w:val="00542BFC"/>
    <w:rsid w:val="00543A65"/>
    <w:rsid w:val="00543C00"/>
    <w:rsid w:val="00543D00"/>
    <w:rsid w:val="005441B2"/>
    <w:rsid w:val="00544458"/>
    <w:rsid w:val="0054466F"/>
    <w:rsid w:val="0054542D"/>
    <w:rsid w:val="005470DC"/>
    <w:rsid w:val="00547115"/>
    <w:rsid w:val="00547B3E"/>
    <w:rsid w:val="00547CF9"/>
    <w:rsid w:val="00550026"/>
    <w:rsid w:val="0055035E"/>
    <w:rsid w:val="00552100"/>
    <w:rsid w:val="00553E92"/>
    <w:rsid w:val="00554AA8"/>
    <w:rsid w:val="00554FFE"/>
    <w:rsid w:val="0055624B"/>
    <w:rsid w:val="005564A3"/>
    <w:rsid w:val="005570CD"/>
    <w:rsid w:val="005575E2"/>
    <w:rsid w:val="00560680"/>
    <w:rsid w:val="005612ED"/>
    <w:rsid w:val="00563D8D"/>
    <w:rsid w:val="00565C58"/>
    <w:rsid w:val="00566E08"/>
    <w:rsid w:val="00567522"/>
    <w:rsid w:val="00570AD9"/>
    <w:rsid w:val="00571768"/>
    <w:rsid w:val="00571E16"/>
    <w:rsid w:val="005723FF"/>
    <w:rsid w:val="00572D2C"/>
    <w:rsid w:val="0057372F"/>
    <w:rsid w:val="0057491F"/>
    <w:rsid w:val="00574AD9"/>
    <w:rsid w:val="005762C0"/>
    <w:rsid w:val="005802B0"/>
    <w:rsid w:val="0058138B"/>
    <w:rsid w:val="00581542"/>
    <w:rsid w:val="005835DA"/>
    <w:rsid w:val="00583B59"/>
    <w:rsid w:val="00583CB7"/>
    <w:rsid w:val="00585344"/>
    <w:rsid w:val="005856AC"/>
    <w:rsid w:val="00586BAD"/>
    <w:rsid w:val="00587878"/>
    <w:rsid w:val="00595065"/>
    <w:rsid w:val="00595124"/>
    <w:rsid w:val="00595156"/>
    <w:rsid w:val="005958BD"/>
    <w:rsid w:val="005976FE"/>
    <w:rsid w:val="005A02BC"/>
    <w:rsid w:val="005A0707"/>
    <w:rsid w:val="005A0F47"/>
    <w:rsid w:val="005A0FE0"/>
    <w:rsid w:val="005A2147"/>
    <w:rsid w:val="005A27ED"/>
    <w:rsid w:val="005A2F6C"/>
    <w:rsid w:val="005A3306"/>
    <w:rsid w:val="005A3AF3"/>
    <w:rsid w:val="005A4753"/>
    <w:rsid w:val="005A6801"/>
    <w:rsid w:val="005B13E7"/>
    <w:rsid w:val="005B2CA5"/>
    <w:rsid w:val="005B34E0"/>
    <w:rsid w:val="005B37CF"/>
    <w:rsid w:val="005B4663"/>
    <w:rsid w:val="005B4A52"/>
    <w:rsid w:val="005B64DF"/>
    <w:rsid w:val="005B67F8"/>
    <w:rsid w:val="005B7E2B"/>
    <w:rsid w:val="005C0AD7"/>
    <w:rsid w:val="005C0E4C"/>
    <w:rsid w:val="005C251F"/>
    <w:rsid w:val="005C297C"/>
    <w:rsid w:val="005C2F1B"/>
    <w:rsid w:val="005C4D5B"/>
    <w:rsid w:val="005C4DB6"/>
    <w:rsid w:val="005C5621"/>
    <w:rsid w:val="005C72D5"/>
    <w:rsid w:val="005C7EED"/>
    <w:rsid w:val="005D0A7A"/>
    <w:rsid w:val="005D168C"/>
    <w:rsid w:val="005D235E"/>
    <w:rsid w:val="005D31A2"/>
    <w:rsid w:val="005D31DF"/>
    <w:rsid w:val="005D3F3F"/>
    <w:rsid w:val="005D4EE8"/>
    <w:rsid w:val="005D51B2"/>
    <w:rsid w:val="005D57A7"/>
    <w:rsid w:val="005D751B"/>
    <w:rsid w:val="005E01B6"/>
    <w:rsid w:val="005E0AB9"/>
    <w:rsid w:val="005E0E82"/>
    <w:rsid w:val="005E1EA1"/>
    <w:rsid w:val="005E31EF"/>
    <w:rsid w:val="005E3D20"/>
    <w:rsid w:val="005E3DC3"/>
    <w:rsid w:val="005E505C"/>
    <w:rsid w:val="005F0624"/>
    <w:rsid w:val="005F063E"/>
    <w:rsid w:val="005F07D6"/>
    <w:rsid w:val="005F27BF"/>
    <w:rsid w:val="0060151F"/>
    <w:rsid w:val="0060166F"/>
    <w:rsid w:val="00601F35"/>
    <w:rsid w:val="00602A88"/>
    <w:rsid w:val="00603648"/>
    <w:rsid w:val="00603D7B"/>
    <w:rsid w:val="00605503"/>
    <w:rsid w:val="006055DD"/>
    <w:rsid w:val="00606121"/>
    <w:rsid w:val="00606E73"/>
    <w:rsid w:val="00607901"/>
    <w:rsid w:val="006100B4"/>
    <w:rsid w:val="00611D04"/>
    <w:rsid w:val="00612BD9"/>
    <w:rsid w:val="00613277"/>
    <w:rsid w:val="00614BDC"/>
    <w:rsid w:val="00614C9A"/>
    <w:rsid w:val="00614F75"/>
    <w:rsid w:val="0061533C"/>
    <w:rsid w:val="00616DBB"/>
    <w:rsid w:val="006179F6"/>
    <w:rsid w:val="006202F7"/>
    <w:rsid w:val="00620829"/>
    <w:rsid w:val="00620AF8"/>
    <w:rsid w:val="00621626"/>
    <w:rsid w:val="006221DF"/>
    <w:rsid w:val="0062394B"/>
    <w:rsid w:val="0062454D"/>
    <w:rsid w:val="006246CC"/>
    <w:rsid w:val="0062481B"/>
    <w:rsid w:val="00625CFF"/>
    <w:rsid w:val="00626C48"/>
    <w:rsid w:val="00626D2E"/>
    <w:rsid w:val="00627480"/>
    <w:rsid w:val="00630647"/>
    <w:rsid w:val="00632F79"/>
    <w:rsid w:val="00633582"/>
    <w:rsid w:val="00633A26"/>
    <w:rsid w:val="00633E2B"/>
    <w:rsid w:val="00633F51"/>
    <w:rsid w:val="00634383"/>
    <w:rsid w:val="00635C0E"/>
    <w:rsid w:val="00636C62"/>
    <w:rsid w:val="0063754B"/>
    <w:rsid w:val="00637590"/>
    <w:rsid w:val="0064017E"/>
    <w:rsid w:val="00640CD8"/>
    <w:rsid w:val="0064125B"/>
    <w:rsid w:val="00641C20"/>
    <w:rsid w:val="00642A4B"/>
    <w:rsid w:val="00643CD5"/>
    <w:rsid w:val="00644EC6"/>
    <w:rsid w:val="00645348"/>
    <w:rsid w:val="00647342"/>
    <w:rsid w:val="00655570"/>
    <w:rsid w:val="00655F83"/>
    <w:rsid w:val="006569FC"/>
    <w:rsid w:val="00656E9B"/>
    <w:rsid w:val="00660640"/>
    <w:rsid w:val="006626F7"/>
    <w:rsid w:val="00662DA5"/>
    <w:rsid w:val="00662E02"/>
    <w:rsid w:val="0066312F"/>
    <w:rsid w:val="00663DCB"/>
    <w:rsid w:val="0066466F"/>
    <w:rsid w:val="00665ADC"/>
    <w:rsid w:val="006662A0"/>
    <w:rsid w:val="0066650D"/>
    <w:rsid w:val="00667839"/>
    <w:rsid w:val="00667D2B"/>
    <w:rsid w:val="00667FAC"/>
    <w:rsid w:val="00667FCC"/>
    <w:rsid w:val="006707E0"/>
    <w:rsid w:val="00671616"/>
    <w:rsid w:val="00671D2D"/>
    <w:rsid w:val="00672393"/>
    <w:rsid w:val="00672B34"/>
    <w:rsid w:val="00672D7F"/>
    <w:rsid w:val="00672F9A"/>
    <w:rsid w:val="006739F5"/>
    <w:rsid w:val="006742B9"/>
    <w:rsid w:val="00675D26"/>
    <w:rsid w:val="00676DE1"/>
    <w:rsid w:val="00677F0D"/>
    <w:rsid w:val="0068053D"/>
    <w:rsid w:val="00680776"/>
    <w:rsid w:val="00680857"/>
    <w:rsid w:val="0068138F"/>
    <w:rsid w:val="00682645"/>
    <w:rsid w:val="00685932"/>
    <w:rsid w:val="0068599E"/>
    <w:rsid w:val="006867DC"/>
    <w:rsid w:val="006872EF"/>
    <w:rsid w:val="00687E24"/>
    <w:rsid w:val="00690834"/>
    <w:rsid w:val="00690B7C"/>
    <w:rsid w:val="00691A4C"/>
    <w:rsid w:val="00693092"/>
    <w:rsid w:val="00693511"/>
    <w:rsid w:val="00694E02"/>
    <w:rsid w:val="00695BB1"/>
    <w:rsid w:val="00695F46"/>
    <w:rsid w:val="006A1AF1"/>
    <w:rsid w:val="006A2010"/>
    <w:rsid w:val="006A249E"/>
    <w:rsid w:val="006A3EEF"/>
    <w:rsid w:val="006A4867"/>
    <w:rsid w:val="006A78A9"/>
    <w:rsid w:val="006A7FE0"/>
    <w:rsid w:val="006B033B"/>
    <w:rsid w:val="006B56D0"/>
    <w:rsid w:val="006B5A15"/>
    <w:rsid w:val="006B6066"/>
    <w:rsid w:val="006C0665"/>
    <w:rsid w:val="006C0927"/>
    <w:rsid w:val="006C1916"/>
    <w:rsid w:val="006C3799"/>
    <w:rsid w:val="006C4435"/>
    <w:rsid w:val="006C5916"/>
    <w:rsid w:val="006C59E3"/>
    <w:rsid w:val="006C5E8C"/>
    <w:rsid w:val="006C7A87"/>
    <w:rsid w:val="006D13FA"/>
    <w:rsid w:val="006D4083"/>
    <w:rsid w:val="006D510F"/>
    <w:rsid w:val="006D6870"/>
    <w:rsid w:val="006E1ECB"/>
    <w:rsid w:val="006E2AC5"/>
    <w:rsid w:val="006E300A"/>
    <w:rsid w:val="006E3377"/>
    <w:rsid w:val="006E3960"/>
    <w:rsid w:val="006E3DF9"/>
    <w:rsid w:val="006E400D"/>
    <w:rsid w:val="006E4149"/>
    <w:rsid w:val="006E7F61"/>
    <w:rsid w:val="006F0F42"/>
    <w:rsid w:val="006F34B7"/>
    <w:rsid w:val="006F6B17"/>
    <w:rsid w:val="006F6F99"/>
    <w:rsid w:val="006F78AA"/>
    <w:rsid w:val="00700D23"/>
    <w:rsid w:val="00700E76"/>
    <w:rsid w:val="0070565F"/>
    <w:rsid w:val="00705A21"/>
    <w:rsid w:val="00705FE2"/>
    <w:rsid w:val="0070639C"/>
    <w:rsid w:val="00710F63"/>
    <w:rsid w:val="007114E0"/>
    <w:rsid w:val="00711DBC"/>
    <w:rsid w:val="007120B3"/>
    <w:rsid w:val="00712101"/>
    <w:rsid w:val="00713BE9"/>
    <w:rsid w:val="00714350"/>
    <w:rsid w:val="00714EE1"/>
    <w:rsid w:val="00717B0E"/>
    <w:rsid w:val="00717C87"/>
    <w:rsid w:val="00720935"/>
    <w:rsid w:val="007227FA"/>
    <w:rsid w:val="00723218"/>
    <w:rsid w:val="007233C8"/>
    <w:rsid w:val="0073069A"/>
    <w:rsid w:val="007309F6"/>
    <w:rsid w:val="00731BA9"/>
    <w:rsid w:val="00732438"/>
    <w:rsid w:val="00733B39"/>
    <w:rsid w:val="00734346"/>
    <w:rsid w:val="007344FD"/>
    <w:rsid w:val="00734931"/>
    <w:rsid w:val="00734F84"/>
    <w:rsid w:val="00735E7F"/>
    <w:rsid w:val="007379A8"/>
    <w:rsid w:val="00737C0D"/>
    <w:rsid w:val="00741659"/>
    <w:rsid w:val="007419FD"/>
    <w:rsid w:val="0074263C"/>
    <w:rsid w:val="00743557"/>
    <w:rsid w:val="00744F52"/>
    <w:rsid w:val="007450D1"/>
    <w:rsid w:val="007456C5"/>
    <w:rsid w:val="007530A2"/>
    <w:rsid w:val="0075379D"/>
    <w:rsid w:val="00754AE5"/>
    <w:rsid w:val="00755679"/>
    <w:rsid w:val="00755929"/>
    <w:rsid w:val="0075729E"/>
    <w:rsid w:val="00760B2F"/>
    <w:rsid w:val="007614C3"/>
    <w:rsid w:val="00761AA2"/>
    <w:rsid w:val="00762282"/>
    <w:rsid w:val="00763DF1"/>
    <w:rsid w:val="0076629B"/>
    <w:rsid w:val="00766878"/>
    <w:rsid w:val="00766E6D"/>
    <w:rsid w:val="0077070A"/>
    <w:rsid w:val="00771945"/>
    <w:rsid w:val="00772C9E"/>
    <w:rsid w:val="00772CB2"/>
    <w:rsid w:val="00772F8F"/>
    <w:rsid w:val="00773551"/>
    <w:rsid w:val="007764CA"/>
    <w:rsid w:val="007778FA"/>
    <w:rsid w:val="0078158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638F"/>
    <w:rsid w:val="007A0730"/>
    <w:rsid w:val="007A128D"/>
    <w:rsid w:val="007A1A03"/>
    <w:rsid w:val="007A1D98"/>
    <w:rsid w:val="007A20FB"/>
    <w:rsid w:val="007A3B2F"/>
    <w:rsid w:val="007A4414"/>
    <w:rsid w:val="007A48FB"/>
    <w:rsid w:val="007A5238"/>
    <w:rsid w:val="007A63A5"/>
    <w:rsid w:val="007A6FE2"/>
    <w:rsid w:val="007A7F63"/>
    <w:rsid w:val="007B1264"/>
    <w:rsid w:val="007B1D26"/>
    <w:rsid w:val="007B272D"/>
    <w:rsid w:val="007B2FE9"/>
    <w:rsid w:val="007B4925"/>
    <w:rsid w:val="007B49DE"/>
    <w:rsid w:val="007B49FF"/>
    <w:rsid w:val="007C02D8"/>
    <w:rsid w:val="007C3E1B"/>
    <w:rsid w:val="007C4434"/>
    <w:rsid w:val="007C53F4"/>
    <w:rsid w:val="007C6031"/>
    <w:rsid w:val="007C6054"/>
    <w:rsid w:val="007C6745"/>
    <w:rsid w:val="007C6ADF"/>
    <w:rsid w:val="007D00DB"/>
    <w:rsid w:val="007D18FF"/>
    <w:rsid w:val="007D218A"/>
    <w:rsid w:val="007D2C32"/>
    <w:rsid w:val="007D34DC"/>
    <w:rsid w:val="007D3E5D"/>
    <w:rsid w:val="007D4617"/>
    <w:rsid w:val="007D4F8D"/>
    <w:rsid w:val="007D6A9E"/>
    <w:rsid w:val="007D6EB7"/>
    <w:rsid w:val="007E1827"/>
    <w:rsid w:val="007E1943"/>
    <w:rsid w:val="007E1EFF"/>
    <w:rsid w:val="007E20D1"/>
    <w:rsid w:val="007E7FB5"/>
    <w:rsid w:val="007F2CFE"/>
    <w:rsid w:val="007F3C58"/>
    <w:rsid w:val="007F5C5D"/>
    <w:rsid w:val="007F7344"/>
    <w:rsid w:val="008009F0"/>
    <w:rsid w:val="00800D42"/>
    <w:rsid w:val="008019B3"/>
    <w:rsid w:val="00801EA0"/>
    <w:rsid w:val="0080203D"/>
    <w:rsid w:val="00804491"/>
    <w:rsid w:val="00804E48"/>
    <w:rsid w:val="008053C8"/>
    <w:rsid w:val="0080602E"/>
    <w:rsid w:val="008106FC"/>
    <w:rsid w:val="008123A1"/>
    <w:rsid w:val="0081253B"/>
    <w:rsid w:val="00813C02"/>
    <w:rsid w:val="00813E7A"/>
    <w:rsid w:val="00814522"/>
    <w:rsid w:val="00814DD7"/>
    <w:rsid w:val="00815393"/>
    <w:rsid w:val="008154D6"/>
    <w:rsid w:val="00815951"/>
    <w:rsid w:val="0081621E"/>
    <w:rsid w:val="008204DB"/>
    <w:rsid w:val="00822526"/>
    <w:rsid w:val="00822D22"/>
    <w:rsid w:val="008277DD"/>
    <w:rsid w:val="0083071A"/>
    <w:rsid w:val="00830B10"/>
    <w:rsid w:val="00830B5F"/>
    <w:rsid w:val="008314AC"/>
    <w:rsid w:val="0083164D"/>
    <w:rsid w:val="00832BAC"/>
    <w:rsid w:val="008337F1"/>
    <w:rsid w:val="00833ED2"/>
    <w:rsid w:val="00834158"/>
    <w:rsid w:val="00835AC5"/>
    <w:rsid w:val="00835B2C"/>
    <w:rsid w:val="00837B69"/>
    <w:rsid w:val="00840213"/>
    <w:rsid w:val="00842109"/>
    <w:rsid w:val="00843A76"/>
    <w:rsid w:val="008461CE"/>
    <w:rsid w:val="008465F6"/>
    <w:rsid w:val="00850C19"/>
    <w:rsid w:val="00852648"/>
    <w:rsid w:val="00852CCE"/>
    <w:rsid w:val="00853066"/>
    <w:rsid w:val="00854647"/>
    <w:rsid w:val="0085573C"/>
    <w:rsid w:val="00855836"/>
    <w:rsid w:val="008560AA"/>
    <w:rsid w:val="0085636B"/>
    <w:rsid w:val="008564ED"/>
    <w:rsid w:val="00856710"/>
    <w:rsid w:val="00857143"/>
    <w:rsid w:val="00857AE2"/>
    <w:rsid w:val="00860715"/>
    <w:rsid w:val="00862950"/>
    <w:rsid w:val="0086359E"/>
    <w:rsid w:val="008650D0"/>
    <w:rsid w:val="0086544F"/>
    <w:rsid w:val="00865A0B"/>
    <w:rsid w:val="008665BC"/>
    <w:rsid w:val="00867A2E"/>
    <w:rsid w:val="00867FBB"/>
    <w:rsid w:val="008746B1"/>
    <w:rsid w:val="008757BA"/>
    <w:rsid w:val="00875FF6"/>
    <w:rsid w:val="008762A9"/>
    <w:rsid w:val="00877C33"/>
    <w:rsid w:val="00880F09"/>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200E"/>
    <w:rsid w:val="00893EE3"/>
    <w:rsid w:val="00894ECE"/>
    <w:rsid w:val="0089533C"/>
    <w:rsid w:val="008963F0"/>
    <w:rsid w:val="00896893"/>
    <w:rsid w:val="0089726C"/>
    <w:rsid w:val="0089737E"/>
    <w:rsid w:val="00897A9A"/>
    <w:rsid w:val="008A3024"/>
    <w:rsid w:val="008A3B90"/>
    <w:rsid w:val="008A5094"/>
    <w:rsid w:val="008A586E"/>
    <w:rsid w:val="008A6247"/>
    <w:rsid w:val="008A696E"/>
    <w:rsid w:val="008A6BBB"/>
    <w:rsid w:val="008A7667"/>
    <w:rsid w:val="008B12F4"/>
    <w:rsid w:val="008B166B"/>
    <w:rsid w:val="008B2129"/>
    <w:rsid w:val="008B2B66"/>
    <w:rsid w:val="008B2B6A"/>
    <w:rsid w:val="008B2E2C"/>
    <w:rsid w:val="008B40E0"/>
    <w:rsid w:val="008B4C13"/>
    <w:rsid w:val="008B60A4"/>
    <w:rsid w:val="008B7016"/>
    <w:rsid w:val="008B7FEB"/>
    <w:rsid w:val="008C015D"/>
    <w:rsid w:val="008C06F0"/>
    <w:rsid w:val="008C0C11"/>
    <w:rsid w:val="008C49D3"/>
    <w:rsid w:val="008C4D78"/>
    <w:rsid w:val="008C5EE0"/>
    <w:rsid w:val="008C6432"/>
    <w:rsid w:val="008C68E9"/>
    <w:rsid w:val="008C69A9"/>
    <w:rsid w:val="008C6F35"/>
    <w:rsid w:val="008C7204"/>
    <w:rsid w:val="008C7D17"/>
    <w:rsid w:val="008D2C9F"/>
    <w:rsid w:val="008D3EBF"/>
    <w:rsid w:val="008D4116"/>
    <w:rsid w:val="008D525D"/>
    <w:rsid w:val="008D53D0"/>
    <w:rsid w:val="008D74D2"/>
    <w:rsid w:val="008D7DCF"/>
    <w:rsid w:val="008E1BE4"/>
    <w:rsid w:val="008E3A79"/>
    <w:rsid w:val="008E661D"/>
    <w:rsid w:val="008E6725"/>
    <w:rsid w:val="008E6E62"/>
    <w:rsid w:val="008F0F42"/>
    <w:rsid w:val="008F1596"/>
    <w:rsid w:val="008F3446"/>
    <w:rsid w:val="008F3FEF"/>
    <w:rsid w:val="008F4D7E"/>
    <w:rsid w:val="008F6C8A"/>
    <w:rsid w:val="00901801"/>
    <w:rsid w:val="00902A21"/>
    <w:rsid w:val="0090331E"/>
    <w:rsid w:val="00903C8B"/>
    <w:rsid w:val="009046A5"/>
    <w:rsid w:val="00904D35"/>
    <w:rsid w:val="00906BBE"/>
    <w:rsid w:val="00906CCE"/>
    <w:rsid w:val="00907759"/>
    <w:rsid w:val="00907F47"/>
    <w:rsid w:val="00911B77"/>
    <w:rsid w:val="0091299A"/>
    <w:rsid w:val="00913426"/>
    <w:rsid w:val="00913646"/>
    <w:rsid w:val="009136F8"/>
    <w:rsid w:val="00913823"/>
    <w:rsid w:val="009138A3"/>
    <w:rsid w:val="0091455B"/>
    <w:rsid w:val="00914562"/>
    <w:rsid w:val="00914F5E"/>
    <w:rsid w:val="009202BA"/>
    <w:rsid w:val="0092130F"/>
    <w:rsid w:val="0092218F"/>
    <w:rsid w:val="0092266B"/>
    <w:rsid w:val="00923C4D"/>
    <w:rsid w:val="009256E7"/>
    <w:rsid w:val="00925811"/>
    <w:rsid w:val="0092627D"/>
    <w:rsid w:val="00926A29"/>
    <w:rsid w:val="00926B6A"/>
    <w:rsid w:val="0092714E"/>
    <w:rsid w:val="0093018D"/>
    <w:rsid w:val="00930F32"/>
    <w:rsid w:val="009310F5"/>
    <w:rsid w:val="00931E1C"/>
    <w:rsid w:val="00933036"/>
    <w:rsid w:val="009341CA"/>
    <w:rsid w:val="009362E0"/>
    <w:rsid w:val="009369A8"/>
    <w:rsid w:val="00940F29"/>
    <w:rsid w:val="009412EC"/>
    <w:rsid w:val="00944B48"/>
    <w:rsid w:val="00944E84"/>
    <w:rsid w:val="00945063"/>
    <w:rsid w:val="009453C6"/>
    <w:rsid w:val="00946177"/>
    <w:rsid w:val="00946763"/>
    <w:rsid w:val="00946770"/>
    <w:rsid w:val="00947D5E"/>
    <w:rsid w:val="009531BD"/>
    <w:rsid w:val="0095382B"/>
    <w:rsid w:val="00954C38"/>
    <w:rsid w:val="00955164"/>
    <w:rsid w:val="009568B9"/>
    <w:rsid w:val="0095691A"/>
    <w:rsid w:val="0095745E"/>
    <w:rsid w:val="00957F06"/>
    <w:rsid w:val="009606FD"/>
    <w:rsid w:val="00960B15"/>
    <w:rsid w:val="00961C67"/>
    <w:rsid w:val="00962359"/>
    <w:rsid w:val="00964588"/>
    <w:rsid w:val="00964DE5"/>
    <w:rsid w:val="00966E5C"/>
    <w:rsid w:val="0096728A"/>
    <w:rsid w:val="0096755A"/>
    <w:rsid w:val="00970316"/>
    <w:rsid w:val="00972A9E"/>
    <w:rsid w:val="00973CA4"/>
    <w:rsid w:val="00975A53"/>
    <w:rsid w:val="00977B4A"/>
    <w:rsid w:val="009809EE"/>
    <w:rsid w:val="00980B84"/>
    <w:rsid w:val="00981027"/>
    <w:rsid w:val="00981A8F"/>
    <w:rsid w:val="009834DF"/>
    <w:rsid w:val="00984303"/>
    <w:rsid w:val="00985222"/>
    <w:rsid w:val="0098554B"/>
    <w:rsid w:val="00985606"/>
    <w:rsid w:val="00985A9B"/>
    <w:rsid w:val="00986871"/>
    <w:rsid w:val="0098708B"/>
    <w:rsid w:val="009878E5"/>
    <w:rsid w:val="00990833"/>
    <w:rsid w:val="009910E7"/>
    <w:rsid w:val="0099134C"/>
    <w:rsid w:val="009913D5"/>
    <w:rsid w:val="00992796"/>
    <w:rsid w:val="009938F9"/>
    <w:rsid w:val="00993E06"/>
    <w:rsid w:val="00993F31"/>
    <w:rsid w:val="0099643E"/>
    <w:rsid w:val="009965BC"/>
    <w:rsid w:val="009972FF"/>
    <w:rsid w:val="0099748E"/>
    <w:rsid w:val="009A0846"/>
    <w:rsid w:val="009A0CFA"/>
    <w:rsid w:val="009A0D0C"/>
    <w:rsid w:val="009A145B"/>
    <w:rsid w:val="009A1ADE"/>
    <w:rsid w:val="009A3428"/>
    <w:rsid w:val="009A411A"/>
    <w:rsid w:val="009A431C"/>
    <w:rsid w:val="009A7AB0"/>
    <w:rsid w:val="009B1C4F"/>
    <w:rsid w:val="009B28E8"/>
    <w:rsid w:val="009B2B7E"/>
    <w:rsid w:val="009B352A"/>
    <w:rsid w:val="009B41FF"/>
    <w:rsid w:val="009B45B9"/>
    <w:rsid w:val="009B5608"/>
    <w:rsid w:val="009B6BB7"/>
    <w:rsid w:val="009B6C5D"/>
    <w:rsid w:val="009B7269"/>
    <w:rsid w:val="009B7903"/>
    <w:rsid w:val="009C1341"/>
    <w:rsid w:val="009C1A12"/>
    <w:rsid w:val="009C4503"/>
    <w:rsid w:val="009C5AFD"/>
    <w:rsid w:val="009C5F4B"/>
    <w:rsid w:val="009C6761"/>
    <w:rsid w:val="009C6C9C"/>
    <w:rsid w:val="009C6FE1"/>
    <w:rsid w:val="009C7471"/>
    <w:rsid w:val="009C782F"/>
    <w:rsid w:val="009C7DD6"/>
    <w:rsid w:val="009D0813"/>
    <w:rsid w:val="009D0EC7"/>
    <w:rsid w:val="009D114F"/>
    <w:rsid w:val="009D1F0F"/>
    <w:rsid w:val="009D1F35"/>
    <w:rsid w:val="009D21DB"/>
    <w:rsid w:val="009D237C"/>
    <w:rsid w:val="009D2AEA"/>
    <w:rsid w:val="009D323C"/>
    <w:rsid w:val="009D3AB3"/>
    <w:rsid w:val="009D3E2D"/>
    <w:rsid w:val="009D507F"/>
    <w:rsid w:val="009D5E15"/>
    <w:rsid w:val="009D7533"/>
    <w:rsid w:val="009D7EBC"/>
    <w:rsid w:val="009E0893"/>
    <w:rsid w:val="009E139F"/>
    <w:rsid w:val="009E161E"/>
    <w:rsid w:val="009E1C5D"/>
    <w:rsid w:val="009E1F12"/>
    <w:rsid w:val="009E26AD"/>
    <w:rsid w:val="009E3304"/>
    <w:rsid w:val="009E3A67"/>
    <w:rsid w:val="009E4706"/>
    <w:rsid w:val="009E6453"/>
    <w:rsid w:val="009E6843"/>
    <w:rsid w:val="009F0EB8"/>
    <w:rsid w:val="009F1F3B"/>
    <w:rsid w:val="009F2332"/>
    <w:rsid w:val="009F4A9A"/>
    <w:rsid w:val="009F5FA3"/>
    <w:rsid w:val="009F63D7"/>
    <w:rsid w:val="009F68E7"/>
    <w:rsid w:val="00A005C4"/>
    <w:rsid w:val="00A008E0"/>
    <w:rsid w:val="00A0134C"/>
    <w:rsid w:val="00A019BC"/>
    <w:rsid w:val="00A033D5"/>
    <w:rsid w:val="00A04183"/>
    <w:rsid w:val="00A04CF8"/>
    <w:rsid w:val="00A05873"/>
    <w:rsid w:val="00A06BD1"/>
    <w:rsid w:val="00A07F28"/>
    <w:rsid w:val="00A12109"/>
    <w:rsid w:val="00A1364A"/>
    <w:rsid w:val="00A145B4"/>
    <w:rsid w:val="00A15D18"/>
    <w:rsid w:val="00A15F6A"/>
    <w:rsid w:val="00A15FAC"/>
    <w:rsid w:val="00A17C30"/>
    <w:rsid w:val="00A204C2"/>
    <w:rsid w:val="00A2055E"/>
    <w:rsid w:val="00A209F8"/>
    <w:rsid w:val="00A2325B"/>
    <w:rsid w:val="00A27235"/>
    <w:rsid w:val="00A279AB"/>
    <w:rsid w:val="00A31A39"/>
    <w:rsid w:val="00A3202D"/>
    <w:rsid w:val="00A3234B"/>
    <w:rsid w:val="00A33493"/>
    <w:rsid w:val="00A33842"/>
    <w:rsid w:val="00A34C46"/>
    <w:rsid w:val="00A35CB5"/>
    <w:rsid w:val="00A36237"/>
    <w:rsid w:val="00A36268"/>
    <w:rsid w:val="00A366F5"/>
    <w:rsid w:val="00A375A7"/>
    <w:rsid w:val="00A37D29"/>
    <w:rsid w:val="00A424CE"/>
    <w:rsid w:val="00A42AA4"/>
    <w:rsid w:val="00A4316E"/>
    <w:rsid w:val="00A43B89"/>
    <w:rsid w:val="00A44F14"/>
    <w:rsid w:val="00A47897"/>
    <w:rsid w:val="00A47BF1"/>
    <w:rsid w:val="00A5146E"/>
    <w:rsid w:val="00A52C91"/>
    <w:rsid w:val="00A53867"/>
    <w:rsid w:val="00A546ED"/>
    <w:rsid w:val="00A54766"/>
    <w:rsid w:val="00A54F2B"/>
    <w:rsid w:val="00A558BD"/>
    <w:rsid w:val="00A6010E"/>
    <w:rsid w:val="00A60D78"/>
    <w:rsid w:val="00A61BC5"/>
    <w:rsid w:val="00A63AD7"/>
    <w:rsid w:val="00A643C1"/>
    <w:rsid w:val="00A64605"/>
    <w:rsid w:val="00A64C4C"/>
    <w:rsid w:val="00A65B29"/>
    <w:rsid w:val="00A65D16"/>
    <w:rsid w:val="00A65D1E"/>
    <w:rsid w:val="00A66A13"/>
    <w:rsid w:val="00A72D41"/>
    <w:rsid w:val="00A73BCA"/>
    <w:rsid w:val="00A76C70"/>
    <w:rsid w:val="00A772F3"/>
    <w:rsid w:val="00A77D45"/>
    <w:rsid w:val="00A81B19"/>
    <w:rsid w:val="00A81B39"/>
    <w:rsid w:val="00A81B79"/>
    <w:rsid w:val="00A81DB9"/>
    <w:rsid w:val="00A838E8"/>
    <w:rsid w:val="00A83D71"/>
    <w:rsid w:val="00A84344"/>
    <w:rsid w:val="00A84789"/>
    <w:rsid w:val="00A84881"/>
    <w:rsid w:val="00A8502E"/>
    <w:rsid w:val="00A86835"/>
    <w:rsid w:val="00A86D4B"/>
    <w:rsid w:val="00A87410"/>
    <w:rsid w:val="00A87B6F"/>
    <w:rsid w:val="00A90171"/>
    <w:rsid w:val="00A913B3"/>
    <w:rsid w:val="00A92BB6"/>
    <w:rsid w:val="00A951C1"/>
    <w:rsid w:val="00A95D63"/>
    <w:rsid w:val="00A95D6E"/>
    <w:rsid w:val="00AA0283"/>
    <w:rsid w:val="00AA0AF2"/>
    <w:rsid w:val="00AA12A4"/>
    <w:rsid w:val="00AA12BD"/>
    <w:rsid w:val="00AA37A0"/>
    <w:rsid w:val="00AA57B2"/>
    <w:rsid w:val="00AA6E9F"/>
    <w:rsid w:val="00AB189E"/>
    <w:rsid w:val="00AB1AF7"/>
    <w:rsid w:val="00AB1B17"/>
    <w:rsid w:val="00AB2252"/>
    <w:rsid w:val="00AB24A5"/>
    <w:rsid w:val="00AB2635"/>
    <w:rsid w:val="00AB2BAE"/>
    <w:rsid w:val="00AB4923"/>
    <w:rsid w:val="00AB4A14"/>
    <w:rsid w:val="00AB4EA1"/>
    <w:rsid w:val="00AB747E"/>
    <w:rsid w:val="00AC1D88"/>
    <w:rsid w:val="00AC21E1"/>
    <w:rsid w:val="00AC2B56"/>
    <w:rsid w:val="00AC328B"/>
    <w:rsid w:val="00AC5592"/>
    <w:rsid w:val="00AC5872"/>
    <w:rsid w:val="00AC598E"/>
    <w:rsid w:val="00AC61A0"/>
    <w:rsid w:val="00AD0029"/>
    <w:rsid w:val="00AD0344"/>
    <w:rsid w:val="00AD07BE"/>
    <w:rsid w:val="00AD07E7"/>
    <w:rsid w:val="00AD0E19"/>
    <w:rsid w:val="00AD0F2F"/>
    <w:rsid w:val="00AD101F"/>
    <w:rsid w:val="00AD1B77"/>
    <w:rsid w:val="00AD24CA"/>
    <w:rsid w:val="00AD2F6B"/>
    <w:rsid w:val="00AD4F5D"/>
    <w:rsid w:val="00AD5D6E"/>
    <w:rsid w:val="00AD6215"/>
    <w:rsid w:val="00AD629A"/>
    <w:rsid w:val="00AD76AC"/>
    <w:rsid w:val="00AD797F"/>
    <w:rsid w:val="00AD7D7E"/>
    <w:rsid w:val="00AD7FAD"/>
    <w:rsid w:val="00AE07E1"/>
    <w:rsid w:val="00AE2B12"/>
    <w:rsid w:val="00AE3E7D"/>
    <w:rsid w:val="00AE6D58"/>
    <w:rsid w:val="00AE6E65"/>
    <w:rsid w:val="00AF092A"/>
    <w:rsid w:val="00AF160C"/>
    <w:rsid w:val="00AF195C"/>
    <w:rsid w:val="00AF227A"/>
    <w:rsid w:val="00AF25DF"/>
    <w:rsid w:val="00AF2E05"/>
    <w:rsid w:val="00AF3610"/>
    <w:rsid w:val="00AF3DD7"/>
    <w:rsid w:val="00B00433"/>
    <w:rsid w:val="00B007A1"/>
    <w:rsid w:val="00B01BE6"/>
    <w:rsid w:val="00B02720"/>
    <w:rsid w:val="00B04F0B"/>
    <w:rsid w:val="00B05B4C"/>
    <w:rsid w:val="00B05DAD"/>
    <w:rsid w:val="00B06517"/>
    <w:rsid w:val="00B1111D"/>
    <w:rsid w:val="00B1218F"/>
    <w:rsid w:val="00B1262A"/>
    <w:rsid w:val="00B1263E"/>
    <w:rsid w:val="00B12ABB"/>
    <w:rsid w:val="00B12B40"/>
    <w:rsid w:val="00B16E40"/>
    <w:rsid w:val="00B20886"/>
    <w:rsid w:val="00B20AFB"/>
    <w:rsid w:val="00B20C44"/>
    <w:rsid w:val="00B21D26"/>
    <w:rsid w:val="00B232CB"/>
    <w:rsid w:val="00B233C6"/>
    <w:rsid w:val="00B2600A"/>
    <w:rsid w:val="00B27029"/>
    <w:rsid w:val="00B272B4"/>
    <w:rsid w:val="00B27860"/>
    <w:rsid w:val="00B27FEC"/>
    <w:rsid w:val="00B304F9"/>
    <w:rsid w:val="00B30E91"/>
    <w:rsid w:val="00B3154F"/>
    <w:rsid w:val="00B31F5D"/>
    <w:rsid w:val="00B320AB"/>
    <w:rsid w:val="00B32428"/>
    <w:rsid w:val="00B3292A"/>
    <w:rsid w:val="00B354A1"/>
    <w:rsid w:val="00B35D1B"/>
    <w:rsid w:val="00B37879"/>
    <w:rsid w:val="00B379FE"/>
    <w:rsid w:val="00B40ABF"/>
    <w:rsid w:val="00B41019"/>
    <w:rsid w:val="00B44440"/>
    <w:rsid w:val="00B44469"/>
    <w:rsid w:val="00B44684"/>
    <w:rsid w:val="00B4560E"/>
    <w:rsid w:val="00B45C6F"/>
    <w:rsid w:val="00B47069"/>
    <w:rsid w:val="00B53D0B"/>
    <w:rsid w:val="00B54D13"/>
    <w:rsid w:val="00B54F02"/>
    <w:rsid w:val="00B54F30"/>
    <w:rsid w:val="00B55291"/>
    <w:rsid w:val="00B602CF"/>
    <w:rsid w:val="00B608BC"/>
    <w:rsid w:val="00B6110F"/>
    <w:rsid w:val="00B611FB"/>
    <w:rsid w:val="00B62BC2"/>
    <w:rsid w:val="00B62C6A"/>
    <w:rsid w:val="00B6391D"/>
    <w:rsid w:val="00B63FA6"/>
    <w:rsid w:val="00B64535"/>
    <w:rsid w:val="00B6531B"/>
    <w:rsid w:val="00B66DBC"/>
    <w:rsid w:val="00B67946"/>
    <w:rsid w:val="00B70856"/>
    <w:rsid w:val="00B70C16"/>
    <w:rsid w:val="00B72459"/>
    <w:rsid w:val="00B7371C"/>
    <w:rsid w:val="00B76023"/>
    <w:rsid w:val="00B76E0F"/>
    <w:rsid w:val="00B821EB"/>
    <w:rsid w:val="00B8368B"/>
    <w:rsid w:val="00B8390F"/>
    <w:rsid w:val="00B83B3D"/>
    <w:rsid w:val="00B83F9F"/>
    <w:rsid w:val="00B843B8"/>
    <w:rsid w:val="00B84F38"/>
    <w:rsid w:val="00B85246"/>
    <w:rsid w:val="00B86128"/>
    <w:rsid w:val="00B86BBC"/>
    <w:rsid w:val="00B86D57"/>
    <w:rsid w:val="00B9006D"/>
    <w:rsid w:val="00B90B3C"/>
    <w:rsid w:val="00B91FB0"/>
    <w:rsid w:val="00B9265F"/>
    <w:rsid w:val="00B93D97"/>
    <w:rsid w:val="00B93E88"/>
    <w:rsid w:val="00B94138"/>
    <w:rsid w:val="00B9534D"/>
    <w:rsid w:val="00B962E9"/>
    <w:rsid w:val="00B96C0B"/>
    <w:rsid w:val="00B971B5"/>
    <w:rsid w:val="00BA2FC7"/>
    <w:rsid w:val="00BA3D83"/>
    <w:rsid w:val="00BA41EF"/>
    <w:rsid w:val="00BA4AFD"/>
    <w:rsid w:val="00BA5EA5"/>
    <w:rsid w:val="00BA6ADF"/>
    <w:rsid w:val="00BA7683"/>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61BB"/>
    <w:rsid w:val="00BC0608"/>
    <w:rsid w:val="00BC097F"/>
    <w:rsid w:val="00BC0E69"/>
    <w:rsid w:val="00BC2AD4"/>
    <w:rsid w:val="00BC2D70"/>
    <w:rsid w:val="00BC3462"/>
    <w:rsid w:val="00BC37DA"/>
    <w:rsid w:val="00BC4013"/>
    <w:rsid w:val="00BC7002"/>
    <w:rsid w:val="00BC706E"/>
    <w:rsid w:val="00BC77F5"/>
    <w:rsid w:val="00BD1986"/>
    <w:rsid w:val="00BD4B3A"/>
    <w:rsid w:val="00BD4EEB"/>
    <w:rsid w:val="00BD4FEE"/>
    <w:rsid w:val="00BD6AB2"/>
    <w:rsid w:val="00BD79C9"/>
    <w:rsid w:val="00BE0591"/>
    <w:rsid w:val="00BE07FF"/>
    <w:rsid w:val="00BE0E8A"/>
    <w:rsid w:val="00BE175F"/>
    <w:rsid w:val="00BE2351"/>
    <w:rsid w:val="00BE268A"/>
    <w:rsid w:val="00BE2876"/>
    <w:rsid w:val="00BE29B0"/>
    <w:rsid w:val="00BE3F41"/>
    <w:rsid w:val="00BE4203"/>
    <w:rsid w:val="00BE45E6"/>
    <w:rsid w:val="00BE4653"/>
    <w:rsid w:val="00BE4DE0"/>
    <w:rsid w:val="00BE4E50"/>
    <w:rsid w:val="00BE5387"/>
    <w:rsid w:val="00BE5EE9"/>
    <w:rsid w:val="00BE649D"/>
    <w:rsid w:val="00BE68CE"/>
    <w:rsid w:val="00BF0730"/>
    <w:rsid w:val="00BF08FE"/>
    <w:rsid w:val="00BF12A3"/>
    <w:rsid w:val="00BF2264"/>
    <w:rsid w:val="00BF27DC"/>
    <w:rsid w:val="00BF5D1C"/>
    <w:rsid w:val="00BF5F48"/>
    <w:rsid w:val="00BF6781"/>
    <w:rsid w:val="00BF6907"/>
    <w:rsid w:val="00BF6948"/>
    <w:rsid w:val="00C012C1"/>
    <w:rsid w:val="00C01FA7"/>
    <w:rsid w:val="00C02436"/>
    <w:rsid w:val="00C02D3F"/>
    <w:rsid w:val="00C03CA9"/>
    <w:rsid w:val="00C05CCE"/>
    <w:rsid w:val="00C07300"/>
    <w:rsid w:val="00C07A09"/>
    <w:rsid w:val="00C105AF"/>
    <w:rsid w:val="00C10E51"/>
    <w:rsid w:val="00C11462"/>
    <w:rsid w:val="00C1146E"/>
    <w:rsid w:val="00C13E02"/>
    <w:rsid w:val="00C13E38"/>
    <w:rsid w:val="00C153F7"/>
    <w:rsid w:val="00C1546B"/>
    <w:rsid w:val="00C15895"/>
    <w:rsid w:val="00C1605F"/>
    <w:rsid w:val="00C16617"/>
    <w:rsid w:val="00C16F8C"/>
    <w:rsid w:val="00C21575"/>
    <w:rsid w:val="00C21C2D"/>
    <w:rsid w:val="00C23562"/>
    <w:rsid w:val="00C23AD9"/>
    <w:rsid w:val="00C24784"/>
    <w:rsid w:val="00C26A7A"/>
    <w:rsid w:val="00C30F1D"/>
    <w:rsid w:val="00C31691"/>
    <w:rsid w:val="00C317F2"/>
    <w:rsid w:val="00C31928"/>
    <w:rsid w:val="00C31EAD"/>
    <w:rsid w:val="00C321F5"/>
    <w:rsid w:val="00C330B2"/>
    <w:rsid w:val="00C35ECD"/>
    <w:rsid w:val="00C35FC2"/>
    <w:rsid w:val="00C36E8F"/>
    <w:rsid w:val="00C401E7"/>
    <w:rsid w:val="00C40BBD"/>
    <w:rsid w:val="00C41399"/>
    <w:rsid w:val="00C42E8B"/>
    <w:rsid w:val="00C42ED6"/>
    <w:rsid w:val="00C44228"/>
    <w:rsid w:val="00C44D92"/>
    <w:rsid w:val="00C454E7"/>
    <w:rsid w:val="00C46323"/>
    <w:rsid w:val="00C46AB5"/>
    <w:rsid w:val="00C5020B"/>
    <w:rsid w:val="00C50827"/>
    <w:rsid w:val="00C51E98"/>
    <w:rsid w:val="00C52416"/>
    <w:rsid w:val="00C5274D"/>
    <w:rsid w:val="00C52820"/>
    <w:rsid w:val="00C53058"/>
    <w:rsid w:val="00C5530C"/>
    <w:rsid w:val="00C55EAE"/>
    <w:rsid w:val="00C5634B"/>
    <w:rsid w:val="00C56477"/>
    <w:rsid w:val="00C573D0"/>
    <w:rsid w:val="00C60D91"/>
    <w:rsid w:val="00C60E54"/>
    <w:rsid w:val="00C61DBE"/>
    <w:rsid w:val="00C626F4"/>
    <w:rsid w:val="00C62B95"/>
    <w:rsid w:val="00C6372E"/>
    <w:rsid w:val="00C637B1"/>
    <w:rsid w:val="00C63B0A"/>
    <w:rsid w:val="00C663F7"/>
    <w:rsid w:val="00C66F1D"/>
    <w:rsid w:val="00C709F0"/>
    <w:rsid w:val="00C70ECD"/>
    <w:rsid w:val="00C71318"/>
    <w:rsid w:val="00C71BF0"/>
    <w:rsid w:val="00C723E9"/>
    <w:rsid w:val="00C73023"/>
    <w:rsid w:val="00C732DB"/>
    <w:rsid w:val="00C75FB4"/>
    <w:rsid w:val="00C77B8B"/>
    <w:rsid w:val="00C81331"/>
    <w:rsid w:val="00C83782"/>
    <w:rsid w:val="00C861B4"/>
    <w:rsid w:val="00C86313"/>
    <w:rsid w:val="00C9174A"/>
    <w:rsid w:val="00C92262"/>
    <w:rsid w:val="00C923E5"/>
    <w:rsid w:val="00C926F2"/>
    <w:rsid w:val="00C948F0"/>
    <w:rsid w:val="00C95439"/>
    <w:rsid w:val="00C96254"/>
    <w:rsid w:val="00CA1790"/>
    <w:rsid w:val="00CA32CA"/>
    <w:rsid w:val="00CA47DC"/>
    <w:rsid w:val="00CA5107"/>
    <w:rsid w:val="00CA5A3F"/>
    <w:rsid w:val="00CA6AED"/>
    <w:rsid w:val="00CB0B88"/>
    <w:rsid w:val="00CB113F"/>
    <w:rsid w:val="00CB2184"/>
    <w:rsid w:val="00CB30C8"/>
    <w:rsid w:val="00CB4E05"/>
    <w:rsid w:val="00CB565D"/>
    <w:rsid w:val="00CB6433"/>
    <w:rsid w:val="00CC1719"/>
    <w:rsid w:val="00CC27FA"/>
    <w:rsid w:val="00CC280E"/>
    <w:rsid w:val="00CC3014"/>
    <w:rsid w:val="00CC3029"/>
    <w:rsid w:val="00CC4254"/>
    <w:rsid w:val="00CC60BB"/>
    <w:rsid w:val="00CC6F36"/>
    <w:rsid w:val="00CC7E18"/>
    <w:rsid w:val="00CC7F57"/>
    <w:rsid w:val="00CD041D"/>
    <w:rsid w:val="00CD07D2"/>
    <w:rsid w:val="00CD17DD"/>
    <w:rsid w:val="00CD2333"/>
    <w:rsid w:val="00CD3FA0"/>
    <w:rsid w:val="00CD5DB7"/>
    <w:rsid w:val="00CD5E94"/>
    <w:rsid w:val="00CD61B7"/>
    <w:rsid w:val="00CD700B"/>
    <w:rsid w:val="00CD764C"/>
    <w:rsid w:val="00CE1E0A"/>
    <w:rsid w:val="00CE27B9"/>
    <w:rsid w:val="00CE3A26"/>
    <w:rsid w:val="00CE6731"/>
    <w:rsid w:val="00CE7DF2"/>
    <w:rsid w:val="00CF220D"/>
    <w:rsid w:val="00CF2537"/>
    <w:rsid w:val="00CF3FEC"/>
    <w:rsid w:val="00CF4E9E"/>
    <w:rsid w:val="00CF5E62"/>
    <w:rsid w:val="00CF7AA3"/>
    <w:rsid w:val="00D00289"/>
    <w:rsid w:val="00D03281"/>
    <w:rsid w:val="00D03C67"/>
    <w:rsid w:val="00D055B9"/>
    <w:rsid w:val="00D06A48"/>
    <w:rsid w:val="00D0786C"/>
    <w:rsid w:val="00D1077C"/>
    <w:rsid w:val="00D15400"/>
    <w:rsid w:val="00D16343"/>
    <w:rsid w:val="00D17053"/>
    <w:rsid w:val="00D2012C"/>
    <w:rsid w:val="00D2069B"/>
    <w:rsid w:val="00D21D2F"/>
    <w:rsid w:val="00D2219F"/>
    <w:rsid w:val="00D22AB5"/>
    <w:rsid w:val="00D231A6"/>
    <w:rsid w:val="00D2324A"/>
    <w:rsid w:val="00D25807"/>
    <w:rsid w:val="00D26204"/>
    <w:rsid w:val="00D268C7"/>
    <w:rsid w:val="00D27033"/>
    <w:rsid w:val="00D305F1"/>
    <w:rsid w:val="00D30613"/>
    <w:rsid w:val="00D3306F"/>
    <w:rsid w:val="00D33664"/>
    <w:rsid w:val="00D33688"/>
    <w:rsid w:val="00D348EA"/>
    <w:rsid w:val="00D36195"/>
    <w:rsid w:val="00D3718B"/>
    <w:rsid w:val="00D375CA"/>
    <w:rsid w:val="00D41216"/>
    <w:rsid w:val="00D412C5"/>
    <w:rsid w:val="00D41B0A"/>
    <w:rsid w:val="00D43878"/>
    <w:rsid w:val="00D44C68"/>
    <w:rsid w:val="00D45166"/>
    <w:rsid w:val="00D4780D"/>
    <w:rsid w:val="00D50437"/>
    <w:rsid w:val="00D518A0"/>
    <w:rsid w:val="00D5227C"/>
    <w:rsid w:val="00D5291A"/>
    <w:rsid w:val="00D52DAC"/>
    <w:rsid w:val="00D52F68"/>
    <w:rsid w:val="00D53D84"/>
    <w:rsid w:val="00D552BA"/>
    <w:rsid w:val="00D55FAF"/>
    <w:rsid w:val="00D563A6"/>
    <w:rsid w:val="00D56A39"/>
    <w:rsid w:val="00D60423"/>
    <w:rsid w:val="00D614AC"/>
    <w:rsid w:val="00D62559"/>
    <w:rsid w:val="00D65E3F"/>
    <w:rsid w:val="00D70F99"/>
    <w:rsid w:val="00D70FB3"/>
    <w:rsid w:val="00D71568"/>
    <w:rsid w:val="00D7227D"/>
    <w:rsid w:val="00D779B1"/>
    <w:rsid w:val="00D80C08"/>
    <w:rsid w:val="00D81156"/>
    <w:rsid w:val="00D81734"/>
    <w:rsid w:val="00D82675"/>
    <w:rsid w:val="00D83847"/>
    <w:rsid w:val="00D84A88"/>
    <w:rsid w:val="00D84CA9"/>
    <w:rsid w:val="00D8517A"/>
    <w:rsid w:val="00D852C9"/>
    <w:rsid w:val="00D86C9A"/>
    <w:rsid w:val="00D8739D"/>
    <w:rsid w:val="00D87A4E"/>
    <w:rsid w:val="00D87D96"/>
    <w:rsid w:val="00D87E4D"/>
    <w:rsid w:val="00D9029A"/>
    <w:rsid w:val="00D91B10"/>
    <w:rsid w:val="00D91E89"/>
    <w:rsid w:val="00D93209"/>
    <w:rsid w:val="00D93762"/>
    <w:rsid w:val="00D93C7F"/>
    <w:rsid w:val="00D95C71"/>
    <w:rsid w:val="00D96001"/>
    <w:rsid w:val="00D96442"/>
    <w:rsid w:val="00D975B9"/>
    <w:rsid w:val="00D97CA9"/>
    <w:rsid w:val="00D97F38"/>
    <w:rsid w:val="00DA0C0D"/>
    <w:rsid w:val="00DA2B2F"/>
    <w:rsid w:val="00DA6FC5"/>
    <w:rsid w:val="00DA7738"/>
    <w:rsid w:val="00DA7891"/>
    <w:rsid w:val="00DB1D01"/>
    <w:rsid w:val="00DB202E"/>
    <w:rsid w:val="00DB26A8"/>
    <w:rsid w:val="00DB26CA"/>
    <w:rsid w:val="00DB2982"/>
    <w:rsid w:val="00DB3F1A"/>
    <w:rsid w:val="00DB7255"/>
    <w:rsid w:val="00DB73E4"/>
    <w:rsid w:val="00DB7878"/>
    <w:rsid w:val="00DC02D5"/>
    <w:rsid w:val="00DC1521"/>
    <w:rsid w:val="00DC1CD2"/>
    <w:rsid w:val="00DC2E98"/>
    <w:rsid w:val="00DC3162"/>
    <w:rsid w:val="00DC4688"/>
    <w:rsid w:val="00DC4B6F"/>
    <w:rsid w:val="00DC4E68"/>
    <w:rsid w:val="00DC7DCF"/>
    <w:rsid w:val="00DC7FC7"/>
    <w:rsid w:val="00DD1171"/>
    <w:rsid w:val="00DD170A"/>
    <w:rsid w:val="00DD1A81"/>
    <w:rsid w:val="00DD256C"/>
    <w:rsid w:val="00DD30D3"/>
    <w:rsid w:val="00DD3E5D"/>
    <w:rsid w:val="00DD41BD"/>
    <w:rsid w:val="00DD4B28"/>
    <w:rsid w:val="00DD50D8"/>
    <w:rsid w:val="00DD7852"/>
    <w:rsid w:val="00DE00A9"/>
    <w:rsid w:val="00DE02E8"/>
    <w:rsid w:val="00DE05FA"/>
    <w:rsid w:val="00DE17CA"/>
    <w:rsid w:val="00DE1D34"/>
    <w:rsid w:val="00DE22BA"/>
    <w:rsid w:val="00DE2B90"/>
    <w:rsid w:val="00DE4453"/>
    <w:rsid w:val="00DE5E85"/>
    <w:rsid w:val="00DF14A5"/>
    <w:rsid w:val="00DF216B"/>
    <w:rsid w:val="00DF27B3"/>
    <w:rsid w:val="00DF2AD2"/>
    <w:rsid w:val="00DF3BFE"/>
    <w:rsid w:val="00DF4C9C"/>
    <w:rsid w:val="00DF7603"/>
    <w:rsid w:val="00E01D51"/>
    <w:rsid w:val="00E0251A"/>
    <w:rsid w:val="00E03157"/>
    <w:rsid w:val="00E036AA"/>
    <w:rsid w:val="00E043D1"/>
    <w:rsid w:val="00E05A13"/>
    <w:rsid w:val="00E0635D"/>
    <w:rsid w:val="00E06AC5"/>
    <w:rsid w:val="00E06E38"/>
    <w:rsid w:val="00E07360"/>
    <w:rsid w:val="00E073DD"/>
    <w:rsid w:val="00E10441"/>
    <w:rsid w:val="00E10736"/>
    <w:rsid w:val="00E11348"/>
    <w:rsid w:val="00E129EE"/>
    <w:rsid w:val="00E12AFE"/>
    <w:rsid w:val="00E12EF4"/>
    <w:rsid w:val="00E150BA"/>
    <w:rsid w:val="00E15ED8"/>
    <w:rsid w:val="00E16C21"/>
    <w:rsid w:val="00E17583"/>
    <w:rsid w:val="00E212FD"/>
    <w:rsid w:val="00E2135F"/>
    <w:rsid w:val="00E22D5A"/>
    <w:rsid w:val="00E22FDE"/>
    <w:rsid w:val="00E261F2"/>
    <w:rsid w:val="00E26C6B"/>
    <w:rsid w:val="00E27498"/>
    <w:rsid w:val="00E27ABC"/>
    <w:rsid w:val="00E302CC"/>
    <w:rsid w:val="00E30A07"/>
    <w:rsid w:val="00E31925"/>
    <w:rsid w:val="00E31FF1"/>
    <w:rsid w:val="00E35436"/>
    <w:rsid w:val="00E354DE"/>
    <w:rsid w:val="00E419EE"/>
    <w:rsid w:val="00E445DD"/>
    <w:rsid w:val="00E449B4"/>
    <w:rsid w:val="00E45612"/>
    <w:rsid w:val="00E45A92"/>
    <w:rsid w:val="00E466EA"/>
    <w:rsid w:val="00E4691E"/>
    <w:rsid w:val="00E46C63"/>
    <w:rsid w:val="00E52172"/>
    <w:rsid w:val="00E52522"/>
    <w:rsid w:val="00E52D01"/>
    <w:rsid w:val="00E54203"/>
    <w:rsid w:val="00E553AB"/>
    <w:rsid w:val="00E55C58"/>
    <w:rsid w:val="00E56F4E"/>
    <w:rsid w:val="00E57AD4"/>
    <w:rsid w:val="00E60C60"/>
    <w:rsid w:val="00E613E0"/>
    <w:rsid w:val="00E617EC"/>
    <w:rsid w:val="00E62487"/>
    <w:rsid w:val="00E65E18"/>
    <w:rsid w:val="00E661F3"/>
    <w:rsid w:val="00E66E15"/>
    <w:rsid w:val="00E707FD"/>
    <w:rsid w:val="00E717D2"/>
    <w:rsid w:val="00E71B1C"/>
    <w:rsid w:val="00E71F35"/>
    <w:rsid w:val="00E7266D"/>
    <w:rsid w:val="00E72969"/>
    <w:rsid w:val="00E72A7E"/>
    <w:rsid w:val="00E72F38"/>
    <w:rsid w:val="00E732F0"/>
    <w:rsid w:val="00E73795"/>
    <w:rsid w:val="00E737BF"/>
    <w:rsid w:val="00E73C21"/>
    <w:rsid w:val="00E748C8"/>
    <w:rsid w:val="00E751A5"/>
    <w:rsid w:val="00E75CD9"/>
    <w:rsid w:val="00E7617E"/>
    <w:rsid w:val="00E76A5C"/>
    <w:rsid w:val="00E77A2E"/>
    <w:rsid w:val="00E8150E"/>
    <w:rsid w:val="00E818CE"/>
    <w:rsid w:val="00E82859"/>
    <w:rsid w:val="00E82A21"/>
    <w:rsid w:val="00E82F13"/>
    <w:rsid w:val="00E85C42"/>
    <w:rsid w:val="00E8693D"/>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6C28"/>
    <w:rsid w:val="00EA753D"/>
    <w:rsid w:val="00EB1931"/>
    <w:rsid w:val="00EB19BD"/>
    <w:rsid w:val="00EB32CC"/>
    <w:rsid w:val="00EB3FEF"/>
    <w:rsid w:val="00EB63A0"/>
    <w:rsid w:val="00EB63CE"/>
    <w:rsid w:val="00EC0F27"/>
    <w:rsid w:val="00EC392E"/>
    <w:rsid w:val="00EC4E7B"/>
    <w:rsid w:val="00EC54A3"/>
    <w:rsid w:val="00EC5821"/>
    <w:rsid w:val="00EC5B4A"/>
    <w:rsid w:val="00EC5D58"/>
    <w:rsid w:val="00EC6C5C"/>
    <w:rsid w:val="00EC708B"/>
    <w:rsid w:val="00EC7711"/>
    <w:rsid w:val="00ED0E93"/>
    <w:rsid w:val="00ED189E"/>
    <w:rsid w:val="00ED1A39"/>
    <w:rsid w:val="00ED294D"/>
    <w:rsid w:val="00ED3610"/>
    <w:rsid w:val="00ED4B5F"/>
    <w:rsid w:val="00ED4FB7"/>
    <w:rsid w:val="00ED59DF"/>
    <w:rsid w:val="00ED6972"/>
    <w:rsid w:val="00ED72DE"/>
    <w:rsid w:val="00ED76FF"/>
    <w:rsid w:val="00ED7AB3"/>
    <w:rsid w:val="00EE1E52"/>
    <w:rsid w:val="00EE3C96"/>
    <w:rsid w:val="00EE485A"/>
    <w:rsid w:val="00EE5306"/>
    <w:rsid w:val="00EE543D"/>
    <w:rsid w:val="00EF0C7F"/>
    <w:rsid w:val="00EF0DDD"/>
    <w:rsid w:val="00EF2F4C"/>
    <w:rsid w:val="00EF3489"/>
    <w:rsid w:val="00EF34AD"/>
    <w:rsid w:val="00EF37C1"/>
    <w:rsid w:val="00EF4579"/>
    <w:rsid w:val="00EF6A38"/>
    <w:rsid w:val="00EF6E9B"/>
    <w:rsid w:val="00EF7342"/>
    <w:rsid w:val="00EF76B4"/>
    <w:rsid w:val="00F00E3B"/>
    <w:rsid w:val="00F0145A"/>
    <w:rsid w:val="00F020C5"/>
    <w:rsid w:val="00F02B82"/>
    <w:rsid w:val="00F04832"/>
    <w:rsid w:val="00F069ED"/>
    <w:rsid w:val="00F06C1C"/>
    <w:rsid w:val="00F1101B"/>
    <w:rsid w:val="00F11622"/>
    <w:rsid w:val="00F12476"/>
    <w:rsid w:val="00F12560"/>
    <w:rsid w:val="00F1285A"/>
    <w:rsid w:val="00F13D90"/>
    <w:rsid w:val="00F16268"/>
    <w:rsid w:val="00F17E48"/>
    <w:rsid w:val="00F207AD"/>
    <w:rsid w:val="00F21E53"/>
    <w:rsid w:val="00F2243D"/>
    <w:rsid w:val="00F22688"/>
    <w:rsid w:val="00F24209"/>
    <w:rsid w:val="00F2762E"/>
    <w:rsid w:val="00F2779E"/>
    <w:rsid w:val="00F30E1F"/>
    <w:rsid w:val="00F31F45"/>
    <w:rsid w:val="00F3219E"/>
    <w:rsid w:val="00F3224D"/>
    <w:rsid w:val="00F32F4F"/>
    <w:rsid w:val="00F335A5"/>
    <w:rsid w:val="00F3368A"/>
    <w:rsid w:val="00F41831"/>
    <w:rsid w:val="00F425D7"/>
    <w:rsid w:val="00F42814"/>
    <w:rsid w:val="00F43D00"/>
    <w:rsid w:val="00F446C2"/>
    <w:rsid w:val="00F4473B"/>
    <w:rsid w:val="00F46B42"/>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5E7"/>
    <w:rsid w:val="00F62780"/>
    <w:rsid w:val="00F63F96"/>
    <w:rsid w:val="00F64717"/>
    <w:rsid w:val="00F65783"/>
    <w:rsid w:val="00F6589B"/>
    <w:rsid w:val="00F66294"/>
    <w:rsid w:val="00F70518"/>
    <w:rsid w:val="00F706D5"/>
    <w:rsid w:val="00F70950"/>
    <w:rsid w:val="00F70DBB"/>
    <w:rsid w:val="00F72995"/>
    <w:rsid w:val="00F72BEA"/>
    <w:rsid w:val="00F734C7"/>
    <w:rsid w:val="00F73CA7"/>
    <w:rsid w:val="00F753C6"/>
    <w:rsid w:val="00F75D8D"/>
    <w:rsid w:val="00F7668C"/>
    <w:rsid w:val="00F7688F"/>
    <w:rsid w:val="00F77197"/>
    <w:rsid w:val="00F80588"/>
    <w:rsid w:val="00F81546"/>
    <w:rsid w:val="00F868CA"/>
    <w:rsid w:val="00F86D2C"/>
    <w:rsid w:val="00F86F99"/>
    <w:rsid w:val="00F87589"/>
    <w:rsid w:val="00F87D7B"/>
    <w:rsid w:val="00F923CB"/>
    <w:rsid w:val="00F92496"/>
    <w:rsid w:val="00F92CF1"/>
    <w:rsid w:val="00F92D91"/>
    <w:rsid w:val="00F95260"/>
    <w:rsid w:val="00F97008"/>
    <w:rsid w:val="00F977D7"/>
    <w:rsid w:val="00F97BC2"/>
    <w:rsid w:val="00FA319D"/>
    <w:rsid w:val="00FA408B"/>
    <w:rsid w:val="00FA6414"/>
    <w:rsid w:val="00FA72E5"/>
    <w:rsid w:val="00FA7520"/>
    <w:rsid w:val="00FB0D63"/>
    <w:rsid w:val="00FB0FFB"/>
    <w:rsid w:val="00FB24A5"/>
    <w:rsid w:val="00FB2865"/>
    <w:rsid w:val="00FB2C95"/>
    <w:rsid w:val="00FB4E80"/>
    <w:rsid w:val="00FB5310"/>
    <w:rsid w:val="00FC01D6"/>
    <w:rsid w:val="00FC0840"/>
    <w:rsid w:val="00FC341B"/>
    <w:rsid w:val="00FC3F3F"/>
    <w:rsid w:val="00FC4FF3"/>
    <w:rsid w:val="00FC7556"/>
    <w:rsid w:val="00FD0FA7"/>
    <w:rsid w:val="00FD1057"/>
    <w:rsid w:val="00FD1725"/>
    <w:rsid w:val="00FD1FB4"/>
    <w:rsid w:val="00FD2697"/>
    <w:rsid w:val="00FD6A6A"/>
    <w:rsid w:val="00FE0CE7"/>
    <w:rsid w:val="00FE16AC"/>
    <w:rsid w:val="00FE1E27"/>
    <w:rsid w:val="00FE24FA"/>
    <w:rsid w:val="00FE6BFB"/>
    <w:rsid w:val="00FE6D77"/>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1B17"/>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footer" Target="footer5.xml"/><Relationship Id="rId16" Type="http://schemas.openxmlformats.org/officeDocument/2006/relationships/footer" Target="footer3.xml"/><Relationship Id="rId11" Type="http://schemas.openxmlformats.org/officeDocument/2006/relationships/header" Target="head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jpeg"/><Relationship Id="rId58" Type="http://schemas.openxmlformats.org/officeDocument/2006/relationships/image" Target="media/image47.pn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header" Target="header5.xml"/><Relationship Id="rId95"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header" Target="header7.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8.png"/><Relationship Id="rId39" Type="http://schemas.openxmlformats.org/officeDocument/2006/relationships/footer" Target="footer4.xml"/><Relationship Id="rId34" Type="http://schemas.openxmlformats.org/officeDocument/2006/relationships/image" Target="media/image24.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pn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9.png"/><Relationship Id="rId14" Type="http://schemas.openxmlformats.org/officeDocument/2006/relationships/header" Target="header4.xm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jpeg"/><Relationship Id="rId77" Type="http://schemas.openxmlformats.org/officeDocument/2006/relationships/image" Target="media/image66.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5.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6.xml.rels><?xml version="1.0" encoding="UTF-8" standalone="yes"?>
<Relationships xmlns="http://schemas.openxmlformats.org/package/2006/relationships"><Relationship Id="rId1"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BCAA1E-642D-4751-8177-520461F23F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176</Pages>
  <Words>63849</Words>
  <Characters>351175</Characters>
  <Application>Microsoft Office Word</Application>
  <DocSecurity>0</DocSecurity>
  <Lines>2926</Lines>
  <Paragraphs>828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414196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2023-08-24T18:10:00Z</dcterms:created>
  <dcterms:modified xsi:type="dcterms:W3CDTF">2023-09-07T21:44:00Z</dcterms:modified>
</cp:coreProperties>
</file>